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6934" w14:textId="7D34609C" w:rsidR="008B1D38" w:rsidRDefault="000A797D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REKENING 202</w:t>
      </w:r>
      <w:r w:rsidR="00482EB2">
        <w:rPr>
          <w:rFonts w:ascii="Times New Roman" w:hAnsi="Times New Roman"/>
          <w:b/>
          <w:bCs/>
          <w:sz w:val="32"/>
          <w:szCs w:val="32"/>
        </w:rPr>
        <w:t>2</w:t>
      </w:r>
    </w:p>
    <w:p w14:paraId="3DB7AE9B" w14:textId="77777777" w:rsidR="008B1D38" w:rsidRPr="001564FD" w:rsidRDefault="008B1D3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/>
      </w:r>
      <w:r w:rsidR="00595BFA">
        <w:rPr>
          <w:rFonts w:ascii="Times New Roman" w:hAnsi="Times New Roman"/>
          <w:b/>
          <w:bCs/>
          <w:sz w:val="32"/>
          <w:szCs w:val="32"/>
        </w:rPr>
        <w:t>Verrichtingen met een buitengewone invloed op het budgettair resultaat</w:t>
      </w:r>
    </w:p>
    <w:p w14:paraId="4AB24B6C" w14:textId="77777777" w:rsidR="00E763B1" w:rsidRPr="00866282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045A48" w14:textId="77777777" w:rsidR="009942ED" w:rsidRDefault="009942E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085327" w14:textId="77777777" w:rsidR="009A12CD" w:rsidRDefault="009A12C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6AAE38" w14:textId="77777777" w:rsidR="009A12CD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de jaarrekening wordt een toelichting opgenomen over de kosten, opbrengsten, uitgaven en ontvangsten met een buitengewone invloed op het budgettair resultaat van het boekjaar, het overschot of tekort van het boekjaar.</w:t>
      </w:r>
    </w:p>
    <w:p w14:paraId="24AA9D3F" w14:textId="77777777" w:rsidR="00595BFA" w:rsidRDefault="00595BFA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5F50E1" w14:textId="73FE41A4" w:rsidR="00595BFA" w:rsidRPr="00866282" w:rsidRDefault="000A797D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Jaarrekening 202</w:t>
      </w:r>
      <w:r w:rsidR="00482EB2">
        <w:rPr>
          <w:rFonts w:ascii="Times New Roman" w:hAnsi="Times New Roman"/>
          <w:sz w:val="24"/>
          <w:szCs w:val="24"/>
        </w:rPr>
        <w:t>2</w:t>
      </w:r>
      <w:r w:rsidR="00595BFA">
        <w:rPr>
          <w:rFonts w:ascii="Times New Roman" w:hAnsi="Times New Roman"/>
          <w:sz w:val="24"/>
          <w:szCs w:val="24"/>
        </w:rPr>
        <w:t>:</w:t>
      </w:r>
      <w:r w:rsidR="00595BFA">
        <w:rPr>
          <w:rFonts w:ascii="Times New Roman" w:hAnsi="Times New Roman"/>
          <w:sz w:val="24"/>
          <w:szCs w:val="24"/>
        </w:rPr>
        <w:tab/>
      </w:r>
      <w:r w:rsidR="00595BFA">
        <w:rPr>
          <w:rFonts w:ascii="Times New Roman" w:hAnsi="Times New Roman"/>
          <w:sz w:val="24"/>
          <w:szCs w:val="24"/>
        </w:rPr>
        <w:tab/>
        <w:t>NIHIL</w:t>
      </w:r>
    </w:p>
    <w:sectPr w:rsidR="00595BFA" w:rsidRPr="00866282" w:rsidSect="00A627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CE17F" w14:textId="77777777"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14:paraId="15DD66FF" w14:textId="77777777"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B4C4" w14:textId="77777777" w:rsidR="00482EB2" w:rsidRDefault="00482EB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AD23E" w14:textId="77777777" w:rsidR="00C07594" w:rsidRPr="000A797D" w:rsidRDefault="00C07594">
    <w:pPr>
      <w:pStyle w:val="Voettekst"/>
      <w:rPr>
        <w:sz w:val="16"/>
        <w:szCs w:val="16"/>
      </w:rPr>
    </w:pPr>
    <w:r>
      <w:t>Gemeentebestuur Kontich</w:t>
    </w:r>
    <w:r>
      <w:br/>
      <w:t>Gemeenteplein 1</w:t>
    </w:r>
    <w:r w:rsidR="000A797D">
      <w:tab/>
    </w:r>
    <w:r w:rsidR="000A797D">
      <w:tab/>
    </w:r>
    <w:r w:rsidR="000A797D">
      <w:rPr>
        <w:sz w:val="16"/>
        <w:szCs w:val="16"/>
      </w:rPr>
      <w:t>burgemeester: Bart Seldeslachts</w:t>
    </w:r>
  </w:p>
  <w:p w14:paraId="11307A34" w14:textId="24423FF1" w:rsidR="00C07594" w:rsidRPr="005C1E51" w:rsidRDefault="00C07594">
    <w:pPr>
      <w:pStyle w:val="Voettekst"/>
      <w:rPr>
        <w:sz w:val="16"/>
        <w:szCs w:val="16"/>
      </w:rPr>
    </w:pPr>
    <w:r>
      <w:t>2550 Kontich</w:t>
    </w:r>
    <w:r>
      <w:tab/>
    </w:r>
    <w:r>
      <w:tab/>
    </w:r>
    <w:proofErr w:type="spellStart"/>
    <w:r w:rsidR="00482EB2">
      <w:rPr>
        <w:sz w:val="16"/>
        <w:szCs w:val="16"/>
      </w:rPr>
      <w:t>wn.a</w:t>
    </w:r>
    <w:r w:rsidR="005C1E51" w:rsidRPr="005C1E51">
      <w:rPr>
        <w:sz w:val="16"/>
        <w:szCs w:val="16"/>
      </w:rPr>
      <w:t>lgemeen</w:t>
    </w:r>
    <w:proofErr w:type="spellEnd"/>
    <w:r w:rsidR="005C1E51" w:rsidRPr="005C1E51">
      <w:rPr>
        <w:sz w:val="16"/>
        <w:szCs w:val="16"/>
      </w:rPr>
      <w:t xml:space="preserve"> directeur</w:t>
    </w:r>
    <w:r w:rsidRPr="005C1E51">
      <w:rPr>
        <w:sz w:val="16"/>
        <w:szCs w:val="16"/>
      </w:rPr>
      <w:t xml:space="preserve">: </w:t>
    </w:r>
    <w:r w:rsidR="00482EB2">
      <w:rPr>
        <w:sz w:val="16"/>
        <w:szCs w:val="16"/>
      </w:rPr>
      <w:t>Kizzy Rombaut</w:t>
    </w:r>
  </w:p>
  <w:p w14:paraId="0BCCE307" w14:textId="22CF51A6" w:rsidR="00C07594" w:rsidRDefault="00C07594">
    <w:pPr>
      <w:pStyle w:val="Voettekst"/>
    </w:pPr>
    <w:r>
      <w:t>NIS-code 11024</w:t>
    </w:r>
    <w:r>
      <w:ptab w:relativeTo="margin" w:alignment="center" w:leader="none"/>
    </w:r>
    <w:r w:rsidR="00482EB2">
      <w:t xml:space="preserve">                              </w:t>
    </w:r>
    <w:r w:rsidR="0093719F">
      <w:t>Rekeni</w:t>
    </w:r>
    <w:r w:rsidR="000A797D">
      <w:t>ng 202</w:t>
    </w:r>
    <w:r w:rsidR="00482EB2">
      <w:t xml:space="preserve">2              </w:t>
    </w:r>
    <w:r w:rsidR="005C1E51" w:rsidRPr="005C1E51">
      <w:rPr>
        <w:sz w:val="16"/>
        <w:szCs w:val="16"/>
      </w:rPr>
      <w:t>financieel directeur</w:t>
    </w:r>
    <w:r w:rsidRPr="005C1E51">
      <w:rPr>
        <w:sz w:val="16"/>
        <w:szCs w:val="16"/>
      </w:rPr>
      <w:t>: Kris Versteven</w:t>
    </w:r>
    <w:r w:rsidRPr="005C1E51">
      <w:rPr>
        <w:sz w:val="16"/>
        <w:szCs w:val="16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53430" w14:textId="77777777" w:rsidR="00482EB2" w:rsidRDefault="00482EB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E9D29" w14:textId="77777777"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14:paraId="4E6D4687" w14:textId="77777777"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0FA29" w14:textId="77777777" w:rsidR="00482EB2" w:rsidRDefault="00482EB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6617B" w14:textId="77777777" w:rsidR="00482EB2" w:rsidRDefault="00482EB2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CB46" w14:textId="77777777" w:rsidR="00482EB2" w:rsidRDefault="00482EB2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178431">
    <w:abstractNumId w:val="1"/>
  </w:num>
  <w:num w:numId="2" w16cid:durableId="1743944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E6"/>
    <w:rsid w:val="000336A4"/>
    <w:rsid w:val="00050A8F"/>
    <w:rsid w:val="000962AA"/>
    <w:rsid w:val="000A797D"/>
    <w:rsid w:val="000F15B1"/>
    <w:rsid w:val="001458E6"/>
    <w:rsid w:val="001564FD"/>
    <w:rsid w:val="00207E43"/>
    <w:rsid w:val="0025451F"/>
    <w:rsid w:val="0028543B"/>
    <w:rsid w:val="00285648"/>
    <w:rsid w:val="002D222B"/>
    <w:rsid w:val="003572E5"/>
    <w:rsid w:val="00381D5B"/>
    <w:rsid w:val="003943BC"/>
    <w:rsid w:val="003A012B"/>
    <w:rsid w:val="003A3768"/>
    <w:rsid w:val="003A47BD"/>
    <w:rsid w:val="003D51EE"/>
    <w:rsid w:val="004777C1"/>
    <w:rsid w:val="00482EB2"/>
    <w:rsid w:val="005229CB"/>
    <w:rsid w:val="00595BFA"/>
    <w:rsid w:val="005C1E51"/>
    <w:rsid w:val="005E390F"/>
    <w:rsid w:val="005F7B2D"/>
    <w:rsid w:val="00624F4E"/>
    <w:rsid w:val="0066336A"/>
    <w:rsid w:val="00697886"/>
    <w:rsid w:val="00746ACE"/>
    <w:rsid w:val="0076003F"/>
    <w:rsid w:val="00825FAB"/>
    <w:rsid w:val="00834980"/>
    <w:rsid w:val="00850752"/>
    <w:rsid w:val="00866282"/>
    <w:rsid w:val="008B076D"/>
    <w:rsid w:val="008B1D38"/>
    <w:rsid w:val="0093719F"/>
    <w:rsid w:val="00940CA7"/>
    <w:rsid w:val="009942ED"/>
    <w:rsid w:val="009A12CD"/>
    <w:rsid w:val="009B026F"/>
    <w:rsid w:val="009D2D0D"/>
    <w:rsid w:val="009F4D28"/>
    <w:rsid w:val="00A62787"/>
    <w:rsid w:val="00AC325F"/>
    <w:rsid w:val="00B94376"/>
    <w:rsid w:val="00B94A5B"/>
    <w:rsid w:val="00C07594"/>
    <w:rsid w:val="00C47302"/>
    <w:rsid w:val="00C47E25"/>
    <w:rsid w:val="00C7751B"/>
    <w:rsid w:val="00CD2089"/>
    <w:rsid w:val="00CF1DEC"/>
    <w:rsid w:val="00D04C9E"/>
    <w:rsid w:val="00E53650"/>
    <w:rsid w:val="00E763B1"/>
    <w:rsid w:val="00E92C22"/>
    <w:rsid w:val="00ED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91B852"/>
  <w15:docId w15:val="{55D36818-A41D-4AB9-B483-7F913723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3</cp:revision>
  <cp:lastPrinted>2021-05-25T09:17:00Z</cp:lastPrinted>
  <dcterms:created xsi:type="dcterms:W3CDTF">2023-05-26T13:44:00Z</dcterms:created>
  <dcterms:modified xsi:type="dcterms:W3CDTF">2023-05-26T13:46:00Z</dcterms:modified>
</cp:coreProperties>
</file>