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9D630" w14:textId="3B955C2E" w:rsidR="008B1D38" w:rsidRDefault="00BC75D1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956D14">
        <w:rPr>
          <w:rFonts w:ascii="Times New Roman" w:hAnsi="Times New Roman"/>
          <w:b/>
          <w:bCs/>
          <w:sz w:val="32"/>
          <w:szCs w:val="32"/>
        </w:rPr>
        <w:t>2</w:t>
      </w:r>
    </w:p>
    <w:p w14:paraId="23CAADC8" w14:textId="1CBA1FFD"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5D1302">
        <w:rPr>
          <w:rFonts w:ascii="Times New Roman" w:hAnsi="Times New Roman"/>
          <w:b/>
          <w:bCs/>
          <w:sz w:val="32"/>
          <w:szCs w:val="32"/>
        </w:rPr>
        <w:t>Overdrach</w:t>
      </w:r>
      <w:r w:rsidR="00BC75D1">
        <w:rPr>
          <w:rFonts w:ascii="Times New Roman" w:hAnsi="Times New Roman"/>
          <w:b/>
          <w:bCs/>
          <w:sz w:val="32"/>
          <w:szCs w:val="32"/>
        </w:rPr>
        <w:t>t investeringskredieten van 202</w:t>
      </w:r>
      <w:r w:rsidR="00956D14">
        <w:rPr>
          <w:rFonts w:ascii="Times New Roman" w:hAnsi="Times New Roman"/>
          <w:b/>
          <w:bCs/>
          <w:sz w:val="32"/>
          <w:szCs w:val="32"/>
        </w:rPr>
        <w:t>2</w:t>
      </w:r>
      <w:r w:rsidR="00BC75D1">
        <w:rPr>
          <w:rFonts w:ascii="Times New Roman" w:hAnsi="Times New Roman"/>
          <w:b/>
          <w:bCs/>
          <w:sz w:val="32"/>
          <w:szCs w:val="32"/>
        </w:rPr>
        <w:t xml:space="preserve"> naar 202</w:t>
      </w:r>
      <w:r w:rsidR="00956D14">
        <w:rPr>
          <w:rFonts w:ascii="Times New Roman" w:hAnsi="Times New Roman"/>
          <w:b/>
          <w:bCs/>
          <w:sz w:val="32"/>
          <w:szCs w:val="32"/>
        </w:rPr>
        <w:t>3</w:t>
      </w:r>
    </w:p>
    <w:p w14:paraId="317989EE" w14:textId="77777777"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AD32C0" w14:textId="77777777"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80A792" w14:textId="77777777" w:rsidR="009A12CD" w:rsidRDefault="009A12C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A9723D" w14:textId="25366F0F" w:rsidR="009A12CD" w:rsidRDefault="005D1302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Overzicht in bijlage.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Besluit CBS </w:t>
      </w:r>
      <w:r w:rsidR="00310B2C">
        <w:rPr>
          <w:rFonts w:ascii="Times New Roman" w:hAnsi="Times New Roman"/>
          <w:sz w:val="24"/>
          <w:szCs w:val="24"/>
        </w:rPr>
        <w:t>27</w:t>
      </w:r>
      <w:r w:rsidR="006F6E36">
        <w:rPr>
          <w:rFonts w:ascii="Times New Roman" w:hAnsi="Times New Roman"/>
          <w:sz w:val="24"/>
          <w:szCs w:val="24"/>
        </w:rPr>
        <w:t>/0</w:t>
      </w:r>
      <w:r w:rsidR="00310B2C">
        <w:rPr>
          <w:rFonts w:ascii="Times New Roman" w:hAnsi="Times New Roman"/>
          <w:sz w:val="24"/>
          <w:szCs w:val="24"/>
        </w:rPr>
        <w:t>2</w:t>
      </w:r>
      <w:r w:rsidR="006F6E36">
        <w:rPr>
          <w:rFonts w:ascii="Times New Roman" w:hAnsi="Times New Roman"/>
          <w:sz w:val="24"/>
          <w:szCs w:val="24"/>
        </w:rPr>
        <w:t>/2</w:t>
      </w:r>
      <w:r w:rsidR="00310B2C">
        <w:rPr>
          <w:rFonts w:ascii="Times New Roman" w:hAnsi="Times New Roman"/>
          <w:sz w:val="24"/>
          <w:szCs w:val="24"/>
        </w:rPr>
        <w:t>3</w:t>
      </w:r>
    </w:p>
    <w:p w14:paraId="76908511" w14:textId="77777777" w:rsidR="00595BFA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4DE77F" w14:textId="77777777" w:rsidR="00595BFA" w:rsidRPr="00866282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95BFA" w:rsidRPr="00866282" w:rsidSect="00A627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21AEA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6191F64A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584AF" w14:textId="77777777" w:rsidR="00C07594" w:rsidRPr="006F6E36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6F6E36">
      <w:tab/>
    </w:r>
    <w:r w:rsidR="006F6E36">
      <w:tab/>
    </w:r>
    <w:r w:rsidR="006F6E36">
      <w:rPr>
        <w:sz w:val="16"/>
        <w:szCs w:val="16"/>
      </w:rPr>
      <w:t>burgemeester: Bart Seldeslachts</w:t>
    </w:r>
  </w:p>
  <w:p w14:paraId="19601D4C" w14:textId="54E632C4"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r w:rsidR="00956D14">
      <w:rPr>
        <w:sz w:val="16"/>
        <w:szCs w:val="16"/>
      </w:rPr>
      <w:t>wn.a</w:t>
    </w:r>
    <w:r w:rsidR="005C1E51" w:rsidRPr="005C1E51">
      <w:rPr>
        <w:sz w:val="16"/>
        <w:szCs w:val="16"/>
      </w:rPr>
      <w:t>lgemeen directeur</w:t>
    </w:r>
    <w:r w:rsidRPr="005C1E51">
      <w:rPr>
        <w:sz w:val="16"/>
        <w:szCs w:val="16"/>
      </w:rPr>
      <w:t xml:space="preserve">: </w:t>
    </w:r>
    <w:r w:rsidR="00956D14">
      <w:rPr>
        <w:sz w:val="16"/>
        <w:szCs w:val="16"/>
      </w:rPr>
      <w:t>Kizzy Rombaut</w:t>
    </w:r>
  </w:p>
  <w:p w14:paraId="1750997F" w14:textId="60BA4810" w:rsidR="00C07594" w:rsidRDefault="00C07594">
    <w:pPr>
      <w:pStyle w:val="Voettekst"/>
    </w:pPr>
    <w:r>
      <w:t>NIS-code 11024</w:t>
    </w:r>
    <w:r>
      <w:ptab w:relativeTo="margin" w:alignment="center" w:leader="none"/>
    </w:r>
    <w:r w:rsidR="00956D14">
      <w:t xml:space="preserve">                             </w:t>
    </w:r>
    <w:r w:rsidR="006F6E36">
      <w:t>Rekening 202</w:t>
    </w:r>
    <w:r w:rsidR="00956D14">
      <w:t xml:space="preserve">2               </w:t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6B29A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6E6475A6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17717">
    <w:abstractNumId w:val="1"/>
  </w:num>
  <w:num w:numId="2" w16cid:durableId="348063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336A4"/>
    <w:rsid w:val="00050A8F"/>
    <w:rsid w:val="000962AA"/>
    <w:rsid w:val="000F15B1"/>
    <w:rsid w:val="001458E6"/>
    <w:rsid w:val="001564FD"/>
    <w:rsid w:val="00207E43"/>
    <w:rsid w:val="0025451F"/>
    <w:rsid w:val="0028543B"/>
    <w:rsid w:val="00285648"/>
    <w:rsid w:val="002D222B"/>
    <w:rsid w:val="00310B2C"/>
    <w:rsid w:val="003572E5"/>
    <w:rsid w:val="003943BC"/>
    <w:rsid w:val="003A012B"/>
    <w:rsid w:val="003A3768"/>
    <w:rsid w:val="003A47BD"/>
    <w:rsid w:val="003D51EE"/>
    <w:rsid w:val="004777C1"/>
    <w:rsid w:val="004F3BD0"/>
    <w:rsid w:val="005229CB"/>
    <w:rsid w:val="005544F0"/>
    <w:rsid w:val="00595BFA"/>
    <w:rsid w:val="005C1E51"/>
    <w:rsid w:val="005D1302"/>
    <w:rsid w:val="005E390F"/>
    <w:rsid w:val="005F7B2D"/>
    <w:rsid w:val="0066336A"/>
    <w:rsid w:val="00697886"/>
    <w:rsid w:val="006F6E36"/>
    <w:rsid w:val="00746ACE"/>
    <w:rsid w:val="0076003F"/>
    <w:rsid w:val="00825FAB"/>
    <w:rsid w:val="00834980"/>
    <w:rsid w:val="00846FC2"/>
    <w:rsid w:val="00850752"/>
    <w:rsid w:val="00866282"/>
    <w:rsid w:val="008B076D"/>
    <w:rsid w:val="008B1D38"/>
    <w:rsid w:val="0093719F"/>
    <w:rsid w:val="00940CA7"/>
    <w:rsid w:val="00956D14"/>
    <w:rsid w:val="009942ED"/>
    <w:rsid w:val="009A12CD"/>
    <w:rsid w:val="009B026F"/>
    <w:rsid w:val="009D2D0D"/>
    <w:rsid w:val="009F4D28"/>
    <w:rsid w:val="00A62787"/>
    <w:rsid w:val="00AC325F"/>
    <w:rsid w:val="00B94376"/>
    <w:rsid w:val="00B94A5B"/>
    <w:rsid w:val="00BC75D1"/>
    <w:rsid w:val="00C07594"/>
    <w:rsid w:val="00C47302"/>
    <w:rsid w:val="00C47E25"/>
    <w:rsid w:val="00C614B3"/>
    <w:rsid w:val="00C7751B"/>
    <w:rsid w:val="00CD2089"/>
    <w:rsid w:val="00CF1DEC"/>
    <w:rsid w:val="00D04C9E"/>
    <w:rsid w:val="00E53650"/>
    <w:rsid w:val="00E763B1"/>
    <w:rsid w:val="00E92C22"/>
    <w:rsid w:val="00E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05D22F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4</cp:revision>
  <cp:lastPrinted>2021-05-25T09:21:00Z</cp:lastPrinted>
  <dcterms:created xsi:type="dcterms:W3CDTF">2023-05-30T09:04:00Z</dcterms:created>
  <dcterms:modified xsi:type="dcterms:W3CDTF">2023-05-30T09:09:00Z</dcterms:modified>
</cp:coreProperties>
</file>