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530E4" w14:textId="77777777" w:rsidR="003F1B82" w:rsidRPr="00572421" w:rsidRDefault="00F1294C">
      <w:pPr>
        <w:spacing w:before="120" w:after="120"/>
        <w:jc w:val="center"/>
        <w:rPr>
          <w:lang w:val="nl-BE"/>
        </w:rPr>
      </w:pPr>
      <w:proofErr w:type="spellStart"/>
      <w:r w:rsidRPr="00572421">
        <w:rPr>
          <w:b/>
          <w:lang w:val="nl-BE"/>
        </w:rPr>
        <w:t>Agb</w:t>
      </w:r>
      <w:proofErr w:type="spellEnd"/>
      <w:r w:rsidRPr="00572421">
        <w:rPr>
          <w:b/>
          <w:lang w:val="nl-BE"/>
        </w:rPr>
        <w:t xml:space="preserve"> Kontich</w:t>
      </w:r>
      <w:r w:rsidRPr="00572421">
        <w:rPr>
          <w:lang w:val="nl-BE"/>
        </w:rPr>
        <w:br/>
      </w:r>
      <w:r w:rsidRPr="00572421">
        <w:rPr>
          <w:lang w:val="nl-BE"/>
        </w:rPr>
        <w:br/>
      </w:r>
      <w:r w:rsidRPr="00572421">
        <w:rPr>
          <w:b/>
          <w:lang w:val="nl-BE"/>
        </w:rPr>
        <w:t>Gemeenteplein  1</w:t>
      </w:r>
      <w:r w:rsidRPr="00572421">
        <w:rPr>
          <w:lang w:val="nl-BE"/>
        </w:rPr>
        <w:br/>
      </w:r>
      <w:r w:rsidRPr="00572421">
        <w:rPr>
          <w:b/>
          <w:lang w:val="nl-BE"/>
        </w:rPr>
        <w:t>2550 Kontich</w:t>
      </w:r>
    </w:p>
    <w:p w14:paraId="00316995" w14:textId="77777777" w:rsidR="003F1B82" w:rsidRPr="00572421" w:rsidRDefault="00F1294C">
      <w:pPr>
        <w:spacing w:before="120" w:after="120"/>
        <w:jc w:val="center"/>
        <w:rPr>
          <w:lang w:val="nl-BE"/>
        </w:rPr>
      </w:pPr>
      <w:r w:rsidRPr="00572421">
        <w:rPr>
          <w:b/>
          <w:lang w:val="nl-BE"/>
        </w:rPr>
        <w:t>BE-0871.968.335</w:t>
      </w:r>
      <w:r w:rsidRPr="00572421">
        <w:rPr>
          <w:lang w:val="nl-BE"/>
        </w:rPr>
        <w:br/>
      </w:r>
      <w:r w:rsidRPr="00572421">
        <w:rPr>
          <w:b/>
          <w:lang w:val="nl-BE"/>
        </w:rPr>
        <w:t>RPR Antwerpen, afdeling Antwerpen</w:t>
      </w:r>
    </w:p>
    <w:p w14:paraId="02AC28F0" w14:textId="77777777" w:rsidR="003F1B82" w:rsidRPr="00572421" w:rsidRDefault="00F1294C">
      <w:pPr>
        <w:spacing w:before="120" w:after="120"/>
        <w:rPr>
          <w:lang w:val="nl-BE"/>
        </w:rPr>
      </w:pPr>
      <w:r w:rsidRPr="00572421">
        <w:rPr>
          <w:lang w:val="nl-BE"/>
        </w:rPr>
        <w:br/>
      </w:r>
    </w:p>
    <w:p w14:paraId="21AB2E52" w14:textId="77777777" w:rsidR="003F1B82" w:rsidRPr="00572421" w:rsidRDefault="003F1B82">
      <w:pPr>
        <w:rPr>
          <w:lang w:val="nl-BE"/>
        </w:rPr>
      </w:pPr>
    </w:p>
    <w:tbl>
      <w:tblPr>
        <w:tblW w:w="5000" w:type="pct"/>
        <w:tblLook w:val="0600" w:firstRow="0" w:lastRow="0" w:firstColumn="0" w:lastColumn="0" w:noHBand="1" w:noVBand="1"/>
      </w:tblPr>
      <w:tblGrid>
        <w:gridCol w:w="9245"/>
      </w:tblGrid>
      <w:tr w:rsidR="003F1B82" w14:paraId="4EB04CE2" w14:textId="77777777">
        <w:tc>
          <w:tcPr>
            <w:tcW w:w="0" w:type="auto"/>
          </w:tcPr>
          <w:p w14:paraId="3F1CCB4E" w14:textId="77777777" w:rsidR="003F1B82" w:rsidRDefault="00F1294C">
            <w:r>
              <w:rPr>
                <w:b/>
              </w:rPr>
              <w:t>JAARVERSLAG VAN HET BESTUURSORGAAN</w:t>
            </w:r>
          </w:p>
        </w:tc>
      </w:tr>
      <w:tr w:rsidR="003F1B82" w:rsidRPr="00913C62" w14:paraId="107623BB" w14:textId="77777777">
        <w:tc>
          <w:tcPr>
            <w:tcW w:w="0" w:type="auto"/>
          </w:tcPr>
          <w:p w14:paraId="5C825EA7" w14:textId="66127870" w:rsidR="003F1B82" w:rsidRPr="00572421" w:rsidRDefault="00F1294C">
            <w:pPr>
              <w:jc w:val="center"/>
              <w:rPr>
                <w:lang w:val="nl-BE"/>
              </w:rPr>
            </w:pPr>
            <w:r w:rsidRPr="00572421">
              <w:rPr>
                <w:lang w:val="nl-BE"/>
              </w:rPr>
              <w:t xml:space="preserve">                  opgesteld met het oog op de algemene vergadering van                                                </w:t>
            </w:r>
            <w:r w:rsidR="00913C62">
              <w:rPr>
                <w:lang w:val="nl-BE"/>
              </w:rPr>
              <w:t>15</w:t>
            </w:r>
            <w:r w:rsidRPr="00572421">
              <w:rPr>
                <w:lang w:val="nl-BE"/>
              </w:rPr>
              <w:t>/</w:t>
            </w:r>
            <w:r w:rsidR="00913C62">
              <w:rPr>
                <w:lang w:val="nl-BE"/>
              </w:rPr>
              <w:t>06</w:t>
            </w:r>
            <w:r w:rsidRPr="00572421">
              <w:rPr>
                <w:lang w:val="nl-BE"/>
              </w:rPr>
              <w:t>/</w:t>
            </w:r>
            <w:r w:rsidR="00913C62">
              <w:rPr>
                <w:lang w:val="nl-BE"/>
              </w:rPr>
              <w:t>2026</w:t>
            </w:r>
            <w:r w:rsidRPr="00572421">
              <w:rPr>
                <w:lang w:val="nl-BE"/>
              </w:rPr>
              <w:t xml:space="preserve">                                    </w:t>
            </w:r>
          </w:p>
        </w:tc>
      </w:tr>
    </w:tbl>
    <w:p w14:paraId="1F458877" w14:textId="77777777" w:rsidR="003F1B82" w:rsidRPr="00572421" w:rsidRDefault="003F1B82">
      <w:pPr>
        <w:rPr>
          <w:lang w:val="nl-BE"/>
        </w:rPr>
      </w:pPr>
    </w:p>
    <w:p w14:paraId="4990F44D" w14:textId="77777777" w:rsidR="003F1B82" w:rsidRPr="00572421" w:rsidRDefault="00F1294C">
      <w:pPr>
        <w:spacing w:before="120" w:after="120"/>
        <w:rPr>
          <w:lang w:val="nl-BE"/>
        </w:rPr>
      </w:pPr>
      <w:r w:rsidRPr="00572421">
        <w:rPr>
          <w:lang w:val="nl-BE"/>
        </w:rPr>
        <w:t>Geachte aandeelhouder,</w:t>
      </w:r>
    </w:p>
    <w:p w14:paraId="58F91B38" w14:textId="77777777" w:rsidR="003F1B82" w:rsidRPr="00572421" w:rsidRDefault="00F1294C">
      <w:pPr>
        <w:spacing w:before="120" w:after="120"/>
        <w:rPr>
          <w:lang w:val="nl-BE"/>
        </w:rPr>
      </w:pPr>
      <w:r w:rsidRPr="00572421">
        <w:rPr>
          <w:lang w:val="nl-BE"/>
        </w:rPr>
        <w:t>Het bestuursorgaan heeft de eer de jaarrekening over het boekjaar eindigend op 31/12/2025 aan uw goedkeuring voor te leggen. Voorliggend verslag is opgemaakt in toepassing van de artikelen 3:5 en 3:6 van het Wetboek van vennootschappen en verenigingen.</w:t>
      </w:r>
    </w:p>
    <w:p w14:paraId="679606BD" w14:textId="77777777" w:rsidR="003F1B82" w:rsidRPr="00572421" w:rsidRDefault="00F1294C">
      <w:pPr>
        <w:spacing w:before="120" w:after="120"/>
        <w:rPr>
          <w:lang w:val="nl-BE"/>
        </w:rPr>
      </w:pPr>
      <w:r w:rsidRPr="00572421">
        <w:rPr>
          <w:lang w:val="nl-BE"/>
        </w:rPr>
        <w:t>De boekhouding wordt gevoerd en de jaarrekening wordt opgesteld in EUR.</w:t>
      </w:r>
    </w:p>
    <w:p w14:paraId="018D60DF" w14:textId="77777777" w:rsidR="003F1B82" w:rsidRPr="00572421" w:rsidRDefault="00F1294C">
      <w:pPr>
        <w:spacing w:before="120" w:after="120"/>
        <w:rPr>
          <w:lang w:val="nl-BE"/>
        </w:rPr>
      </w:pPr>
      <w:r w:rsidRPr="00572421">
        <w:rPr>
          <w:lang w:val="nl-BE"/>
        </w:rPr>
        <w:br/>
      </w:r>
    </w:p>
    <w:p w14:paraId="27CA072E" w14:textId="77777777" w:rsidR="003F1B82" w:rsidRPr="00572421" w:rsidRDefault="00F1294C">
      <w:pPr>
        <w:spacing w:before="120" w:after="120"/>
        <w:rPr>
          <w:lang w:val="nl-BE"/>
        </w:rPr>
      </w:pPr>
      <w:r w:rsidRPr="00572421">
        <w:rPr>
          <w:b/>
          <w:lang w:val="nl-BE"/>
        </w:rPr>
        <w:t>1. Commentaar bij de jaarrekening</w:t>
      </w:r>
    </w:p>
    <w:p w14:paraId="0C824416" w14:textId="77777777" w:rsidR="003F1B82" w:rsidRPr="00572421" w:rsidRDefault="00F1294C">
      <w:pPr>
        <w:spacing w:before="120" w:after="120"/>
        <w:rPr>
          <w:lang w:val="nl-BE"/>
        </w:rPr>
      </w:pPr>
      <w:r w:rsidRPr="00572421">
        <w:rPr>
          <w:lang w:val="nl-BE"/>
        </w:rPr>
        <w:t>De kerncijfers per 31/12/2025 kunnen als volgt vergeleken worden met die per 31/12/2024:</w:t>
      </w:r>
    </w:p>
    <w:tbl>
      <w:tblPr>
        <w:tblW w:w="5000" w:type="pct"/>
        <w:tblLook w:val="0600" w:firstRow="0" w:lastRow="0" w:firstColumn="0" w:lastColumn="0" w:noHBand="1" w:noVBand="1"/>
      </w:tblPr>
      <w:tblGrid>
        <w:gridCol w:w="4281"/>
        <w:gridCol w:w="1400"/>
        <w:gridCol w:w="1405"/>
        <w:gridCol w:w="1157"/>
        <w:gridCol w:w="1002"/>
      </w:tblGrid>
      <w:tr w:rsidR="003F1B82" w14:paraId="649C41FA" w14:textId="77777777">
        <w:tc>
          <w:tcPr>
            <w:tcW w:w="0" w:type="auto"/>
          </w:tcPr>
          <w:p w14:paraId="7C7AACD5" w14:textId="77777777" w:rsidR="003F1B82" w:rsidRDefault="00F1294C">
            <w:proofErr w:type="spellStart"/>
            <w:r>
              <w:rPr>
                <w:b/>
              </w:rPr>
              <w:t>Resultatenrekening</w:t>
            </w:r>
            <w:proofErr w:type="spellEnd"/>
          </w:p>
        </w:tc>
        <w:tc>
          <w:tcPr>
            <w:tcW w:w="0" w:type="auto"/>
          </w:tcPr>
          <w:p w14:paraId="09456FB7" w14:textId="77777777" w:rsidR="003F1B82" w:rsidRDefault="00F1294C">
            <w:r>
              <w:rPr>
                <w:b/>
              </w:rPr>
              <w:t>31/12/2025</w:t>
            </w:r>
          </w:p>
        </w:tc>
        <w:tc>
          <w:tcPr>
            <w:tcW w:w="0" w:type="auto"/>
          </w:tcPr>
          <w:p w14:paraId="47DB72CE" w14:textId="77777777" w:rsidR="003F1B82" w:rsidRDefault="00F1294C">
            <w:r>
              <w:rPr>
                <w:b/>
              </w:rPr>
              <w:t>31/12/2024</w:t>
            </w:r>
          </w:p>
        </w:tc>
        <w:tc>
          <w:tcPr>
            <w:tcW w:w="0" w:type="auto"/>
          </w:tcPr>
          <w:p w14:paraId="48D032EF" w14:textId="77777777" w:rsidR="003F1B82" w:rsidRDefault="00F1294C">
            <w:proofErr w:type="spellStart"/>
            <w:r>
              <w:rPr>
                <w:b/>
              </w:rPr>
              <w:t>Verschil</w:t>
            </w:r>
            <w:proofErr w:type="spellEnd"/>
            <w:r>
              <w:rPr>
                <w:b/>
              </w:rPr>
              <w:t xml:space="preserve"> (EUR)</w:t>
            </w:r>
          </w:p>
        </w:tc>
        <w:tc>
          <w:tcPr>
            <w:tcW w:w="0" w:type="auto"/>
          </w:tcPr>
          <w:p w14:paraId="763EDC74" w14:textId="77777777" w:rsidR="003F1B82" w:rsidRDefault="00F1294C">
            <w:proofErr w:type="spellStart"/>
            <w:r>
              <w:rPr>
                <w:b/>
              </w:rPr>
              <w:t>Verschil</w:t>
            </w:r>
            <w:proofErr w:type="spellEnd"/>
            <w:r>
              <w:rPr>
                <w:b/>
              </w:rPr>
              <w:t xml:space="preserve"> (%)</w:t>
            </w:r>
          </w:p>
        </w:tc>
      </w:tr>
      <w:tr w:rsidR="003F1B82" w14:paraId="0EE2DB2C" w14:textId="77777777">
        <w:tc>
          <w:tcPr>
            <w:tcW w:w="0" w:type="auto"/>
          </w:tcPr>
          <w:p w14:paraId="599C0D21" w14:textId="77777777" w:rsidR="003F1B82" w:rsidRDefault="00F1294C">
            <w:proofErr w:type="spellStart"/>
            <w:r>
              <w:t>Omzet</w:t>
            </w:r>
            <w:proofErr w:type="spellEnd"/>
          </w:p>
        </w:tc>
        <w:tc>
          <w:tcPr>
            <w:tcW w:w="0" w:type="auto"/>
          </w:tcPr>
          <w:p w14:paraId="52B087C0" w14:textId="77777777" w:rsidR="003F1B82" w:rsidRDefault="00F1294C">
            <w:pPr>
              <w:jc w:val="right"/>
            </w:pPr>
            <w:r>
              <w:t xml:space="preserve">            1.461.718,92                      </w:t>
            </w:r>
          </w:p>
        </w:tc>
        <w:tc>
          <w:tcPr>
            <w:tcW w:w="0" w:type="auto"/>
          </w:tcPr>
          <w:p w14:paraId="5954A5A4" w14:textId="77777777" w:rsidR="003F1B82" w:rsidRDefault="00F1294C">
            <w:pPr>
              <w:jc w:val="right"/>
            </w:pPr>
            <w:r>
              <w:t xml:space="preserve">              1.668.223,98                          </w:t>
            </w:r>
          </w:p>
        </w:tc>
        <w:tc>
          <w:tcPr>
            <w:tcW w:w="0" w:type="auto"/>
          </w:tcPr>
          <w:p w14:paraId="1F637D11" w14:textId="77777777" w:rsidR="003F1B82" w:rsidRDefault="00F1294C">
            <w:pPr>
              <w:jc w:val="right"/>
            </w:pPr>
            <w:r>
              <w:t xml:space="preserve">              -206.505,06            </w:t>
            </w:r>
          </w:p>
        </w:tc>
        <w:tc>
          <w:tcPr>
            <w:tcW w:w="0" w:type="auto"/>
          </w:tcPr>
          <w:p w14:paraId="46C1ABA6" w14:textId="77777777" w:rsidR="003F1B82" w:rsidRDefault="00F1294C">
            <w:pPr>
              <w:jc w:val="right"/>
            </w:pPr>
            <w:r>
              <w:t xml:space="preserve">                              -12,38%                          </w:t>
            </w:r>
          </w:p>
        </w:tc>
      </w:tr>
      <w:tr w:rsidR="003F1B82" w14:paraId="37D1911B" w14:textId="77777777">
        <w:tc>
          <w:tcPr>
            <w:tcW w:w="0" w:type="auto"/>
          </w:tcPr>
          <w:p w14:paraId="2FFECE9F" w14:textId="77777777" w:rsidR="003F1B82" w:rsidRDefault="00F1294C">
            <w:r>
              <w:t xml:space="preserve">Andere </w:t>
            </w:r>
            <w:proofErr w:type="spellStart"/>
            <w:r>
              <w:t>bedrijfsopbrengsten</w:t>
            </w:r>
            <w:proofErr w:type="spellEnd"/>
          </w:p>
        </w:tc>
        <w:tc>
          <w:tcPr>
            <w:tcW w:w="0" w:type="auto"/>
          </w:tcPr>
          <w:p w14:paraId="5D4986F9" w14:textId="77777777" w:rsidR="003F1B82" w:rsidRDefault="00F1294C">
            <w:pPr>
              <w:jc w:val="right"/>
            </w:pPr>
            <w:r>
              <w:t xml:space="preserve">              26.627,46                          </w:t>
            </w:r>
          </w:p>
        </w:tc>
        <w:tc>
          <w:tcPr>
            <w:tcW w:w="0" w:type="auto"/>
          </w:tcPr>
          <w:p w14:paraId="68CBD6CC" w14:textId="77777777" w:rsidR="003F1B82" w:rsidRDefault="00F1294C">
            <w:pPr>
              <w:jc w:val="right"/>
            </w:pPr>
            <w:r>
              <w:t xml:space="preserve">                13.894,38                              </w:t>
            </w:r>
          </w:p>
        </w:tc>
        <w:tc>
          <w:tcPr>
            <w:tcW w:w="0" w:type="auto"/>
          </w:tcPr>
          <w:p w14:paraId="6EFC2FDD" w14:textId="77777777" w:rsidR="003F1B82" w:rsidRDefault="00F1294C">
            <w:pPr>
              <w:jc w:val="right"/>
            </w:pPr>
            <w:r>
              <w:t xml:space="preserve">                12.733,08              </w:t>
            </w:r>
          </w:p>
        </w:tc>
        <w:tc>
          <w:tcPr>
            <w:tcW w:w="0" w:type="auto"/>
          </w:tcPr>
          <w:p w14:paraId="5BC536BB" w14:textId="77777777" w:rsidR="003F1B82" w:rsidRDefault="00F1294C">
            <w:pPr>
              <w:jc w:val="right"/>
            </w:pPr>
            <w:r>
              <w:t xml:space="preserve">                                  91,64%                              </w:t>
            </w:r>
          </w:p>
        </w:tc>
      </w:tr>
      <w:tr w:rsidR="003F1B82" w14:paraId="038D28A3" w14:textId="77777777">
        <w:tc>
          <w:tcPr>
            <w:tcW w:w="0" w:type="auto"/>
          </w:tcPr>
          <w:p w14:paraId="7DB8853B" w14:textId="77777777" w:rsidR="003F1B82" w:rsidRPr="00572421" w:rsidRDefault="00F1294C">
            <w:pPr>
              <w:rPr>
                <w:lang w:val="nl-BE"/>
              </w:rPr>
            </w:pPr>
            <w:r w:rsidRPr="00572421">
              <w:rPr>
                <w:lang w:val="nl-BE"/>
              </w:rPr>
              <w:t>Handelsgoederen, grond- en hulpstoffen, diensten en diverse goederen</w:t>
            </w:r>
          </w:p>
        </w:tc>
        <w:tc>
          <w:tcPr>
            <w:tcW w:w="0" w:type="auto"/>
          </w:tcPr>
          <w:p w14:paraId="2ADC3321" w14:textId="77777777" w:rsidR="003F1B82" w:rsidRDefault="00F1294C">
            <w:pPr>
              <w:jc w:val="right"/>
            </w:pPr>
            <w:r w:rsidRPr="00572421">
              <w:rPr>
                <w:lang w:val="nl-BE"/>
              </w:rPr>
              <w:t xml:space="preserve">              </w:t>
            </w:r>
            <w:r>
              <w:t xml:space="preserve">-771.621,54                          </w:t>
            </w:r>
          </w:p>
        </w:tc>
        <w:tc>
          <w:tcPr>
            <w:tcW w:w="0" w:type="auto"/>
          </w:tcPr>
          <w:p w14:paraId="5CA234DB" w14:textId="77777777" w:rsidR="003F1B82" w:rsidRDefault="00F1294C">
            <w:pPr>
              <w:jc w:val="right"/>
            </w:pPr>
            <w:r>
              <w:t xml:space="preserve">                -788.569,50                              </w:t>
            </w:r>
          </w:p>
        </w:tc>
        <w:tc>
          <w:tcPr>
            <w:tcW w:w="0" w:type="auto"/>
          </w:tcPr>
          <w:p w14:paraId="55D2946B" w14:textId="77777777" w:rsidR="003F1B82" w:rsidRDefault="00F1294C">
            <w:pPr>
              <w:jc w:val="right"/>
            </w:pPr>
            <w:r>
              <w:t xml:space="preserve">                16.947,96              </w:t>
            </w:r>
          </w:p>
        </w:tc>
        <w:tc>
          <w:tcPr>
            <w:tcW w:w="0" w:type="auto"/>
          </w:tcPr>
          <w:p w14:paraId="0A94A511" w14:textId="77777777" w:rsidR="003F1B82" w:rsidRDefault="00F1294C">
            <w:pPr>
              <w:jc w:val="right"/>
            </w:pPr>
            <w:r>
              <w:t xml:space="preserve">                                  2,15%                              </w:t>
            </w:r>
          </w:p>
        </w:tc>
      </w:tr>
      <w:tr w:rsidR="003F1B82" w14:paraId="253B2807" w14:textId="77777777">
        <w:tc>
          <w:tcPr>
            <w:tcW w:w="0" w:type="auto"/>
          </w:tcPr>
          <w:p w14:paraId="595CB62D" w14:textId="77777777" w:rsidR="003F1B82" w:rsidRDefault="00F1294C">
            <w:proofErr w:type="spellStart"/>
            <w:r>
              <w:rPr>
                <w:b/>
              </w:rPr>
              <w:t>Brutomarge</w:t>
            </w:r>
            <w:proofErr w:type="spellEnd"/>
          </w:p>
        </w:tc>
        <w:tc>
          <w:tcPr>
            <w:tcW w:w="0" w:type="auto"/>
          </w:tcPr>
          <w:p w14:paraId="54C5C8B1" w14:textId="77777777" w:rsidR="003F1B82" w:rsidRDefault="00F1294C">
            <w:pPr>
              <w:jc w:val="right"/>
            </w:pPr>
            <w:r>
              <w:rPr>
                <w:b/>
              </w:rPr>
              <w:t>716.724,84</w:t>
            </w:r>
          </w:p>
        </w:tc>
        <w:tc>
          <w:tcPr>
            <w:tcW w:w="0" w:type="auto"/>
          </w:tcPr>
          <w:p w14:paraId="42B1212A" w14:textId="77777777" w:rsidR="003F1B82" w:rsidRDefault="00F1294C">
            <w:pPr>
              <w:jc w:val="right"/>
            </w:pPr>
            <w:r>
              <w:rPr>
                <w:b/>
              </w:rPr>
              <w:t>893.548,86</w:t>
            </w:r>
          </w:p>
        </w:tc>
        <w:tc>
          <w:tcPr>
            <w:tcW w:w="0" w:type="auto"/>
          </w:tcPr>
          <w:p w14:paraId="2052338F" w14:textId="77777777" w:rsidR="003F1B82" w:rsidRDefault="00F1294C">
            <w:pPr>
              <w:jc w:val="right"/>
            </w:pPr>
            <w:r>
              <w:rPr>
                <w:b/>
              </w:rPr>
              <w:t>-176.824,02</w:t>
            </w:r>
          </w:p>
        </w:tc>
        <w:tc>
          <w:tcPr>
            <w:tcW w:w="0" w:type="auto"/>
          </w:tcPr>
          <w:p w14:paraId="0C90ACA0" w14:textId="77777777" w:rsidR="003F1B82" w:rsidRDefault="00F1294C">
            <w:pPr>
              <w:jc w:val="right"/>
            </w:pPr>
            <w:r>
              <w:rPr>
                <w:b/>
              </w:rPr>
              <w:t>-19,79%</w:t>
            </w:r>
          </w:p>
        </w:tc>
      </w:tr>
      <w:tr w:rsidR="003F1B82" w14:paraId="3F1E3916" w14:textId="77777777">
        <w:tc>
          <w:tcPr>
            <w:tcW w:w="0" w:type="auto"/>
            <w:gridSpan w:val="5"/>
          </w:tcPr>
          <w:p w14:paraId="697B6D55" w14:textId="77777777" w:rsidR="003F1B82" w:rsidRDefault="00F1294C">
            <w:r>
              <w:t> </w:t>
            </w:r>
          </w:p>
        </w:tc>
      </w:tr>
      <w:tr w:rsidR="003F1B82" w14:paraId="60450485" w14:textId="77777777">
        <w:tc>
          <w:tcPr>
            <w:tcW w:w="0" w:type="auto"/>
          </w:tcPr>
          <w:p w14:paraId="0580C75B" w14:textId="77777777" w:rsidR="003F1B82" w:rsidRDefault="00F1294C">
            <w:proofErr w:type="spellStart"/>
            <w:r>
              <w:t>Afschrijving</w:t>
            </w:r>
            <w:proofErr w:type="spellEnd"/>
            <w:r>
              <w:t>/</w:t>
            </w:r>
            <w:proofErr w:type="spellStart"/>
            <w:r>
              <w:t>waardeverminderingen</w:t>
            </w:r>
            <w:proofErr w:type="spellEnd"/>
            <w:r>
              <w:t>/</w:t>
            </w:r>
            <w:proofErr w:type="spellStart"/>
            <w:r>
              <w:t>voorzieningen</w:t>
            </w:r>
            <w:proofErr w:type="spellEnd"/>
          </w:p>
        </w:tc>
        <w:tc>
          <w:tcPr>
            <w:tcW w:w="0" w:type="auto"/>
          </w:tcPr>
          <w:p w14:paraId="386C90AD" w14:textId="77777777" w:rsidR="003F1B82" w:rsidRDefault="00F1294C">
            <w:pPr>
              <w:jc w:val="right"/>
            </w:pPr>
            <w:r>
              <w:t xml:space="preserve">              -649.758,88                          </w:t>
            </w:r>
          </w:p>
        </w:tc>
        <w:tc>
          <w:tcPr>
            <w:tcW w:w="0" w:type="auto"/>
          </w:tcPr>
          <w:p w14:paraId="37F7138A" w14:textId="77777777" w:rsidR="003F1B82" w:rsidRDefault="00F1294C">
            <w:pPr>
              <w:jc w:val="right"/>
            </w:pPr>
            <w:r>
              <w:t xml:space="preserve">                -631.332,69                              </w:t>
            </w:r>
          </w:p>
        </w:tc>
        <w:tc>
          <w:tcPr>
            <w:tcW w:w="0" w:type="auto"/>
          </w:tcPr>
          <w:p w14:paraId="1CB5750B" w14:textId="77777777" w:rsidR="003F1B82" w:rsidRDefault="00F1294C">
            <w:pPr>
              <w:jc w:val="right"/>
            </w:pPr>
            <w:r>
              <w:t xml:space="preserve">                -18.426,19              </w:t>
            </w:r>
          </w:p>
        </w:tc>
        <w:tc>
          <w:tcPr>
            <w:tcW w:w="0" w:type="auto"/>
          </w:tcPr>
          <w:p w14:paraId="7857EDA6" w14:textId="77777777" w:rsidR="003F1B82" w:rsidRDefault="00F1294C">
            <w:pPr>
              <w:jc w:val="right"/>
            </w:pPr>
            <w:r>
              <w:t xml:space="preserve">                                  -2,92%                              </w:t>
            </w:r>
          </w:p>
        </w:tc>
      </w:tr>
      <w:tr w:rsidR="003F1B82" w14:paraId="1389E289" w14:textId="77777777">
        <w:tc>
          <w:tcPr>
            <w:tcW w:w="0" w:type="auto"/>
          </w:tcPr>
          <w:p w14:paraId="52CB4F09" w14:textId="77777777" w:rsidR="003F1B82" w:rsidRDefault="00F1294C">
            <w:r>
              <w:t xml:space="preserve">Andere </w:t>
            </w:r>
            <w:proofErr w:type="spellStart"/>
            <w:r>
              <w:t>bedrijfskosten</w:t>
            </w:r>
            <w:proofErr w:type="spellEnd"/>
          </w:p>
        </w:tc>
        <w:tc>
          <w:tcPr>
            <w:tcW w:w="0" w:type="auto"/>
          </w:tcPr>
          <w:p w14:paraId="5CA3FB9D" w14:textId="77777777" w:rsidR="003F1B82" w:rsidRDefault="00F1294C">
            <w:pPr>
              <w:jc w:val="right"/>
            </w:pPr>
            <w:r>
              <w:t xml:space="preserve">              -54.487,25                          </w:t>
            </w:r>
          </w:p>
        </w:tc>
        <w:tc>
          <w:tcPr>
            <w:tcW w:w="0" w:type="auto"/>
          </w:tcPr>
          <w:p w14:paraId="19F88CBB" w14:textId="77777777" w:rsidR="003F1B82" w:rsidRDefault="00F1294C">
            <w:pPr>
              <w:jc w:val="right"/>
            </w:pPr>
            <w:r>
              <w:t xml:space="preserve">                -61.659,22                              </w:t>
            </w:r>
          </w:p>
        </w:tc>
        <w:tc>
          <w:tcPr>
            <w:tcW w:w="0" w:type="auto"/>
          </w:tcPr>
          <w:p w14:paraId="6F3B9B7A" w14:textId="77777777" w:rsidR="003F1B82" w:rsidRDefault="00F1294C">
            <w:pPr>
              <w:jc w:val="right"/>
            </w:pPr>
            <w:r>
              <w:t xml:space="preserve">                7.171,97              </w:t>
            </w:r>
          </w:p>
        </w:tc>
        <w:tc>
          <w:tcPr>
            <w:tcW w:w="0" w:type="auto"/>
          </w:tcPr>
          <w:p w14:paraId="5CC88457" w14:textId="77777777" w:rsidR="003F1B82" w:rsidRDefault="00F1294C">
            <w:pPr>
              <w:jc w:val="right"/>
            </w:pPr>
            <w:r>
              <w:t xml:space="preserve">                                  11,63%                              </w:t>
            </w:r>
          </w:p>
        </w:tc>
      </w:tr>
      <w:tr w:rsidR="003F1B82" w14:paraId="018EC93E" w14:textId="77777777">
        <w:tc>
          <w:tcPr>
            <w:tcW w:w="0" w:type="auto"/>
          </w:tcPr>
          <w:p w14:paraId="2BC46EF2" w14:textId="77777777" w:rsidR="003F1B82" w:rsidRDefault="00F1294C">
            <w:proofErr w:type="spellStart"/>
            <w:r>
              <w:rPr>
                <w:b/>
              </w:rPr>
              <w:t>Bedrijfsresultaat</w:t>
            </w:r>
            <w:proofErr w:type="spellEnd"/>
          </w:p>
        </w:tc>
        <w:tc>
          <w:tcPr>
            <w:tcW w:w="0" w:type="auto"/>
          </w:tcPr>
          <w:p w14:paraId="29E11734" w14:textId="77777777" w:rsidR="003F1B82" w:rsidRDefault="00F1294C">
            <w:pPr>
              <w:jc w:val="right"/>
            </w:pPr>
            <w:r>
              <w:rPr>
                <w:b/>
              </w:rPr>
              <w:t>12.478,71</w:t>
            </w:r>
          </w:p>
        </w:tc>
        <w:tc>
          <w:tcPr>
            <w:tcW w:w="0" w:type="auto"/>
          </w:tcPr>
          <w:p w14:paraId="3B43DED6" w14:textId="77777777" w:rsidR="003F1B82" w:rsidRDefault="00F1294C">
            <w:pPr>
              <w:jc w:val="right"/>
            </w:pPr>
            <w:r>
              <w:rPr>
                <w:b/>
              </w:rPr>
              <w:t>200.556,95</w:t>
            </w:r>
          </w:p>
        </w:tc>
        <w:tc>
          <w:tcPr>
            <w:tcW w:w="0" w:type="auto"/>
          </w:tcPr>
          <w:p w14:paraId="35C89361" w14:textId="77777777" w:rsidR="003F1B82" w:rsidRDefault="00F1294C">
            <w:pPr>
              <w:jc w:val="right"/>
            </w:pPr>
            <w:r>
              <w:rPr>
                <w:b/>
              </w:rPr>
              <w:t>-188.078,24</w:t>
            </w:r>
          </w:p>
        </w:tc>
        <w:tc>
          <w:tcPr>
            <w:tcW w:w="0" w:type="auto"/>
          </w:tcPr>
          <w:p w14:paraId="6ACACFB2" w14:textId="77777777" w:rsidR="003F1B82" w:rsidRDefault="00F1294C">
            <w:pPr>
              <w:jc w:val="right"/>
            </w:pPr>
            <w:r>
              <w:rPr>
                <w:b/>
              </w:rPr>
              <w:t>-93,78%</w:t>
            </w:r>
          </w:p>
        </w:tc>
      </w:tr>
      <w:tr w:rsidR="003F1B82" w14:paraId="4FDD2D12" w14:textId="77777777">
        <w:tc>
          <w:tcPr>
            <w:tcW w:w="0" w:type="auto"/>
            <w:gridSpan w:val="5"/>
          </w:tcPr>
          <w:p w14:paraId="5DCB0073" w14:textId="77777777" w:rsidR="003F1B82" w:rsidRDefault="00F1294C">
            <w:r>
              <w:t> </w:t>
            </w:r>
          </w:p>
        </w:tc>
      </w:tr>
      <w:tr w:rsidR="003F1B82" w14:paraId="01D9C1EA" w14:textId="77777777">
        <w:tc>
          <w:tcPr>
            <w:tcW w:w="0" w:type="auto"/>
          </w:tcPr>
          <w:p w14:paraId="7316E30D" w14:textId="77777777" w:rsidR="003F1B82" w:rsidRDefault="00F1294C">
            <w:proofErr w:type="spellStart"/>
            <w:r>
              <w:t>Recurrente</w:t>
            </w:r>
            <w:proofErr w:type="spellEnd"/>
            <w:r>
              <w:t xml:space="preserve"> </w:t>
            </w:r>
            <w:proofErr w:type="spellStart"/>
            <w:r>
              <w:t>financiële</w:t>
            </w:r>
            <w:proofErr w:type="spellEnd"/>
            <w:r>
              <w:t xml:space="preserve"> </w:t>
            </w:r>
            <w:proofErr w:type="spellStart"/>
            <w:r>
              <w:t>inkomsten</w:t>
            </w:r>
            <w:proofErr w:type="spellEnd"/>
          </w:p>
        </w:tc>
        <w:tc>
          <w:tcPr>
            <w:tcW w:w="0" w:type="auto"/>
          </w:tcPr>
          <w:p w14:paraId="50116FEB" w14:textId="77777777" w:rsidR="003F1B82" w:rsidRDefault="00F1294C">
            <w:pPr>
              <w:jc w:val="right"/>
            </w:pPr>
            <w:r>
              <w:t xml:space="preserve">              6.835,20                          </w:t>
            </w:r>
          </w:p>
        </w:tc>
        <w:tc>
          <w:tcPr>
            <w:tcW w:w="0" w:type="auto"/>
          </w:tcPr>
          <w:p w14:paraId="47FF7080" w14:textId="77777777" w:rsidR="003F1B82" w:rsidRDefault="00F1294C">
            <w:pPr>
              <w:jc w:val="right"/>
            </w:pPr>
            <w:r>
              <w:t xml:space="preserve">                6.731,74                              </w:t>
            </w:r>
          </w:p>
        </w:tc>
        <w:tc>
          <w:tcPr>
            <w:tcW w:w="0" w:type="auto"/>
          </w:tcPr>
          <w:p w14:paraId="2D8BA815" w14:textId="77777777" w:rsidR="003F1B82" w:rsidRDefault="00F1294C">
            <w:pPr>
              <w:jc w:val="right"/>
            </w:pPr>
            <w:r>
              <w:t xml:space="preserve">                103,46              </w:t>
            </w:r>
          </w:p>
        </w:tc>
        <w:tc>
          <w:tcPr>
            <w:tcW w:w="0" w:type="auto"/>
          </w:tcPr>
          <w:p w14:paraId="61BBEF57" w14:textId="77777777" w:rsidR="003F1B82" w:rsidRDefault="00F1294C">
            <w:pPr>
              <w:jc w:val="right"/>
            </w:pPr>
            <w:r>
              <w:t xml:space="preserve">                                  1,54%                              </w:t>
            </w:r>
          </w:p>
        </w:tc>
      </w:tr>
      <w:tr w:rsidR="003F1B82" w14:paraId="63777F68" w14:textId="77777777">
        <w:tc>
          <w:tcPr>
            <w:tcW w:w="0" w:type="auto"/>
          </w:tcPr>
          <w:p w14:paraId="19F0D14D" w14:textId="77777777" w:rsidR="003F1B82" w:rsidRDefault="00F1294C">
            <w:proofErr w:type="spellStart"/>
            <w:r>
              <w:t>Recurrente</w:t>
            </w:r>
            <w:proofErr w:type="spellEnd"/>
            <w:r>
              <w:t xml:space="preserve"> </w:t>
            </w:r>
            <w:proofErr w:type="spellStart"/>
            <w:r>
              <w:t>financiële</w:t>
            </w:r>
            <w:proofErr w:type="spellEnd"/>
            <w:r>
              <w:t xml:space="preserve"> </w:t>
            </w:r>
            <w:proofErr w:type="spellStart"/>
            <w:r>
              <w:t>kosten</w:t>
            </w:r>
            <w:proofErr w:type="spellEnd"/>
          </w:p>
        </w:tc>
        <w:tc>
          <w:tcPr>
            <w:tcW w:w="0" w:type="auto"/>
          </w:tcPr>
          <w:p w14:paraId="469A3FA8" w14:textId="77777777" w:rsidR="003F1B82" w:rsidRDefault="00F1294C">
            <w:pPr>
              <w:jc w:val="right"/>
            </w:pPr>
            <w:r>
              <w:t xml:space="preserve">              -21,10                          </w:t>
            </w:r>
          </w:p>
        </w:tc>
        <w:tc>
          <w:tcPr>
            <w:tcW w:w="0" w:type="auto"/>
          </w:tcPr>
          <w:p w14:paraId="2688E1DB" w14:textId="77777777" w:rsidR="003F1B82" w:rsidRDefault="00F1294C">
            <w:pPr>
              <w:jc w:val="right"/>
            </w:pPr>
            <w:r>
              <w:t xml:space="preserve">                -45,55                              </w:t>
            </w:r>
          </w:p>
        </w:tc>
        <w:tc>
          <w:tcPr>
            <w:tcW w:w="0" w:type="auto"/>
          </w:tcPr>
          <w:p w14:paraId="6C4D4F85" w14:textId="77777777" w:rsidR="003F1B82" w:rsidRDefault="00F1294C">
            <w:pPr>
              <w:jc w:val="right"/>
            </w:pPr>
            <w:r>
              <w:t xml:space="preserve">                24,45              </w:t>
            </w:r>
          </w:p>
        </w:tc>
        <w:tc>
          <w:tcPr>
            <w:tcW w:w="0" w:type="auto"/>
          </w:tcPr>
          <w:p w14:paraId="6CF08DA9" w14:textId="77777777" w:rsidR="003F1B82" w:rsidRDefault="00F1294C">
            <w:pPr>
              <w:jc w:val="right"/>
            </w:pPr>
            <w:r>
              <w:t xml:space="preserve">                                  53,68%                              </w:t>
            </w:r>
          </w:p>
        </w:tc>
      </w:tr>
      <w:tr w:rsidR="003F1B82" w14:paraId="2CF3DB51" w14:textId="77777777">
        <w:tc>
          <w:tcPr>
            <w:tcW w:w="0" w:type="auto"/>
          </w:tcPr>
          <w:p w14:paraId="7A5FB216" w14:textId="77777777" w:rsidR="003F1B82" w:rsidRPr="00572421" w:rsidRDefault="00F1294C">
            <w:pPr>
              <w:rPr>
                <w:lang w:val="nl-BE"/>
              </w:rPr>
            </w:pPr>
            <w:r w:rsidRPr="00572421">
              <w:rPr>
                <w:b/>
                <w:lang w:val="nl-BE"/>
              </w:rPr>
              <w:t>Winst (verlies) van het boekjaar voor belastingen</w:t>
            </w:r>
          </w:p>
        </w:tc>
        <w:tc>
          <w:tcPr>
            <w:tcW w:w="0" w:type="auto"/>
          </w:tcPr>
          <w:p w14:paraId="443FF91E" w14:textId="77777777" w:rsidR="003F1B82" w:rsidRDefault="00F1294C">
            <w:pPr>
              <w:jc w:val="right"/>
            </w:pPr>
            <w:r>
              <w:rPr>
                <w:b/>
              </w:rPr>
              <w:t>19.292,81</w:t>
            </w:r>
          </w:p>
        </w:tc>
        <w:tc>
          <w:tcPr>
            <w:tcW w:w="0" w:type="auto"/>
          </w:tcPr>
          <w:p w14:paraId="6544C8F1" w14:textId="77777777" w:rsidR="003F1B82" w:rsidRDefault="00F1294C">
            <w:pPr>
              <w:jc w:val="right"/>
            </w:pPr>
            <w:r>
              <w:rPr>
                <w:b/>
              </w:rPr>
              <w:t>207.243,14</w:t>
            </w:r>
          </w:p>
        </w:tc>
        <w:tc>
          <w:tcPr>
            <w:tcW w:w="0" w:type="auto"/>
          </w:tcPr>
          <w:p w14:paraId="1ADDA59D" w14:textId="77777777" w:rsidR="003F1B82" w:rsidRDefault="00F1294C">
            <w:pPr>
              <w:jc w:val="right"/>
            </w:pPr>
            <w:r>
              <w:rPr>
                <w:b/>
              </w:rPr>
              <w:t>-187.950,33</w:t>
            </w:r>
          </w:p>
        </w:tc>
        <w:tc>
          <w:tcPr>
            <w:tcW w:w="0" w:type="auto"/>
          </w:tcPr>
          <w:p w14:paraId="44272644" w14:textId="77777777" w:rsidR="003F1B82" w:rsidRDefault="00F1294C">
            <w:pPr>
              <w:jc w:val="right"/>
            </w:pPr>
            <w:r>
              <w:rPr>
                <w:b/>
              </w:rPr>
              <w:t>-90,69%</w:t>
            </w:r>
          </w:p>
        </w:tc>
      </w:tr>
      <w:tr w:rsidR="003F1B82" w14:paraId="5F0A7EF7" w14:textId="77777777">
        <w:tc>
          <w:tcPr>
            <w:tcW w:w="0" w:type="auto"/>
            <w:gridSpan w:val="5"/>
          </w:tcPr>
          <w:p w14:paraId="22317963" w14:textId="77777777" w:rsidR="003F1B82" w:rsidRDefault="00F1294C">
            <w:r>
              <w:t> </w:t>
            </w:r>
          </w:p>
        </w:tc>
      </w:tr>
      <w:tr w:rsidR="003F1B82" w14:paraId="14E1321B" w14:textId="77777777">
        <w:tc>
          <w:tcPr>
            <w:tcW w:w="0" w:type="auto"/>
          </w:tcPr>
          <w:p w14:paraId="30B5A5D2" w14:textId="77777777" w:rsidR="003F1B82" w:rsidRDefault="00F1294C">
            <w:proofErr w:type="spellStart"/>
            <w:r>
              <w:t>Overboeking</w:t>
            </w:r>
            <w:proofErr w:type="spellEnd"/>
            <w:r>
              <w:t xml:space="preserve"> van </w:t>
            </w:r>
            <w:proofErr w:type="spellStart"/>
            <w:r>
              <w:t>uitgestelde</w:t>
            </w:r>
            <w:proofErr w:type="spellEnd"/>
            <w:r>
              <w:t xml:space="preserve"> belastingen</w:t>
            </w:r>
          </w:p>
        </w:tc>
        <w:tc>
          <w:tcPr>
            <w:tcW w:w="0" w:type="auto"/>
          </w:tcPr>
          <w:p w14:paraId="43A725D5" w14:textId="77777777" w:rsidR="003F1B82" w:rsidRDefault="00F1294C">
            <w:pPr>
              <w:jc w:val="right"/>
            </w:pPr>
            <w:r>
              <w:t xml:space="preserve">              2.174,57                          </w:t>
            </w:r>
          </w:p>
        </w:tc>
        <w:tc>
          <w:tcPr>
            <w:tcW w:w="0" w:type="auto"/>
          </w:tcPr>
          <w:p w14:paraId="7E632D39" w14:textId="77777777" w:rsidR="003F1B82" w:rsidRDefault="00F1294C">
            <w:pPr>
              <w:jc w:val="right"/>
            </w:pPr>
            <w:r>
              <w:t xml:space="preserve">                2.174,57                              </w:t>
            </w:r>
          </w:p>
        </w:tc>
        <w:tc>
          <w:tcPr>
            <w:tcW w:w="0" w:type="auto"/>
          </w:tcPr>
          <w:p w14:paraId="3DCAE389" w14:textId="77777777" w:rsidR="003F1B82" w:rsidRDefault="00F1294C">
            <w:pPr>
              <w:jc w:val="right"/>
            </w:pPr>
            <w:r>
              <w:t xml:space="preserve">                0,00              </w:t>
            </w:r>
          </w:p>
        </w:tc>
        <w:tc>
          <w:tcPr>
            <w:tcW w:w="0" w:type="auto"/>
          </w:tcPr>
          <w:p w14:paraId="2B87D41D" w14:textId="77777777" w:rsidR="003F1B82" w:rsidRDefault="00F1294C">
            <w:pPr>
              <w:jc w:val="right"/>
            </w:pPr>
            <w:r>
              <w:t xml:space="preserve">                                  0,00%                              </w:t>
            </w:r>
          </w:p>
        </w:tc>
      </w:tr>
      <w:tr w:rsidR="003F1B82" w14:paraId="0A408ED2" w14:textId="77777777">
        <w:tc>
          <w:tcPr>
            <w:tcW w:w="0" w:type="auto"/>
          </w:tcPr>
          <w:p w14:paraId="1E4BF9EC" w14:textId="77777777" w:rsidR="003F1B82" w:rsidRPr="00572421" w:rsidRDefault="00F1294C">
            <w:pPr>
              <w:rPr>
                <w:lang w:val="nl-BE"/>
              </w:rPr>
            </w:pPr>
            <w:r w:rsidRPr="00572421">
              <w:rPr>
                <w:b/>
                <w:lang w:val="nl-BE"/>
              </w:rPr>
              <w:t>Winst (verlies) van het boekjaar na belastingen</w:t>
            </w:r>
          </w:p>
        </w:tc>
        <w:tc>
          <w:tcPr>
            <w:tcW w:w="0" w:type="auto"/>
          </w:tcPr>
          <w:p w14:paraId="63BF8A7B" w14:textId="77777777" w:rsidR="003F1B82" w:rsidRDefault="00F1294C">
            <w:pPr>
              <w:jc w:val="right"/>
            </w:pPr>
            <w:r>
              <w:rPr>
                <w:b/>
              </w:rPr>
              <w:t>21.467,38</w:t>
            </w:r>
          </w:p>
        </w:tc>
        <w:tc>
          <w:tcPr>
            <w:tcW w:w="0" w:type="auto"/>
          </w:tcPr>
          <w:p w14:paraId="46306FEB" w14:textId="77777777" w:rsidR="003F1B82" w:rsidRDefault="00F1294C">
            <w:pPr>
              <w:jc w:val="right"/>
            </w:pPr>
            <w:r>
              <w:rPr>
                <w:b/>
              </w:rPr>
              <w:t>209.417,71</w:t>
            </w:r>
          </w:p>
        </w:tc>
        <w:tc>
          <w:tcPr>
            <w:tcW w:w="0" w:type="auto"/>
          </w:tcPr>
          <w:p w14:paraId="4B425F0A" w14:textId="77777777" w:rsidR="003F1B82" w:rsidRDefault="00F1294C">
            <w:pPr>
              <w:jc w:val="right"/>
            </w:pPr>
            <w:r>
              <w:rPr>
                <w:b/>
              </w:rPr>
              <w:t>-187.950,33</w:t>
            </w:r>
          </w:p>
        </w:tc>
        <w:tc>
          <w:tcPr>
            <w:tcW w:w="0" w:type="auto"/>
          </w:tcPr>
          <w:p w14:paraId="4C44E636" w14:textId="77777777" w:rsidR="003F1B82" w:rsidRDefault="00F1294C">
            <w:pPr>
              <w:jc w:val="right"/>
            </w:pPr>
            <w:r>
              <w:rPr>
                <w:b/>
              </w:rPr>
              <w:t>-89,75%</w:t>
            </w:r>
          </w:p>
        </w:tc>
      </w:tr>
      <w:tr w:rsidR="003F1B82" w14:paraId="303FCC53" w14:textId="77777777">
        <w:tc>
          <w:tcPr>
            <w:tcW w:w="0" w:type="auto"/>
            <w:gridSpan w:val="5"/>
          </w:tcPr>
          <w:p w14:paraId="69B3C2A9" w14:textId="77777777" w:rsidR="003F1B82" w:rsidRDefault="00F1294C">
            <w:r>
              <w:t> </w:t>
            </w:r>
          </w:p>
        </w:tc>
      </w:tr>
      <w:tr w:rsidR="003F1B82" w14:paraId="4936A990" w14:textId="77777777">
        <w:tc>
          <w:tcPr>
            <w:tcW w:w="0" w:type="auto"/>
          </w:tcPr>
          <w:p w14:paraId="1A8E5A74" w14:textId="77777777" w:rsidR="003F1B82" w:rsidRDefault="00F1294C">
            <w:proofErr w:type="spellStart"/>
            <w:r>
              <w:rPr>
                <w:b/>
                <w:u w:val="single"/>
              </w:rPr>
              <w:t>Balans</w:t>
            </w:r>
            <w:proofErr w:type="spellEnd"/>
          </w:p>
        </w:tc>
        <w:tc>
          <w:tcPr>
            <w:tcW w:w="0" w:type="auto"/>
          </w:tcPr>
          <w:p w14:paraId="6230E6DC" w14:textId="77777777" w:rsidR="003F1B82" w:rsidRDefault="00F1294C">
            <w:pPr>
              <w:jc w:val="right"/>
            </w:pPr>
            <w:r>
              <w:rPr>
                <w:b/>
              </w:rPr>
              <w:t>31/12/2025</w:t>
            </w:r>
          </w:p>
        </w:tc>
        <w:tc>
          <w:tcPr>
            <w:tcW w:w="0" w:type="auto"/>
          </w:tcPr>
          <w:p w14:paraId="09157425" w14:textId="77777777" w:rsidR="003F1B82" w:rsidRDefault="00F1294C">
            <w:pPr>
              <w:jc w:val="right"/>
            </w:pPr>
            <w:r>
              <w:rPr>
                <w:b/>
              </w:rPr>
              <w:t>31/12/2024</w:t>
            </w:r>
          </w:p>
        </w:tc>
        <w:tc>
          <w:tcPr>
            <w:tcW w:w="0" w:type="auto"/>
          </w:tcPr>
          <w:p w14:paraId="17156A56" w14:textId="77777777" w:rsidR="003F1B82" w:rsidRDefault="00F1294C">
            <w:pPr>
              <w:jc w:val="right"/>
            </w:pPr>
            <w:proofErr w:type="spellStart"/>
            <w:r>
              <w:rPr>
                <w:b/>
              </w:rPr>
              <w:t>Verschil</w:t>
            </w:r>
            <w:proofErr w:type="spellEnd"/>
            <w:r>
              <w:rPr>
                <w:b/>
              </w:rPr>
              <w:t xml:space="preserve"> (EUR)</w:t>
            </w:r>
          </w:p>
        </w:tc>
        <w:tc>
          <w:tcPr>
            <w:tcW w:w="0" w:type="auto"/>
          </w:tcPr>
          <w:p w14:paraId="2B9D363E" w14:textId="77777777" w:rsidR="003F1B82" w:rsidRDefault="00F1294C">
            <w:pPr>
              <w:jc w:val="right"/>
            </w:pPr>
            <w:proofErr w:type="spellStart"/>
            <w:r>
              <w:rPr>
                <w:b/>
              </w:rPr>
              <w:t>Verschil</w:t>
            </w:r>
            <w:proofErr w:type="spellEnd"/>
            <w:r>
              <w:rPr>
                <w:b/>
              </w:rPr>
              <w:t xml:space="preserve"> (%)</w:t>
            </w:r>
          </w:p>
        </w:tc>
      </w:tr>
      <w:tr w:rsidR="003F1B82" w14:paraId="30DA8A18" w14:textId="77777777">
        <w:tc>
          <w:tcPr>
            <w:tcW w:w="0" w:type="auto"/>
          </w:tcPr>
          <w:p w14:paraId="5113C643" w14:textId="77777777" w:rsidR="003F1B82" w:rsidRDefault="00F1294C">
            <w:proofErr w:type="spellStart"/>
            <w:r>
              <w:t>Materiële</w:t>
            </w:r>
            <w:proofErr w:type="spellEnd"/>
            <w:r>
              <w:t xml:space="preserve"> </w:t>
            </w:r>
            <w:proofErr w:type="spellStart"/>
            <w:r>
              <w:t>vaste</w:t>
            </w:r>
            <w:proofErr w:type="spellEnd"/>
            <w:r>
              <w:t xml:space="preserve"> </w:t>
            </w:r>
            <w:proofErr w:type="spellStart"/>
            <w:r>
              <w:t>activa</w:t>
            </w:r>
            <w:proofErr w:type="spellEnd"/>
          </w:p>
        </w:tc>
        <w:tc>
          <w:tcPr>
            <w:tcW w:w="0" w:type="auto"/>
          </w:tcPr>
          <w:p w14:paraId="7EA9E715" w14:textId="77777777" w:rsidR="003F1B82" w:rsidRDefault="00F1294C">
            <w:pPr>
              <w:jc w:val="right"/>
            </w:pPr>
            <w:r>
              <w:t xml:space="preserve">            12.921.108,08          </w:t>
            </w:r>
          </w:p>
        </w:tc>
        <w:tc>
          <w:tcPr>
            <w:tcW w:w="0" w:type="auto"/>
          </w:tcPr>
          <w:p w14:paraId="5712FC4D" w14:textId="77777777" w:rsidR="003F1B82" w:rsidRDefault="00F1294C">
            <w:pPr>
              <w:jc w:val="right"/>
            </w:pPr>
            <w:r>
              <w:t xml:space="preserve">              13.442.078,21            </w:t>
            </w:r>
          </w:p>
        </w:tc>
        <w:tc>
          <w:tcPr>
            <w:tcW w:w="0" w:type="auto"/>
          </w:tcPr>
          <w:p w14:paraId="0E65F090" w14:textId="77777777" w:rsidR="003F1B82" w:rsidRDefault="00F1294C">
            <w:pPr>
              <w:jc w:val="right"/>
            </w:pPr>
            <w:r>
              <w:t xml:space="preserve">              -520.970,13            </w:t>
            </w:r>
          </w:p>
        </w:tc>
        <w:tc>
          <w:tcPr>
            <w:tcW w:w="0" w:type="auto"/>
          </w:tcPr>
          <w:p w14:paraId="77CA8EF0" w14:textId="77777777" w:rsidR="003F1B82" w:rsidRDefault="00F1294C">
            <w:pPr>
              <w:jc w:val="right"/>
            </w:pPr>
            <w:r>
              <w:t xml:space="preserve">                              -3,88%                          </w:t>
            </w:r>
          </w:p>
        </w:tc>
      </w:tr>
      <w:tr w:rsidR="003F1B82" w14:paraId="49D5531F" w14:textId="77777777">
        <w:tc>
          <w:tcPr>
            <w:tcW w:w="0" w:type="auto"/>
          </w:tcPr>
          <w:p w14:paraId="4AF08CC4" w14:textId="77777777" w:rsidR="003F1B82" w:rsidRDefault="00F1294C">
            <w:r>
              <w:t xml:space="preserve">Financiële </w:t>
            </w:r>
            <w:proofErr w:type="spellStart"/>
            <w:r>
              <w:t>vaste</w:t>
            </w:r>
            <w:proofErr w:type="spellEnd"/>
            <w:r>
              <w:t xml:space="preserve"> activa</w:t>
            </w:r>
          </w:p>
        </w:tc>
        <w:tc>
          <w:tcPr>
            <w:tcW w:w="0" w:type="auto"/>
          </w:tcPr>
          <w:p w14:paraId="09551113" w14:textId="77777777" w:rsidR="003F1B82" w:rsidRDefault="00F1294C">
            <w:pPr>
              <w:jc w:val="right"/>
            </w:pPr>
            <w:r>
              <w:t xml:space="preserve">            9.977,90          </w:t>
            </w:r>
          </w:p>
        </w:tc>
        <w:tc>
          <w:tcPr>
            <w:tcW w:w="0" w:type="auto"/>
          </w:tcPr>
          <w:p w14:paraId="1F7CBF86" w14:textId="77777777" w:rsidR="003F1B82" w:rsidRDefault="00F1294C">
            <w:pPr>
              <w:jc w:val="right"/>
            </w:pPr>
            <w:r>
              <w:t xml:space="preserve">              9.977,90            </w:t>
            </w:r>
          </w:p>
        </w:tc>
        <w:tc>
          <w:tcPr>
            <w:tcW w:w="0" w:type="auto"/>
          </w:tcPr>
          <w:p w14:paraId="0FCC454F" w14:textId="77777777" w:rsidR="003F1B82" w:rsidRDefault="00F1294C">
            <w:pPr>
              <w:jc w:val="right"/>
            </w:pPr>
            <w:r>
              <w:t xml:space="preserve">              0,00            </w:t>
            </w:r>
          </w:p>
        </w:tc>
        <w:tc>
          <w:tcPr>
            <w:tcW w:w="0" w:type="auto"/>
          </w:tcPr>
          <w:p w14:paraId="2A8BA212" w14:textId="77777777" w:rsidR="003F1B82" w:rsidRDefault="00F1294C">
            <w:pPr>
              <w:jc w:val="right"/>
            </w:pPr>
            <w:r>
              <w:t xml:space="preserve">                              0,00%                          </w:t>
            </w:r>
          </w:p>
        </w:tc>
      </w:tr>
      <w:tr w:rsidR="003F1B82" w14:paraId="1FAF59EA" w14:textId="77777777">
        <w:tc>
          <w:tcPr>
            <w:tcW w:w="0" w:type="auto"/>
          </w:tcPr>
          <w:p w14:paraId="17E2AA26" w14:textId="77777777" w:rsidR="003F1B82" w:rsidRPr="00572421" w:rsidRDefault="00F1294C">
            <w:pPr>
              <w:rPr>
                <w:lang w:val="nl-BE"/>
              </w:rPr>
            </w:pPr>
            <w:r w:rsidRPr="00572421">
              <w:rPr>
                <w:lang w:val="nl-BE"/>
              </w:rPr>
              <w:t>Vorderingen op ten hoogste één jaar</w:t>
            </w:r>
          </w:p>
        </w:tc>
        <w:tc>
          <w:tcPr>
            <w:tcW w:w="0" w:type="auto"/>
          </w:tcPr>
          <w:p w14:paraId="6DA63E22" w14:textId="77777777" w:rsidR="003F1B82" w:rsidRDefault="00F1294C">
            <w:pPr>
              <w:jc w:val="right"/>
            </w:pPr>
            <w:r w:rsidRPr="00572421">
              <w:rPr>
                <w:lang w:val="nl-BE"/>
              </w:rPr>
              <w:t xml:space="preserve">            </w:t>
            </w:r>
            <w:r>
              <w:t xml:space="preserve">471.973,31          </w:t>
            </w:r>
          </w:p>
        </w:tc>
        <w:tc>
          <w:tcPr>
            <w:tcW w:w="0" w:type="auto"/>
          </w:tcPr>
          <w:p w14:paraId="1DAA7F63" w14:textId="77777777" w:rsidR="003F1B82" w:rsidRDefault="00F1294C">
            <w:pPr>
              <w:jc w:val="right"/>
            </w:pPr>
            <w:r>
              <w:t xml:space="preserve">              796.705,20            </w:t>
            </w:r>
          </w:p>
        </w:tc>
        <w:tc>
          <w:tcPr>
            <w:tcW w:w="0" w:type="auto"/>
          </w:tcPr>
          <w:p w14:paraId="30E5B522" w14:textId="77777777" w:rsidR="003F1B82" w:rsidRDefault="00F1294C">
            <w:pPr>
              <w:jc w:val="right"/>
            </w:pPr>
            <w:r>
              <w:t xml:space="preserve">              -324.731,89            </w:t>
            </w:r>
          </w:p>
        </w:tc>
        <w:tc>
          <w:tcPr>
            <w:tcW w:w="0" w:type="auto"/>
          </w:tcPr>
          <w:p w14:paraId="7762ADB8" w14:textId="77777777" w:rsidR="003F1B82" w:rsidRDefault="00F1294C">
            <w:pPr>
              <w:jc w:val="right"/>
            </w:pPr>
            <w:r>
              <w:t xml:space="preserve">                              -40,76%                          </w:t>
            </w:r>
          </w:p>
        </w:tc>
      </w:tr>
      <w:tr w:rsidR="003F1B82" w14:paraId="6CC8B2C2" w14:textId="77777777">
        <w:tc>
          <w:tcPr>
            <w:tcW w:w="0" w:type="auto"/>
          </w:tcPr>
          <w:p w14:paraId="25193968" w14:textId="77777777" w:rsidR="003F1B82" w:rsidRDefault="00F1294C">
            <w:r>
              <w:t xml:space="preserve">Liquide </w:t>
            </w:r>
            <w:proofErr w:type="spellStart"/>
            <w:r>
              <w:t>middelen</w:t>
            </w:r>
            <w:proofErr w:type="spellEnd"/>
          </w:p>
        </w:tc>
        <w:tc>
          <w:tcPr>
            <w:tcW w:w="0" w:type="auto"/>
          </w:tcPr>
          <w:p w14:paraId="53BC04A0" w14:textId="77777777" w:rsidR="003F1B82" w:rsidRDefault="00F1294C">
            <w:pPr>
              <w:jc w:val="right"/>
            </w:pPr>
            <w:r>
              <w:t xml:space="preserve">            20.315,55          </w:t>
            </w:r>
          </w:p>
        </w:tc>
        <w:tc>
          <w:tcPr>
            <w:tcW w:w="0" w:type="auto"/>
          </w:tcPr>
          <w:p w14:paraId="6F0A50A7" w14:textId="77777777" w:rsidR="003F1B82" w:rsidRDefault="00F1294C">
            <w:pPr>
              <w:jc w:val="right"/>
            </w:pPr>
            <w:r>
              <w:t xml:space="preserve">              68.147,93            </w:t>
            </w:r>
          </w:p>
        </w:tc>
        <w:tc>
          <w:tcPr>
            <w:tcW w:w="0" w:type="auto"/>
          </w:tcPr>
          <w:p w14:paraId="79C51166" w14:textId="77777777" w:rsidR="003F1B82" w:rsidRDefault="00F1294C">
            <w:pPr>
              <w:jc w:val="right"/>
            </w:pPr>
            <w:r>
              <w:t xml:space="preserve">              -47.832,38            </w:t>
            </w:r>
          </w:p>
        </w:tc>
        <w:tc>
          <w:tcPr>
            <w:tcW w:w="0" w:type="auto"/>
          </w:tcPr>
          <w:p w14:paraId="18396447" w14:textId="77777777" w:rsidR="003F1B82" w:rsidRDefault="00F1294C">
            <w:pPr>
              <w:jc w:val="right"/>
            </w:pPr>
            <w:r>
              <w:t xml:space="preserve">                              -70,19%                          </w:t>
            </w:r>
          </w:p>
        </w:tc>
      </w:tr>
      <w:tr w:rsidR="003F1B82" w14:paraId="6ECC7009" w14:textId="77777777">
        <w:tc>
          <w:tcPr>
            <w:tcW w:w="0" w:type="auto"/>
          </w:tcPr>
          <w:p w14:paraId="6A7EBACE" w14:textId="77777777" w:rsidR="003F1B82" w:rsidRDefault="00F1294C">
            <w:proofErr w:type="spellStart"/>
            <w:r>
              <w:lastRenderedPageBreak/>
              <w:t>Overlopende</w:t>
            </w:r>
            <w:proofErr w:type="spellEnd"/>
            <w:r>
              <w:t xml:space="preserve"> </w:t>
            </w:r>
            <w:proofErr w:type="spellStart"/>
            <w:r>
              <w:t>rekeningen</w:t>
            </w:r>
            <w:proofErr w:type="spellEnd"/>
          </w:p>
        </w:tc>
        <w:tc>
          <w:tcPr>
            <w:tcW w:w="0" w:type="auto"/>
          </w:tcPr>
          <w:p w14:paraId="1AD15445" w14:textId="77777777" w:rsidR="003F1B82" w:rsidRDefault="00F1294C">
            <w:pPr>
              <w:jc w:val="right"/>
            </w:pPr>
            <w:r>
              <w:t xml:space="preserve">            65.467,29          </w:t>
            </w:r>
          </w:p>
        </w:tc>
        <w:tc>
          <w:tcPr>
            <w:tcW w:w="0" w:type="auto"/>
          </w:tcPr>
          <w:p w14:paraId="6B9A8FF7" w14:textId="77777777" w:rsidR="003F1B82" w:rsidRDefault="00F1294C">
            <w:pPr>
              <w:jc w:val="right"/>
            </w:pPr>
            <w:r>
              <w:t xml:space="preserve">              66.274,26            </w:t>
            </w:r>
          </w:p>
        </w:tc>
        <w:tc>
          <w:tcPr>
            <w:tcW w:w="0" w:type="auto"/>
          </w:tcPr>
          <w:p w14:paraId="2391D9B6" w14:textId="77777777" w:rsidR="003F1B82" w:rsidRDefault="00F1294C">
            <w:pPr>
              <w:jc w:val="right"/>
            </w:pPr>
            <w:r>
              <w:t xml:space="preserve">              -806,97            </w:t>
            </w:r>
          </w:p>
        </w:tc>
        <w:tc>
          <w:tcPr>
            <w:tcW w:w="0" w:type="auto"/>
          </w:tcPr>
          <w:p w14:paraId="2D59F302" w14:textId="77777777" w:rsidR="003F1B82" w:rsidRDefault="00F1294C">
            <w:pPr>
              <w:jc w:val="right"/>
            </w:pPr>
            <w:r>
              <w:t xml:space="preserve">                              -1,22%                          </w:t>
            </w:r>
          </w:p>
        </w:tc>
      </w:tr>
      <w:tr w:rsidR="003F1B82" w14:paraId="737227DE" w14:textId="77777777">
        <w:tc>
          <w:tcPr>
            <w:tcW w:w="0" w:type="auto"/>
          </w:tcPr>
          <w:p w14:paraId="33F30115" w14:textId="77777777" w:rsidR="003F1B82" w:rsidRDefault="00F1294C">
            <w:r>
              <w:rPr>
                <w:b/>
              </w:rPr>
              <w:t>Activa</w:t>
            </w:r>
          </w:p>
        </w:tc>
        <w:tc>
          <w:tcPr>
            <w:tcW w:w="0" w:type="auto"/>
          </w:tcPr>
          <w:p w14:paraId="0C7D4731" w14:textId="77777777" w:rsidR="003F1B82" w:rsidRDefault="00F1294C">
            <w:pPr>
              <w:jc w:val="right"/>
            </w:pPr>
            <w:r>
              <w:rPr>
                <w:b/>
              </w:rPr>
              <w:t>13.488.842,13</w:t>
            </w:r>
          </w:p>
        </w:tc>
        <w:tc>
          <w:tcPr>
            <w:tcW w:w="0" w:type="auto"/>
          </w:tcPr>
          <w:p w14:paraId="3D20DDFF" w14:textId="77777777" w:rsidR="003F1B82" w:rsidRDefault="00F1294C">
            <w:pPr>
              <w:jc w:val="right"/>
            </w:pPr>
            <w:r>
              <w:rPr>
                <w:b/>
              </w:rPr>
              <w:t>14.383.183,50</w:t>
            </w:r>
          </w:p>
        </w:tc>
        <w:tc>
          <w:tcPr>
            <w:tcW w:w="0" w:type="auto"/>
          </w:tcPr>
          <w:p w14:paraId="30F14625" w14:textId="77777777" w:rsidR="003F1B82" w:rsidRDefault="00F1294C">
            <w:pPr>
              <w:jc w:val="right"/>
            </w:pPr>
            <w:r>
              <w:rPr>
                <w:b/>
              </w:rPr>
              <w:t>-894.341,37</w:t>
            </w:r>
          </w:p>
        </w:tc>
        <w:tc>
          <w:tcPr>
            <w:tcW w:w="0" w:type="auto"/>
          </w:tcPr>
          <w:p w14:paraId="331CD05C" w14:textId="77777777" w:rsidR="003F1B82" w:rsidRDefault="00F1294C">
            <w:pPr>
              <w:jc w:val="right"/>
            </w:pPr>
            <w:r>
              <w:rPr>
                <w:b/>
              </w:rPr>
              <w:t>-6,22%</w:t>
            </w:r>
          </w:p>
        </w:tc>
      </w:tr>
      <w:tr w:rsidR="003F1B82" w14:paraId="5E85643F" w14:textId="77777777">
        <w:tc>
          <w:tcPr>
            <w:tcW w:w="0" w:type="auto"/>
            <w:gridSpan w:val="5"/>
          </w:tcPr>
          <w:p w14:paraId="7D7076AA" w14:textId="77777777" w:rsidR="003F1B82" w:rsidRDefault="00F1294C">
            <w:r>
              <w:t> </w:t>
            </w:r>
          </w:p>
        </w:tc>
      </w:tr>
      <w:tr w:rsidR="003F1B82" w14:paraId="1ACFDB82" w14:textId="77777777">
        <w:tc>
          <w:tcPr>
            <w:tcW w:w="0" w:type="auto"/>
          </w:tcPr>
          <w:p w14:paraId="3E63B4E8" w14:textId="6782F393" w:rsidR="003F1B82" w:rsidRDefault="00F1294C">
            <w:proofErr w:type="spellStart"/>
            <w:r>
              <w:t>Inbreng</w:t>
            </w:r>
            <w:proofErr w:type="spellEnd"/>
            <w:r>
              <w:t xml:space="preserve">                      </w:t>
            </w:r>
          </w:p>
        </w:tc>
        <w:tc>
          <w:tcPr>
            <w:tcW w:w="0" w:type="auto"/>
          </w:tcPr>
          <w:p w14:paraId="121FF0F7" w14:textId="77777777" w:rsidR="003F1B82" w:rsidRDefault="00F1294C">
            <w:pPr>
              <w:jc w:val="right"/>
            </w:pPr>
            <w:r>
              <w:t xml:space="preserve">            50.000,00                      </w:t>
            </w:r>
          </w:p>
        </w:tc>
        <w:tc>
          <w:tcPr>
            <w:tcW w:w="0" w:type="auto"/>
          </w:tcPr>
          <w:p w14:paraId="6E6BEE8C" w14:textId="77777777" w:rsidR="003F1B82" w:rsidRDefault="00F1294C">
            <w:pPr>
              <w:jc w:val="right"/>
            </w:pPr>
            <w:r>
              <w:t xml:space="preserve">              50.000,00                          </w:t>
            </w:r>
          </w:p>
        </w:tc>
        <w:tc>
          <w:tcPr>
            <w:tcW w:w="0" w:type="auto"/>
          </w:tcPr>
          <w:p w14:paraId="3DAB6141" w14:textId="77777777" w:rsidR="003F1B82" w:rsidRDefault="00F1294C">
            <w:pPr>
              <w:jc w:val="right"/>
            </w:pPr>
            <w:r>
              <w:t xml:space="preserve">              0,00            </w:t>
            </w:r>
          </w:p>
        </w:tc>
        <w:tc>
          <w:tcPr>
            <w:tcW w:w="0" w:type="auto"/>
          </w:tcPr>
          <w:p w14:paraId="72BEBFC5" w14:textId="77777777" w:rsidR="003F1B82" w:rsidRDefault="00F1294C">
            <w:pPr>
              <w:jc w:val="right"/>
            </w:pPr>
            <w:r>
              <w:t xml:space="preserve">                              0,00%                          </w:t>
            </w:r>
          </w:p>
        </w:tc>
      </w:tr>
      <w:tr w:rsidR="003F1B82" w14:paraId="190D7DF6" w14:textId="77777777">
        <w:tc>
          <w:tcPr>
            <w:tcW w:w="0" w:type="auto"/>
          </w:tcPr>
          <w:p w14:paraId="3324D648" w14:textId="77777777" w:rsidR="003F1B82" w:rsidRDefault="00F1294C">
            <w:r>
              <w:t>Reserves</w:t>
            </w:r>
          </w:p>
        </w:tc>
        <w:tc>
          <w:tcPr>
            <w:tcW w:w="0" w:type="auto"/>
          </w:tcPr>
          <w:p w14:paraId="273D49A5" w14:textId="77777777" w:rsidR="003F1B82" w:rsidRDefault="00F1294C">
            <w:pPr>
              <w:jc w:val="right"/>
            </w:pPr>
            <w:r>
              <w:t xml:space="preserve">            5.000,00                      </w:t>
            </w:r>
          </w:p>
        </w:tc>
        <w:tc>
          <w:tcPr>
            <w:tcW w:w="0" w:type="auto"/>
          </w:tcPr>
          <w:p w14:paraId="753F0F56" w14:textId="77777777" w:rsidR="003F1B82" w:rsidRDefault="00F1294C">
            <w:pPr>
              <w:jc w:val="right"/>
            </w:pPr>
            <w:r>
              <w:t xml:space="preserve">              5.000,00                          </w:t>
            </w:r>
          </w:p>
        </w:tc>
        <w:tc>
          <w:tcPr>
            <w:tcW w:w="0" w:type="auto"/>
          </w:tcPr>
          <w:p w14:paraId="0F3C52A0" w14:textId="77777777" w:rsidR="003F1B82" w:rsidRDefault="00F1294C">
            <w:pPr>
              <w:jc w:val="right"/>
            </w:pPr>
            <w:r>
              <w:t xml:space="preserve">              0,00            </w:t>
            </w:r>
          </w:p>
        </w:tc>
        <w:tc>
          <w:tcPr>
            <w:tcW w:w="0" w:type="auto"/>
          </w:tcPr>
          <w:p w14:paraId="183A8BAF" w14:textId="77777777" w:rsidR="003F1B82" w:rsidRDefault="00F1294C">
            <w:pPr>
              <w:jc w:val="right"/>
            </w:pPr>
            <w:r>
              <w:t xml:space="preserve">                              0,00%                          </w:t>
            </w:r>
          </w:p>
        </w:tc>
      </w:tr>
      <w:tr w:rsidR="003F1B82" w14:paraId="6D0D8A81" w14:textId="77777777">
        <w:tc>
          <w:tcPr>
            <w:tcW w:w="0" w:type="auto"/>
          </w:tcPr>
          <w:p w14:paraId="35A6017D" w14:textId="77777777" w:rsidR="003F1B82" w:rsidRDefault="00F1294C">
            <w:proofErr w:type="spellStart"/>
            <w:r>
              <w:t>Gecumuleerde</w:t>
            </w:r>
            <w:proofErr w:type="spellEnd"/>
            <w:r>
              <w:t xml:space="preserve"> </w:t>
            </w:r>
            <w:proofErr w:type="spellStart"/>
            <w:r>
              <w:t>winsten</w:t>
            </w:r>
            <w:proofErr w:type="spellEnd"/>
            <w:r>
              <w:t xml:space="preserve"> (</w:t>
            </w:r>
            <w:proofErr w:type="spellStart"/>
            <w:r>
              <w:t>verliezen</w:t>
            </w:r>
            <w:proofErr w:type="spellEnd"/>
            <w:r>
              <w:t>)</w:t>
            </w:r>
          </w:p>
        </w:tc>
        <w:tc>
          <w:tcPr>
            <w:tcW w:w="0" w:type="auto"/>
          </w:tcPr>
          <w:p w14:paraId="3C93D7F3" w14:textId="77777777" w:rsidR="003F1B82" w:rsidRDefault="00F1294C">
            <w:pPr>
              <w:jc w:val="right"/>
            </w:pPr>
            <w:r>
              <w:t xml:space="preserve">            168.556,36                      </w:t>
            </w:r>
          </w:p>
        </w:tc>
        <w:tc>
          <w:tcPr>
            <w:tcW w:w="0" w:type="auto"/>
          </w:tcPr>
          <w:p w14:paraId="0ED06052" w14:textId="77777777" w:rsidR="003F1B82" w:rsidRDefault="00F1294C">
            <w:pPr>
              <w:jc w:val="right"/>
            </w:pPr>
            <w:r>
              <w:t xml:space="preserve">              148.088,98                          </w:t>
            </w:r>
          </w:p>
        </w:tc>
        <w:tc>
          <w:tcPr>
            <w:tcW w:w="0" w:type="auto"/>
          </w:tcPr>
          <w:p w14:paraId="6B0BD180" w14:textId="77777777" w:rsidR="003F1B82" w:rsidRDefault="00F1294C">
            <w:pPr>
              <w:jc w:val="right"/>
            </w:pPr>
            <w:r>
              <w:t xml:space="preserve">              20.467,38            </w:t>
            </w:r>
          </w:p>
        </w:tc>
        <w:tc>
          <w:tcPr>
            <w:tcW w:w="0" w:type="auto"/>
          </w:tcPr>
          <w:p w14:paraId="3F70FFAE" w14:textId="77777777" w:rsidR="003F1B82" w:rsidRDefault="00F1294C">
            <w:pPr>
              <w:jc w:val="right"/>
            </w:pPr>
            <w:r>
              <w:t xml:space="preserve">                              13,82%                          </w:t>
            </w:r>
          </w:p>
        </w:tc>
      </w:tr>
      <w:tr w:rsidR="003F1B82" w14:paraId="75F4FE07" w14:textId="77777777">
        <w:tc>
          <w:tcPr>
            <w:tcW w:w="0" w:type="auto"/>
          </w:tcPr>
          <w:p w14:paraId="3B875DF7" w14:textId="77777777" w:rsidR="003F1B82" w:rsidRDefault="00F1294C">
            <w:proofErr w:type="spellStart"/>
            <w:r>
              <w:t>Kapitaalsubsidies</w:t>
            </w:r>
            <w:proofErr w:type="spellEnd"/>
          </w:p>
        </w:tc>
        <w:tc>
          <w:tcPr>
            <w:tcW w:w="0" w:type="auto"/>
          </w:tcPr>
          <w:p w14:paraId="532CA42C" w14:textId="77777777" w:rsidR="003F1B82" w:rsidRDefault="00F1294C">
            <w:pPr>
              <w:jc w:val="right"/>
            </w:pPr>
            <w:r>
              <w:t xml:space="preserve">            751.023,87                      </w:t>
            </w:r>
          </w:p>
        </w:tc>
        <w:tc>
          <w:tcPr>
            <w:tcW w:w="0" w:type="auto"/>
          </w:tcPr>
          <w:p w14:paraId="72A304D9" w14:textId="77777777" w:rsidR="003F1B82" w:rsidRDefault="00F1294C">
            <w:pPr>
              <w:jc w:val="right"/>
            </w:pPr>
            <w:r>
              <w:t xml:space="preserve">              757.547,60                          </w:t>
            </w:r>
          </w:p>
        </w:tc>
        <w:tc>
          <w:tcPr>
            <w:tcW w:w="0" w:type="auto"/>
          </w:tcPr>
          <w:p w14:paraId="72FDE301" w14:textId="77777777" w:rsidR="003F1B82" w:rsidRDefault="00F1294C">
            <w:pPr>
              <w:jc w:val="right"/>
            </w:pPr>
            <w:r>
              <w:t xml:space="preserve">              -6.523,73            </w:t>
            </w:r>
          </w:p>
        </w:tc>
        <w:tc>
          <w:tcPr>
            <w:tcW w:w="0" w:type="auto"/>
          </w:tcPr>
          <w:p w14:paraId="10FA860B" w14:textId="77777777" w:rsidR="003F1B82" w:rsidRDefault="00F1294C">
            <w:pPr>
              <w:jc w:val="right"/>
            </w:pPr>
            <w:r>
              <w:t xml:space="preserve">                              -0,86%                          </w:t>
            </w:r>
          </w:p>
        </w:tc>
      </w:tr>
      <w:tr w:rsidR="003F1B82" w14:paraId="00797F9B" w14:textId="77777777">
        <w:tc>
          <w:tcPr>
            <w:tcW w:w="0" w:type="auto"/>
          </w:tcPr>
          <w:p w14:paraId="52C24EEC" w14:textId="77777777" w:rsidR="003F1B82" w:rsidRDefault="00F1294C">
            <w:proofErr w:type="spellStart"/>
            <w:r>
              <w:t>Uitgestelde</w:t>
            </w:r>
            <w:proofErr w:type="spellEnd"/>
            <w:r>
              <w:t xml:space="preserve"> belastingen</w:t>
            </w:r>
          </w:p>
        </w:tc>
        <w:tc>
          <w:tcPr>
            <w:tcW w:w="0" w:type="auto"/>
          </w:tcPr>
          <w:p w14:paraId="035AA1A9" w14:textId="77777777" w:rsidR="003F1B82" w:rsidRDefault="00F1294C">
            <w:pPr>
              <w:jc w:val="right"/>
            </w:pPr>
            <w:r>
              <w:t xml:space="preserve">            50.341,29                      </w:t>
            </w:r>
          </w:p>
        </w:tc>
        <w:tc>
          <w:tcPr>
            <w:tcW w:w="0" w:type="auto"/>
          </w:tcPr>
          <w:p w14:paraId="46F86F6A" w14:textId="77777777" w:rsidR="003F1B82" w:rsidRDefault="00F1294C">
            <w:pPr>
              <w:jc w:val="right"/>
            </w:pPr>
            <w:r>
              <w:t xml:space="preserve">              52.515,86                          </w:t>
            </w:r>
          </w:p>
        </w:tc>
        <w:tc>
          <w:tcPr>
            <w:tcW w:w="0" w:type="auto"/>
          </w:tcPr>
          <w:p w14:paraId="43D716FD" w14:textId="77777777" w:rsidR="003F1B82" w:rsidRDefault="00F1294C">
            <w:pPr>
              <w:jc w:val="right"/>
            </w:pPr>
            <w:r>
              <w:t xml:space="preserve">              -2.174,57            </w:t>
            </w:r>
          </w:p>
        </w:tc>
        <w:tc>
          <w:tcPr>
            <w:tcW w:w="0" w:type="auto"/>
          </w:tcPr>
          <w:p w14:paraId="2D99CDD0" w14:textId="77777777" w:rsidR="003F1B82" w:rsidRDefault="00F1294C">
            <w:pPr>
              <w:jc w:val="right"/>
            </w:pPr>
            <w:r>
              <w:t xml:space="preserve">                              -4,14%                          </w:t>
            </w:r>
          </w:p>
        </w:tc>
      </w:tr>
      <w:tr w:rsidR="003F1B82" w14:paraId="57CF01DF" w14:textId="77777777">
        <w:tc>
          <w:tcPr>
            <w:tcW w:w="0" w:type="auto"/>
          </w:tcPr>
          <w:p w14:paraId="50210505" w14:textId="77777777" w:rsidR="003F1B82" w:rsidRPr="00572421" w:rsidRDefault="00F1294C">
            <w:pPr>
              <w:rPr>
                <w:lang w:val="nl-BE"/>
              </w:rPr>
            </w:pPr>
            <w:r w:rsidRPr="00572421">
              <w:rPr>
                <w:lang w:val="nl-BE"/>
              </w:rPr>
              <w:t>Schulden op meer dan een jaar</w:t>
            </w:r>
          </w:p>
        </w:tc>
        <w:tc>
          <w:tcPr>
            <w:tcW w:w="0" w:type="auto"/>
          </w:tcPr>
          <w:p w14:paraId="1DCA7500" w14:textId="77777777" w:rsidR="003F1B82" w:rsidRDefault="00F1294C">
            <w:pPr>
              <w:jc w:val="right"/>
            </w:pPr>
            <w:r w:rsidRPr="00572421">
              <w:rPr>
                <w:lang w:val="nl-BE"/>
              </w:rPr>
              <w:t xml:space="preserve">            </w:t>
            </w:r>
            <w:r>
              <w:t xml:space="preserve">11.487.991,30                      </w:t>
            </w:r>
          </w:p>
        </w:tc>
        <w:tc>
          <w:tcPr>
            <w:tcW w:w="0" w:type="auto"/>
          </w:tcPr>
          <w:p w14:paraId="7AF73A51" w14:textId="77777777" w:rsidR="003F1B82" w:rsidRDefault="00F1294C">
            <w:pPr>
              <w:jc w:val="right"/>
            </w:pPr>
            <w:r>
              <w:t xml:space="preserve">              11.999.496,57                          </w:t>
            </w:r>
          </w:p>
        </w:tc>
        <w:tc>
          <w:tcPr>
            <w:tcW w:w="0" w:type="auto"/>
          </w:tcPr>
          <w:p w14:paraId="798533E7" w14:textId="77777777" w:rsidR="003F1B82" w:rsidRDefault="00F1294C">
            <w:pPr>
              <w:jc w:val="right"/>
            </w:pPr>
            <w:r>
              <w:t xml:space="preserve">              -511.505,27            </w:t>
            </w:r>
          </w:p>
        </w:tc>
        <w:tc>
          <w:tcPr>
            <w:tcW w:w="0" w:type="auto"/>
          </w:tcPr>
          <w:p w14:paraId="06251623" w14:textId="77777777" w:rsidR="003F1B82" w:rsidRDefault="00F1294C">
            <w:pPr>
              <w:jc w:val="right"/>
            </w:pPr>
            <w:r>
              <w:t xml:space="preserve">                              -4,26%                          </w:t>
            </w:r>
          </w:p>
        </w:tc>
      </w:tr>
      <w:tr w:rsidR="003F1B82" w14:paraId="2EC6717C" w14:textId="77777777">
        <w:tc>
          <w:tcPr>
            <w:tcW w:w="0" w:type="auto"/>
          </w:tcPr>
          <w:p w14:paraId="3B87BAF4" w14:textId="77777777" w:rsidR="003F1B82" w:rsidRPr="00572421" w:rsidRDefault="00F1294C">
            <w:pPr>
              <w:rPr>
                <w:lang w:val="nl-BE"/>
              </w:rPr>
            </w:pPr>
            <w:r w:rsidRPr="00572421">
              <w:rPr>
                <w:lang w:val="nl-BE"/>
              </w:rPr>
              <w:t>Schulden op ten hoogste één jaar</w:t>
            </w:r>
          </w:p>
        </w:tc>
        <w:tc>
          <w:tcPr>
            <w:tcW w:w="0" w:type="auto"/>
          </w:tcPr>
          <w:p w14:paraId="611BEE8B" w14:textId="77777777" w:rsidR="003F1B82" w:rsidRDefault="00F1294C">
            <w:pPr>
              <w:jc w:val="right"/>
            </w:pPr>
            <w:r w:rsidRPr="00572421">
              <w:rPr>
                <w:lang w:val="nl-BE"/>
              </w:rPr>
              <w:t xml:space="preserve">            </w:t>
            </w:r>
            <w:r>
              <w:t xml:space="preserve">935.506,23                      </w:t>
            </w:r>
          </w:p>
        </w:tc>
        <w:tc>
          <w:tcPr>
            <w:tcW w:w="0" w:type="auto"/>
          </w:tcPr>
          <w:p w14:paraId="079B246A" w14:textId="77777777" w:rsidR="003F1B82" w:rsidRDefault="00F1294C">
            <w:pPr>
              <w:jc w:val="right"/>
            </w:pPr>
            <w:r>
              <w:t xml:space="preserve">              1.332.037,22                          </w:t>
            </w:r>
          </w:p>
        </w:tc>
        <w:tc>
          <w:tcPr>
            <w:tcW w:w="0" w:type="auto"/>
          </w:tcPr>
          <w:p w14:paraId="65D0A8C8" w14:textId="77777777" w:rsidR="003F1B82" w:rsidRDefault="00F1294C">
            <w:pPr>
              <w:jc w:val="right"/>
            </w:pPr>
            <w:r>
              <w:t xml:space="preserve">              -396.530,99            </w:t>
            </w:r>
          </w:p>
        </w:tc>
        <w:tc>
          <w:tcPr>
            <w:tcW w:w="0" w:type="auto"/>
          </w:tcPr>
          <w:p w14:paraId="10E7FC4B" w14:textId="77777777" w:rsidR="003F1B82" w:rsidRDefault="00F1294C">
            <w:pPr>
              <w:jc w:val="right"/>
            </w:pPr>
            <w:r>
              <w:t xml:space="preserve">                              -29,77%                          </w:t>
            </w:r>
          </w:p>
        </w:tc>
      </w:tr>
      <w:tr w:rsidR="003F1B82" w14:paraId="1C7FEF25" w14:textId="77777777">
        <w:tc>
          <w:tcPr>
            <w:tcW w:w="0" w:type="auto"/>
          </w:tcPr>
          <w:p w14:paraId="0DFC6A48" w14:textId="77777777" w:rsidR="003F1B82" w:rsidRDefault="00F1294C">
            <w:proofErr w:type="spellStart"/>
            <w:r>
              <w:t>Overlopende</w:t>
            </w:r>
            <w:proofErr w:type="spellEnd"/>
            <w:r>
              <w:t xml:space="preserve"> </w:t>
            </w:r>
            <w:proofErr w:type="spellStart"/>
            <w:r>
              <w:t>rekeningen</w:t>
            </w:r>
            <w:proofErr w:type="spellEnd"/>
          </w:p>
        </w:tc>
        <w:tc>
          <w:tcPr>
            <w:tcW w:w="0" w:type="auto"/>
          </w:tcPr>
          <w:p w14:paraId="27860388" w14:textId="77777777" w:rsidR="003F1B82" w:rsidRDefault="00F1294C">
            <w:pPr>
              <w:jc w:val="right"/>
            </w:pPr>
            <w:r>
              <w:t xml:space="preserve">            40.423,08                      </w:t>
            </w:r>
          </w:p>
        </w:tc>
        <w:tc>
          <w:tcPr>
            <w:tcW w:w="0" w:type="auto"/>
          </w:tcPr>
          <w:p w14:paraId="5B4234CC" w14:textId="77777777" w:rsidR="003F1B82" w:rsidRDefault="00F1294C">
            <w:pPr>
              <w:jc w:val="right"/>
            </w:pPr>
            <w:r>
              <w:t xml:space="preserve">              38.497,27                          </w:t>
            </w:r>
          </w:p>
        </w:tc>
        <w:tc>
          <w:tcPr>
            <w:tcW w:w="0" w:type="auto"/>
          </w:tcPr>
          <w:p w14:paraId="15F05F63" w14:textId="77777777" w:rsidR="003F1B82" w:rsidRDefault="00F1294C">
            <w:pPr>
              <w:jc w:val="right"/>
            </w:pPr>
            <w:r>
              <w:t xml:space="preserve">              1.925,81            </w:t>
            </w:r>
          </w:p>
        </w:tc>
        <w:tc>
          <w:tcPr>
            <w:tcW w:w="0" w:type="auto"/>
          </w:tcPr>
          <w:p w14:paraId="4188144F" w14:textId="77777777" w:rsidR="003F1B82" w:rsidRDefault="00F1294C">
            <w:pPr>
              <w:jc w:val="right"/>
            </w:pPr>
            <w:r>
              <w:t xml:space="preserve">                              5,00%                          </w:t>
            </w:r>
          </w:p>
        </w:tc>
      </w:tr>
      <w:tr w:rsidR="003F1B82" w14:paraId="542A4ECE" w14:textId="77777777">
        <w:tc>
          <w:tcPr>
            <w:tcW w:w="0" w:type="auto"/>
          </w:tcPr>
          <w:p w14:paraId="73062D1D" w14:textId="77777777" w:rsidR="003F1B82" w:rsidRDefault="00F1294C">
            <w:proofErr w:type="spellStart"/>
            <w:r>
              <w:rPr>
                <w:b/>
              </w:rPr>
              <w:t>Passiva</w:t>
            </w:r>
            <w:proofErr w:type="spellEnd"/>
          </w:p>
        </w:tc>
        <w:tc>
          <w:tcPr>
            <w:tcW w:w="0" w:type="auto"/>
          </w:tcPr>
          <w:p w14:paraId="4EFDA719" w14:textId="77777777" w:rsidR="003F1B82" w:rsidRDefault="00F1294C">
            <w:pPr>
              <w:jc w:val="right"/>
            </w:pPr>
            <w:r>
              <w:rPr>
                <w:b/>
              </w:rPr>
              <w:t>13.488.842,13</w:t>
            </w:r>
          </w:p>
        </w:tc>
        <w:tc>
          <w:tcPr>
            <w:tcW w:w="0" w:type="auto"/>
          </w:tcPr>
          <w:p w14:paraId="740043C5" w14:textId="77777777" w:rsidR="003F1B82" w:rsidRDefault="00F1294C">
            <w:pPr>
              <w:jc w:val="right"/>
            </w:pPr>
            <w:r>
              <w:rPr>
                <w:b/>
              </w:rPr>
              <w:t>14.383.183,50</w:t>
            </w:r>
          </w:p>
        </w:tc>
        <w:tc>
          <w:tcPr>
            <w:tcW w:w="0" w:type="auto"/>
          </w:tcPr>
          <w:p w14:paraId="4934C6AA" w14:textId="77777777" w:rsidR="003F1B82" w:rsidRDefault="00F1294C">
            <w:pPr>
              <w:jc w:val="right"/>
            </w:pPr>
            <w:r>
              <w:rPr>
                <w:b/>
              </w:rPr>
              <w:t>-894.341,37</w:t>
            </w:r>
          </w:p>
        </w:tc>
        <w:tc>
          <w:tcPr>
            <w:tcW w:w="0" w:type="auto"/>
          </w:tcPr>
          <w:p w14:paraId="08B64965" w14:textId="77777777" w:rsidR="003F1B82" w:rsidRDefault="00F1294C">
            <w:pPr>
              <w:jc w:val="right"/>
            </w:pPr>
            <w:r>
              <w:rPr>
                <w:b/>
              </w:rPr>
              <w:t>-6,22%</w:t>
            </w:r>
          </w:p>
        </w:tc>
      </w:tr>
      <w:tr w:rsidR="003F1B82" w14:paraId="7917A0AC" w14:textId="77777777">
        <w:tc>
          <w:tcPr>
            <w:tcW w:w="0" w:type="auto"/>
            <w:gridSpan w:val="5"/>
          </w:tcPr>
          <w:p w14:paraId="761E07A1" w14:textId="77777777" w:rsidR="003F1B82" w:rsidRDefault="00F1294C">
            <w:r>
              <w:t> </w:t>
            </w:r>
          </w:p>
        </w:tc>
      </w:tr>
    </w:tbl>
    <w:p w14:paraId="1A7BE9FC" w14:textId="77777777" w:rsidR="003F1B82" w:rsidRDefault="00F1294C">
      <w:pPr>
        <w:spacing w:before="120" w:after="120"/>
      </w:pPr>
      <w:r>
        <w:br/>
      </w:r>
    </w:p>
    <w:p w14:paraId="1ECC39FF" w14:textId="77777777" w:rsidR="003F1B82" w:rsidRDefault="00F1294C">
      <w:pPr>
        <w:spacing w:before="120" w:after="120"/>
      </w:pPr>
      <w:r>
        <w:rPr>
          <w:b/>
        </w:rPr>
        <w:t>2. Verwerking van het resultaat</w:t>
      </w:r>
    </w:p>
    <w:tbl>
      <w:tblPr>
        <w:tblW w:w="5000" w:type="pct"/>
        <w:tblLook w:val="0600" w:firstRow="0" w:lastRow="0" w:firstColumn="0" w:lastColumn="0" w:noHBand="1" w:noVBand="1"/>
      </w:tblPr>
      <w:tblGrid>
        <w:gridCol w:w="5456"/>
        <w:gridCol w:w="2241"/>
        <w:gridCol w:w="1548"/>
      </w:tblGrid>
      <w:tr w:rsidR="00572421" w14:paraId="534E1D32" w14:textId="77777777">
        <w:tc>
          <w:tcPr>
            <w:tcW w:w="0" w:type="auto"/>
          </w:tcPr>
          <w:p w14:paraId="1BD9B020" w14:textId="0A367507" w:rsidR="003F1B82" w:rsidRDefault="00F1294C">
            <w:proofErr w:type="spellStart"/>
            <w:r>
              <w:t>Te</w:t>
            </w:r>
            <w:proofErr w:type="spellEnd"/>
            <w:r>
              <w:t xml:space="preserve"> </w:t>
            </w:r>
            <w:proofErr w:type="spellStart"/>
            <w:r>
              <w:t>bestemmen</w:t>
            </w:r>
            <w:proofErr w:type="spellEnd"/>
            <w:r>
              <w:t xml:space="preserve"> </w:t>
            </w:r>
            <w:proofErr w:type="spellStart"/>
            <w:r>
              <w:t>winstsaldo</w:t>
            </w:r>
            <w:proofErr w:type="spellEnd"/>
            <w:r>
              <w:t xml:space="preserve">                  </w:t>
            </w:r>
          </w:p>
        </w:tc>
        <w:tc>
          <w:tcPr>
            <w:tcW w:w="0" w:type="auto"/>
          </w:tcPr>
          <w:p w14:paraId="09466FDB" w14:textId="77777777" w:rsidR="003F1B82" w:rsidRDefault="00F1294C">
            <w:pPr>
              <w:jc w:val="right"/>
            </w:pPr>
            <w:r>
              <w:t> </w:t>
            </w:r>
          </w:p>
        </w:tc>
        <w:tc>
          <w:tcPr>
            <w:tcW w:w="0" w:type="auto"/>
          </w:tcPr>
          <w:p w14:paraId="6E3DC8D2" w14:textId="77777777" w:rsidR="003F1B82" w:rsidRDefault="00F1294C">
            <w:pPr>
              <w:jc w:val="right"/>
            </w:pPr>
            <w:r>
              <w:t>169.556,36</w:t>
            </w:r>
          </w:p>
        </w:tc>
      </w:tr>
      <w:tr w:rsidR="00572421" w14:paraId="109C9347" w14:textId="77777777">
        <w:tc>
          <w:tcPr>
            <w:tcW w:w="0" w:type="auto"/>
          </w:tcPr>
          <w:p w14:paraId="76C2D935" w14:textId="76C33D4E" w:rsidR="003F1B82" w:rsidRPr="00572421" w:rsidRDefault="00F1294C">
            <w:pPr>
              <w:rPr>
                <w:lang w:val="nl-BE"/>
              </w:rPr>
            </w:pPr>
            <w:r w:rsidRPr="00572421">
              <w:rPr>
                <w:lang w:val="nl-BE"/>
              </w:rPr>
              <w:t xml:space="preserve">     Te bestemmen winstsaldo van het boekjaar                    </w:t>
            </w:r>
          </w:p>
        </w:tc>
        <w:tc>
          <w:tcPr>
            <w:tcW w:w="0" w:type="auto"/>
          </w:tcPr>
          <w:p w14:paraId="2C13C27D" w14:textId="77777777" w:rsidR="003F1B82" w:rsidRDefault="00F1294C">
            <w:pPr>
              <w:jc w:val="right"/>
            </w:pPr>
            <w:r w:rsidRPr="00572421">
              <w:rPr>
                <w:lang w:val="nl-BE"/>
              </w:rPr>
              <w:t xml:space="preserve">          </w:t>
            </w:r>
            <w:r>
              <w:t xml:space="preserve">21.467,38        </w:t>
            </w:r>
          </w:p>
        </w:tc>
        <w:tc>
          <w:tcPr>
            <w:tcW w:w="0" w:type="auto"/>
          </w:tcPr>
          <w:p w14:paraId="0D18EF2F" w14:textId="77777777" w:rsidR="003F1B82" w:rsidRDefault="00F1294C">
            <w:pPr>
              <w:jc w:val="right"/>
            </w:pPr>
            <w:r>
              <w:t> </w:t>
            </w:r>
          </w:p>
        </w:tc>
      </w:tr>
      <w:tr w:rsidR="00572421" w14:paraId="774A374C" w14:textId="77777777">
        <w:tc>
          <w:tcPr>
            <w:tcW w:w="0" w:type="auto"/>
          </w:tcPr>
          <w:p w14:paraId="61CABCEB" w14:textId="5D6FEBB5" w:rsidR="003F1B82" w:rsidRPr="00572421" w:rsidRDefault="00F1294C">
            <w:pPr>
              <w:rPr>
                <w:lang w:val="nl-BE"/>
              </w:rPr>
            </w:pPr>
            <w:r w:rsidRPr="00572421">
              <w:rPr>
                <w:lang w:val="nl-BE"/>
              </w:rPr>
              <w:t xml:space="preserve">     Overgedragen winst van het vorig boekjaar                   </w:t>
            </w:r>
          </w:p>
        </w:tc>
        <w:tc>
          <w:tcPr>
            <w:tcW w:w="0" w:type="auto"/>
          </w:tcPr>
          <w:p w14:paraId="39BE7111" w14:textId="77777777" w:rsidR="003F1B82" w:rsidRDefault="00F1294C">
            <w:pPr>
              <w:jc w:val="right"/>
            </w:pPr>
            <w:r w:rsidRPr="00572421">
              <w:rPr>
                <w:lang w:val="nl-BE"/>
              </w:rPr>
              <w:t xml:space="preserve">          </w:t>
            </w:r>
            <w:r>
              <w:t xml:space="preserve">148.088,98        </w:t>
            </w:r>
          </w:p>
        </w:tc>
        <w:tc>
          <w:tcPr>
            <w:tcW w:w="0" w:type="auto"/>
          </w:tcPr>
          <w:p w14:paraId="5A047004" w14:textId="77777777" w:rsidR="003F1B82" w:rsidRDefault="00F1294C">
            <w:pPr>
              <w:jc w:val="right"/>
            </w:pPr>
            <w:r>
              <w:t> </w:t>
            </w:r>
          </w:p>
        </w:tc>
      </w:tr>
      <w:tr w:rsidR="00572421" w14:paraId="46F83536" w14:textId="77777777">
        <w:tc>
          <w:tcPr>
            <w:tcW w:w="0" w:type="auto"/>
          </w:tcPr>
          <w:p w14:paraId="75384363" w14:textId="32651FE3" w:rsidR="003F1B82" w:rsidRDefault="00F1294C">
            <w:r>
              <w:t xml:space="preserve">Over </w:t>
            </w:r>
            <w:proofErr w:type="spellStart"/>
            <w:r>
              <w:t>te</w:t>
            </w:r>
            <w:proofErr w:type="spellEnd"/>
            <w:r>
              <w:t xml:space="preserve"> </w:t>
            </w:r>
            <w:proofErr w:type="spellStart"/>
            <w:r>
              <w:t>dragen</w:t>
            </w:r>
            <w:proofErr w:type="spellEnd"/>
            <w:r>
              <w:t xml:space="preserve"> </w:t>
            </w:r>
            <w:proofErr w:type="spellStart"/>
            <w:r>
              <w:t>winst</w:t>
            </w:r>
            <w:proofErr w:type="spellEnd"/>
            <w:r>
              <w:t xml:space="preserve">                      </w:t>
            </w:r>
          </w:p>
        </w:tc>
        <w:tc>
          <w:tcPr>
            <w:tcW w:w="0" w:type="auto"/>
          </w:tcPr>
          <w:p w14:paraId="0A7E12A5" w14:textId="77777777" w:rsidR="003F1B82" w:rsidRDefault="00F1294C">
            <w:pPr>
              <w:jc w:val="right"/>
            </w:pPr>
            <w:r>
              <w:t> </w:t>
            </w:r>
          </w:p>
        </w:tc>
        <w:tc>
          <w:tcPr>
            <w:tcW w:w="0" w:type="auto"/>
          </w:tcPr>
          <w:p w14:paraId="219E0A27" w14:textId="77777777" w:rsidR="003F1B82" w:rsidRDefault="00F1294C">
            <w:pPr>
              <w:jc w:val="right"/>
            </w:pPr>
            <w:r>
              <w:t>168.556,36</w:t>
            </w:r>
          </w:p>
        </w:tc>
      </w:tr>
      <w:tr w:rsidR="00572421" w14:paraId="07E3EDAD" w14:textId="77777777">
        <w:tc>
          <w:tcPr>
            <w:tcW w:w="0" w:type="auto"/>
          </w:tcPr>
          <w:p w14:paraId="3B1E378D" w14:textId="77777777" w:rsidR="003F1B82" w:rsidRDefault="00F1294C">
            <w:proofErr w:type="spellStart"/>
            <w:r>
              <w:t>Uit</w:t>
            </w:r>
            <w:proofErr w:type="spellEnd"/>
            <w:r>
              <w:t xml:space="preserve"> </w:t>
            </w:r>
            <w:proofErr w:type="spellStart"/>
            <w:r>
              <w:t>te</w:t>
            </w:r>
            <w:proofErr w:type="spellEnd"/>
            <w:r>
              <w:t xml:space="preserve"> </w:t>
            </w:r>
            <w:proofErr w:type="spellStart"/>
            <w:r>
              <w:t>keren</w:t>
            </w:r>
            <w:proofErr w:type="spellEnd"/>
            <w:r>
              <w:t xml:space="preserve"> </w:t>
            </w:r>
            <w:proofErr w:type="spellStart"/>
            <w:r>
              <w:t>winst</w:t>
            </w:r>
            <w:proofErr w:type="spellEnd"/>
          </w:p>
        </w:tc>
        <w:tc>
          <w:tcPr>
            <w:tcW w:w="0" w:type="auto"/>
          </w:tcPr>
          <w:p w14:paraId="1145FB62" w14:textId="77777777" w:rsidR="003F1B82" w:rsidRDefault="00F1294C">
            <w:pPr>
              <w:jc w:val="right"/>
            </w:pPr>
            <w:r>
              <w:t> </w:t>
            </w:r>
          </w:p>
        </w:tc>
        <w:tc>
          <w:tcPr>
            <w:tcW w:w="0" w:type="auto"/>
          </w:tcPr>
          <w:p w14:paraId="44C9AC4D" w14:textId="77777777" w:rsidR="003F1B82" w:rsidRDefault="00F1294C">
            <w:pPr>
              <w:jc w:val="right"/>
            </w:pPr>
            <w:r>
              <w:t>1.000,00</w:t>
            </w:r>
          </w:p>
        </w:tc>
      </w:tr>
      <w:tr w:rsidR="00572421" w14:paraId="6CA65AC6" w14:textId="77777777">
        <w:tc>
          <w:tcPr>
            <w:tcW w:w="0" w:type="auto"/>
          </w:tcPr>
          <w:p w14:paraId="4E21C84F" w14:textId="0CAD6FA0" w:rsidR="003F1B82" w:rsidRDefault="00F1294C">
            <w:r>
              <w:t xml:space="preserve">     </w:t>
            </w:r>
            <w:proofErr w:type="spellStart"/>
            <w:r>
              <w:t>Vergoeding</w:t>
            </w:r>
            <w:proofErr w:type="spellEnd"/>
            <w:r>
              <w:t xml:space="preserve"> van het </w:t>
            </w:r>
            <w:proofErr w:type="spellStart"/>
            <w:r>
              <w:t>kapitaal</w:t>
            </w:r>
            <w:proofErr w:type="spellEnd"/>
            <w:r>
              <w:t xml:space="preserve">          </w:t>
            </w:r>
          </w:p>
        </w:tc>
        <w:tc>
          <w:tcPr>
            <w:tcW w:w="0" w:type="auto"/>
          </w:tcPr>
          <w:p w14:paraId="010E5CF7" w14:textId="77777777" w:rsidR="003F1B82" w:rsidRDefault="00F1294C">
            <w:pPr>
              <w:jc w:val="right"/>
            </w:pPr>
            <w:r>
              <w:t>1.000,00</w:t>
            </w:r>
          </w:p>
        </w:tc>
        <w:tc>
          <w:tcPr>
            <w:tcW w:w="0" w:type="auto"/>
          </w:tcPr>
          <w:p w14:paraId="1F11102D" w14:textId="77777777" w:rsidR="003F1B82" w:rsidRDefault="00F1294C">
            <w:pPr>
              <w:jc w:val="right"/>
            </w:pPr>
            <w:r>
              <w:t> </w:t>
            </w:r>
          </w:p>
        </w:tc>
      </w:tr>
    </w:tbl>
    <w:p w14:paraId="44F54DC3" w14:textId="77777777" w:rsidR="003F1B82" w:rsidRPr="00572421" w:rsidRDefault="00F1294C">
      <w:pPr>
        <w:spacing w:before="120" w:after="120"/>
        <w:rPr>
          <w:lang w:val="nl-BE"/>
        </w:rPr>
      </w:pPr>
      <w:r w:rsidRPr="00572421">
        <w:rPr>
          <w:lang w:val="nl-BE"/>
        </w:rPr>
        <w:t>In toepassing van artikel 3:3, § 1 van het Koninklijk besluit van 29 april 2019 tot uitvoering van het Wetboek van vennootschappen en verenigingen (KB WVV) is de balans opgesteld na toewijzing van het resultaat.</w:t>
      </w:r>
    </w:p>
    <w:p w14:paraId="11B4FC66" w14:textId="77777777" w:rsidR="003F1B82" w:rsidRPr="00572421" w:rsidRDefault="00F1294C">
      <w:pPr>
        <w:spacing w:before="120" w:after="120"/>
        <w:rPr>
          <w:lang w:val="nl-BE"/>
        </w:rPr>
      </w:pPr>
      <w:r w:rsidRPr="00572421">
        <w:rPr>
          <w:lang w:val="nl-BE"/>
        </w:rPr>
        <w:t xml:space="preserve">Het </w:t>
      </w:r>
      <w:proofErr w:type="spellStart"/>
      <w:r w:rsidRPr="00572421">
        <w:rPr>
          <w:lang w:val="nl-BE"/>
        </w:rPr>
        <w:t>nettoactief</w:t>
      </w:r>
      <w:proofErr w:type="spellEnd"/>
      <w:r w:rsidRPr="00572421">
        <w:rPr>
          <w:lang w:val="nl-BE"/>
        </w:rPr>
        <w:t xml:space="preserve"> van de vennootschap, zoals blijkt uit de balans, bedraagt 974.580,23 EUR.</w:t>
      </w:r>
    </w:p>
    <w:p w14:paraId="67437E43" w14:textId="77777777" w:rsidR="003F1B82" w:rsidRPr="00572421" w:rsidRDefault="00F1294C">
      <w:pPr>
        <w:spacing w:before="120" w:after="120"/>
        <w:rPr>
          <w:lang w:val="nl-BE"/>
        </w:rPr>
      </w:pPr>
      <w:r w:rsidRPr="00572421">
        <w:rPr>
          <w:lang w:val="nl-BE"/>
        </w:rPr>
        <w:br/>
      </w:r>
    </w:p>
    <w:p w14:paraId="234FCCCC" w14:textId="77777777" w:rsidR="003F1B82" w:rsidRPr="00572421" w:rsidRDefault="00F1294C">
      <w:pPr>
        <w:spacing w:before="120" w:after="120"/>
        <w:rPr>
          <w:lang w:val="nl-BE"/>
        </w:rPr>
      </w:pPr>
      <w:r w:rsidRPr="00572421">
        <w:rPr>
          <w:b/>
          <w:lang w:val="nl-BE"/>
        </w:rPr>
        <w:t>3. Beschrijving van de voornaamste risico's en onzekerheden</w:t>
      </w:r>
    </w:p>
    <w:p w14:paraId="47707CA2" w14:textId="77777777" w:rsidR="003F1B82" w:rsidRPr="00572421" w:rsidRDefault="00F1294C">
      <w:pPr>
        <w:spacing w:before="120" w:after="120"/>
        <w:rPr>
          <w:lang w:val="nl-BE"/>
        </w:rPr>
      </w:pPr>
      <w:r w:rsidRPr="00572421">
        <w:rPr>
          <w:lang w:val="nl-BE"/>
        </w:rPr>
        <w:t>Het bestuursorgaan is van oordeel dat het jaarverslag en de jaarrekening een getrouw overzicht geven van de ontwikkeling en positie van de vennootschap en dat er geen significante risico's en onzekerheden eigen aan de vennootschap dienen vermeld te worden.</w:t>
      </w:r>
    </w:p>
    <w:p w14:paraId="416A3A7A" w14:textId="77777777" w:rsidR="003F1B82" w:rsidRPr="00572421" w:rsidRDefault="00F1294C">
      <w:pPr>
        <w:spacing w:before="120" w:after="120"/>
        <w:rPr>
          <w:lang w:val="nl-BE"/>
        </w:rPr>
      </w:pPr>
      <w:r w:rsidRPr="00572421">
        <w:rPr>
          <w:lang w:val="nl-BE"/>
        </w:rPr>
        <w:br/>
      </w:r>
    </w:p>
    <w:p w14:paraId="23523C2E" w14:textId="77777777" w:rsidR="003F1B82" w:rsidRPr="00572421" w:rsidRDefault="00F1294C">
      <w:pPr>
        <w:spacing w:before="120" w:after="120"/>
        <w:rPr>
          <w:lang w:val="nl-BE"/>
        </w:rPr>
      </w:pPr>
      <w:r w:rsidRPr="00572421">
        <w:rPr>
          <w:b/>
          <w:lang w:val="nl-BE"/>
        </w:rPr>
        <w:t>4. Informatie over belangrijke gebeurtenissen na het einde van het boekjaar</w:t>
      </w:r>
    </w:p>
    <w:p w14:paraId="24DB6CBB" w14:textId="77777777" w:rsidR="003F1B82" w:rsidRPr="00572421" w:rsidRDefault="00F1294C">
      <w:pPr>
        <w:spacing w:before="120" w:after="120"/>
        <w:rPr>
          <w:lang w:val="nl-BE"/>
        </w:rPr>
      </w:pPr>
      <w:r w:rsidRPr="00572421">
        <w:rPr>
          <w:lang w:val="nl-BE"/>
        </w:rPr>
        <w:t>Er hebben na het einde van het boekjaar geen belangrijke gebeurtenissen plaatsgevonden die van aard zijn dat zij het beeld van de jaarrekening afgesloten op 31/12/2025 zouden kunnen beïnvloeden.</w:t>
      </w:r>
    </w:p>
    <w:p w14:paraId="10E7085F" w14:textId="77777777" w:rsidR="003F1B82" w:rsidRPr="00572421" w:rsidRDefault="00F1294C">
      <w:pPr>
        <w:spacing w:before="120" w:after="120"/>
        <w:rPr>
          <w:lang w:val="nl-BE"/>
        </w:rPr>
      </w:pPr>
      <w:r w:rsidRPr="00572421">
        <w:rPr>
          <w:lang w:val="nl-BE"/>
        </w:rPr>
        <w:br/>
      </w:r>
    </w:p>
    <w:p w14:paraId="0A38CE1A" w14:textId="77777777" w:rsidR="003F1B82" w:rsidRPr="00572421" w:rsidRDefault="00F1294C">
      <w:pPr>
        <w:spacing w:before="120" w:after="120"/>
        <w:rPr>
          <w:lang w:val="nl-BE"/>
        </w:rPr>
      </w:pPr>
      <w:r w:rsidRPr="00572421">
        <w:rPr>
          <w:b/>
          <w:lang w:val="nl-BE"/>
        </w:rPr>
        <w:t>5. Omstandigheden die de ontwikkeling van de vennootschap aanmerkelijk kunnen beïnvloeden, in zoverre de bekendmaking ervan geen ernstig nadeel aan de vennootschap zou kunnen berokkenen</w:t>
      </w:r>
    </w:p>
    <w:p w14:paraId="404767A7" w14:textId="77777777" w:rsidR="003F1B82" w:rsidRPr="00572421" w:rsidRDefault="00F1294C">
      <w:pPr>
        <w:spacing w:before="120" w:after="120"/>
        <w:rPr>
          <w:lang w:val="nl-BE"/>
        </w:rPr>
      </w:pPr>
      <w:r w:rsidRPr="00572421">
        <w:rPr>
          <w:lang w:val="nl-BE"/>
        </w:rPr>
        <w:t>Er hebben zich geen omstandigheden voorgedaan die de financiële positie en de toekomstige resultaten van de vennootschap aanzienlijk kunnen beïnvloeden.</w:t>
      </w:r>
    </w:p>
    <w:p w14:paraId="0E6051F4" w14:textId="77777777" w:rsidR="003F1B82" w:rsidRPr="00572421" w:rsidRDefault="00F1294C">
      <w:pPr>
        <w:spacing w:before="120" w:after="120"/>
        <w:rPr>
          <w:lang w:val="nl-BE"/>
        </w:rPr>
      </w:pPr>
      <w:r w:rsidRPr="00572421">
        <w:rPr>
          <w:lang w:val="nl-BE"/>
        </w:rPr>
        <w:br/>
      </w:r>
    </w:p>
    <w:p w14:paraId="2034C0C7" w14:textId="77777777" w:rsidR="003F1B82" w:rsidRPr="00572421" w:rsidRDefault="00F1294C">
      <w:pPr>
        <w:spacing w:before="120" w:after="120"/>
        <w:rPr>
          <w:lang w:val="nl-BE"/>
        </w:rPr>
      </w:pPr>
      <w:r w:rsidRPr="00572421">
        <w:rPr>
          <w:b/>
          <w:lang w:val="nl-BE"/>
        </w:rPr>
        <w:t>6. Werkzaamheden op het gebied van onderzoek en ontwikkeling</w:t>
      </w:r>
    </w:p>
    <w:p w14:paraId="22D4628B" w14:textId="77777777" w:rsidR="003F1B82" w:rsidRPr="00572421" w:rsidRDefault="00F1294C">
      <w:pPr>
        <w:spacing w:before="120" w:after="120"/>
        <w:rPr>
          <w:lang w:val="nl-BE"/>
        </w:rPr>
      </w:pPr>
      <w:r w:rsidRPr="00572421">
        <w:rPr>
          <w:lang w:val="nl-BE"/>
        </w:rPr>
        <w:t>Nihil.</w:t>
      </w:r>
    </w:p>
    <w:p w14:paraId="48D53694" w14:textId="77777777" w:rsidR="003F1B82" w:rsidRPr="00572421" w:rsidRDefault="00F1294C">
      <w:pPr>
        <w:spacing w:before="120" w:after="120"/>
        <w:rPr>
          <w:lang w:val="nl-BE"/>
        </w:rPr>
      </w:pPr>
      <w:r w:rsidRPr="00572421">
        <w:rPr>
          <w:lang w:val="nl-BE"/>
        </w:rPr>
        <w:lastRenderedPageBreak/>
        <w:br/>
      </w:r>
    </w:p>
    <w:p w14:paraId="369B9B91" w14:textId="77777777" w:rsidR="003F1B82" w:rsidRPr="00572421" w:rsidRDefault="00F1294C">
      <w:pPr>
        <w:spacing w:before="120" w:after="120"/>
        <w:rPr>
          <w:lang w:val="nl-BE"/>
        </w:rPr>
      </w:pPr>
      <w:r w:rsidRPr="00572421">
        <w:rPr>
          <w:b/>
          <w:lang w:val="nl-BE"/>
        </w:rPr>
        <w:t>7. Gegevens betreffende het bestaan van bijkantoren van de vennootschap</w:t>
      </w:r>
    </w:p>
    <w:p w14:paraId="0AABCE50" w14:textId="77777777" w:rsidR="003F1B82" w:rsidRPr="00572421" w:rsidRDefault="00F1294C">
      <w:pPr>
        <w:spacing w:before="120" w:after="120"/>
        <w:rPr>
          <w:lang w:val="nl-BE"/>
        </w:rPr>
      </w:pPr>
      <w:r w:rsidRPr="00572421">
        <w:rPr>
          <w:lang w:val="nl-BE"/>
        </w:rPr>
        <w:t>De vennootschap beschikt niet over bijkantoren.</w:t>
      </w:r>
    </w:p>
    <w:p w14:paraId="7C169539" w14:textId="77777777" w:rsidR="003F1B82" w:rsidRPr="00572421" w:rsidRDefault="00F1294C">
      <w:pPr>
        <w:spacing w:before="120" w:after="120"/>
        <w:rPr>
          <w:lang w:val="nl-BE"/>
        </w:rPr>
      </w:pPr>
      <w:r w:rsidRPr="00572421">
        <w:rPr>
          <w:lang w:val="nl-BE"/>
        </w:rPr>
        <w:br/>
      </w:r>
    </w:p>
    <w:p w14:paraId="09679476" w14:textId="597CBAE0" w:rsidR="003F1B82" w:rsidRPr="00572421" w:rsidRDefault="00F1294C">
      <w:pPr>
        <w:spacing w:before="120" w:after="120"/>
        <w:rPr>
          <w:lang w:val="nl-BE"/>
        </w:rPr>
      </w:pPr>
      <w:r w:rsidRPr="00572421">
        <w:rPr>
          <w:b/>
          <w:lang w:val="nl-BE"/>
        </w:rPr>
        <w:t>8. Wijziging/Bevestiging waarderingsregels</w:t>
      </w:r>
      <w:r w:rsidRPr="00572421">
        <w:rPr>
          <w:lang w:val="nl-BE"/>
        </w:rPr>
        <w:br/>
      </w:r>
      <w:r w:rsidRPr="00572421">
        <w:rPr>
          <w:lang w:val="nl-BE"/>
        </w:rPr>
        <w:br/>
        <w:t xml:space="preserve">De waarderingsregels die werden toegepast bij de afsluiting van de jaarrekening, wijken niet af van de waarderingsregels die in het vorige boekjaar werden toegepast. De samenvatting van de waarderingsregels wordt aan de jaarrekening gehecht.                </w:t>
      </w:r>
      <w:r w:rsidRPr="00572421">
        <w:rPr>
          <w:lang w:val="nl-BE"/>
        </w:rPr>
        <w:br/>
      </w:r>
    </w:p>
    <w:p w14:paraId="65B723F1" w14:textId="77777777" w:rsidR="003F1B82" w:rsidRPr="00572421" w:rsidRDefault="00F1294C">
      <w:pPr>
        <w:spacing w:before="120" w:after="120"/>
        <w:rPr>
          <w:lang w:val="nl-BE"/>
        </w:rPr>
      </w:pPr>
      <w:r w:rsidRPr="00572421">
        <w:rPr>
          <w:lang w:val="nl-BE"/>
        </w:rPr>
        <w:br/>
      </w:r>
    </w:p>
    <w:p w14:paraId="3DEAD3C8" w14:textId="77777777" w:rsidR="003F1B82" w:rsidRPr="00572421" w:rsidRDefault="00F1294C">
      <w:pPr>
        <w:spacing w:before="120" w:after="120"/>
        <w:rPr>
          <w:lang w:val="nl-BE"/>
        </w:rPr>
      </w:pPr>
      <w:r w:rsidRPr="00572421">
        <w:rPr>
          <w:b/>
          <w:lang w:val="nl-BE"/>
        </w:rPr>
        <w:t>9. Belangenconflict</w:t>
      </w:r>
    </w:p>
    <w:p w14:paraId="74CB6377" w14:textId="77777777" w:rsidR="003F1B82" w:rsidRPr="00572421" w:rsidRDefault="00F1294C">
      <w:pPr>
        <w:spacing w:before="120" w:after="120"/>
        <w:rPr>
          <w:lang w:val="nl-BE"/>
        </w:rPr>
      </w:pPr>
      <w:r w:rsidRPr="00572421">
        <w:rPr>
          <w:lang w:val="nl-BE"/>
        </w:rPr>
        <w:t>In de loop van het boekjaar per 31/12/2025 hebben zich geen verrichtingen voorgedaan die aanleiding kunnen geven tot een belangenconflict overeenkomstig artikel 5:76 van het Wetboek van vennootschappen en verenigingen.</w:t>
      </w:r>
    </w:p>
    <w:p w14:paraId="39B3B4D5" w14:textId="77777777" w:rsidR="003F1B82" w:rsidRPr="00572421" w:rsidRDefault="00F1294C">
      <w:pPr>
        <w:spacing w:before="120" w:after="120"/>
        <w:rPr>
          <w:lang w:val="nl-BE"/>
        </w:rPr>
      </w:pPr>
      <w:r w:rsidRPr="00572421">
        <w:rPr>
          <w:lang w:val="nl-BE"/>
        </w:rPr>
        <w:br/>
      </w:r>
    </w:p>
    <w:p w14:paraId="3E2D18BC" w14:textId="77777777" w:rsidR="003F1B82" w:rsidRPr="00572421" w:rsidRDefault="00F1294C">
      <w:pPr>
        <w:spacing w:before="120" w:after="120"/>
        <w:rPr>
          <w:lang w:val="nl-BE"/>
        </w:rPr>
      </w:pPr>
      <w:r w:rsidRPr="00572421">
        <w:rPr>
          <w:b/>
          <w:lang w:val="nl-BE"/>
        </w:rPr>
        <w:t>10. Mededeling nopens het gebruik door de vennootschap van financiële instrumenten voor zover zulks van betekenis is voor de beoordeling van haar activa, passiva, financiële positie en resultaat</w:t>
      </w:r>
    </w:p>
    <w:p w14:paraId="631AB777" w14:textId="77777777" w:rsidR="003F1B82" w:rsidRPr="00572421" w:rsidRDefault="00F1294C">
      <w:pPr>
        <w:spacing w:before="120" w:after="120"/>
        <w:rPr>
          <w:lang w:val="nl-BE"/>
        </w:rPr>
      </w:pPr>
      <w:r w:rsidRPr="00572421">
        <w:rPr>
          <w:lang w:val="nl-BE"/>
        </w:rPr>
        <w:t>Nihil.</w:t>
      </w:r>
    </w:p>
    <w:p w14:paraId="12FD41E6" w14:textId="77777777" w:rsidR="003F1B82" w:rsidRPr="00572421" w:rsidRDefault="00F1294C">
      <w:pPr>
        <w:spacing w:before="120" w:after="120"/>
        <w:rPr>
          <w:lang w:val="nl-BE"/>
        </w:rPr>
      </w:pPr>
      <w:r w:rsidRPr="00572421">
        <w:rPr>
          <w:lang w:val="nl-BE"/>
        </w:rPr>
        <w:br/>
      </w:r>
    </w:p>
    <w:p w14:paraId="18D5DD17" w14:textId="77777777" w:rsidR="003F1B82" w:rsidRPr="00572421" w:rsidRDefault="00F1294C">
      <w:pPr>
        <w:spacing w:before="120" w:after="120"/>
        <w:rPr>
          <w:lang w:val="nl-BE"/>
        </w:rPr>
      </w:pPr>
      <w:r w:rsidRPr="00572421">
        <w:rPr>
          <w:b/>
          <w:lang w:val="nl-BE"/>
        </w:rPr>
        <w:t>11. Verkrijging van eigen aandelen</w:t>
      </w:r>
    </w:p>
    <w:p w14:paraId="5F8F683C" w14:textId="77777777" w:rsidR="003F1B82" w:rsidRPr="00572421" w:rsidRDefault="00F1294C">
      <w:pPr>
        <w:spacing w:before="120" w:after="120"/>
        <w:rPr>
          <w:lang w:val="nl-BE"/>
        </w:rPr>
      </w:pPr>
      <w:r w:rsidRPr="00572421">
        <w:rPr>
          <w:lang w:val="nl-BE"/>
        </w:rPr>
        <w:t>De vennootschap heeft in het voorbije boekjaar geen eigen aandelen verworven  .</w:t>
      </w:r>
    </w:p>
    <w:p w14:paraId="1B9EBE6F" w14:textId="77777777" w:rsidR="003F1B82" w:rsidRPr="00572421" w:rsidRDefault="00F1294C">
      <w:pPr>
        <w:spacing w:before="120" w:after="120"/>
        <w:rPr>
          <w:lang w:val="nl-BE"/>
        </w:rPr>
      </w:pPr>
      <w:r w:rsidRPr="00572421">
        <w:rPr>
          <w:lang w:val="nl-BE"/>
        </w:rPr>
        <w:br/>
      </w:r>
    </w:p>
    <w:p w14:paraId="33FC6CBC" w14:textId="77777777" w:rsidR="003F1B82" w:rsidRPr="00572421" w:rsidRDefault="00F1294C">
      <w:pPr>
        <w:spacing w:before="120" w:after="120"/>
        <w:rPr>
          <w:lang w:val="nl-BE"/>
        </w:rPr>
      </w:pPr>
      <w:r w:rsidRPr="00572421">
        <w:rPr>
          <w:b/>
          <w:lang w:val="nl-BE"/>
        </w:rPr>
        <w:t>12. Verwerving van aandelen van de moedervennootschap of door een dochtervennootschap</w:t>
      </w:r>
    </w:p>
    <w:p w14:paraId="75E43BEA" w14:textId="77777777" w:rsidR="003F1B82" w:rsidRPr="00572421" w:rsidRDefault="00F1294C">
      <w:pPr>
        <w:spacing w:before="120" w:after="120"/>
        <w:rPr>
          <w:lang w:val="nl-BE"/>
        </w:rPr>
      </w:pPr>
      <w:r w:rsidRPr="00572421">
        <w:rPr>
          <w:lang w:val="nl-BE"/>
        </w:rPr>
        <w:t>Nihil.</w:t>
      </w:r>
    </w:p>
    <w:p w14:paraId="4FDB751F" w14:textId="77777777" w:rsidR="003F1B82" w:rsidRPr="00572421" w:rsidRDefault="00F1294C">
      <w:pPr>
        <w:spacing w:before="120" w:after="120"/>
        <w:rPr>
          <w:lang w:val="nl-BE"/>
        </w:rPr>
      </w:pPr>
      <w:r w:rsidRPr="00572421">
        <w:rPr>
          <w:lang w:val="nl-BE"/>
        </w:rPr>
        <w:br/>
      </w:r>
    </w:p>
    <w:p w14:paraId="3128FC81" w14:textId="77777777" w:rsidR="003F1B82" w:rsidRPr="00572421" w:rsidRDefault="00F1294C">
      <w:pPr>
        <w:spacing w:before="120" w:after="120"/>
        <w:rPr>
          <w:lang w:val="nl-BE"/>
        </w:rPr>
      </w:pPr>
      <w:r w:rsidRPr="00572421">
        <w:rPr>
          <w:b/>
          <w:lang w:val="nl-BE"/>
        </w:rPr>
        <w:t>13. Commentaar op enkele punten van de jaarrekening:</w:t>
      </w:r>
    </w:p>
    <w:p w14:paraId="0C6BBD54" w14:textId="77777777" w:rsidR="003F1B82" w:rsidRPr="00572421" w:rsidRDefault="00F1294C">
      <w:pPr>
        <w:spacing w:before="120" w:after="120"/>
        <w:rPr>
          <w:lang w:val="nl-BE"/>
        </w:rPr>
      </w:pPr>
      <w:r w:rsidRPr="00572421">
        <w:rPr>
          <w:lang w:val="nl-BE"/>
        </w:rPr>
        <w:t>-Het totale investeringsbedrag van 2025 bedroeg € 128.810,57.</w:t>
      </w:r>
      <w:r w:rsidRPr="00572421">
        <w:rPr>
          <w:lang w:val="nl-BE"/>
        </w:rPr>
        <w:br/>
        <w:t xml:space="preserve">-Interne R/C Gemeente/AGB: De vordering/schuld in rekening courant met de gemeente bedraagt € 226.672,46 </w:t>
      </w:r>
      <w:r w:rsidRPr="00572421">
        <w:rPr>
          <w:lang w:val="nl-BE"/>
        </w:rPr>
        <w:br/>
        <w:t xml:space="preserve">-De liquide middelen per 31/12/2025 bedragen € 20.315,55 </w:t>
      </w:r>
      <w:r w:rsidRPr="00572421">
        <w:rPr>
          <w:lang w:val="nl-BE"/>
        </w:rPr>
        <w:br/>
        <w:t>-De schulden op lange termijn (€ 11.487.991,30) bestaan uit de leningen bij de gemeente ter financiering van de investeringsuitgaven. De nieuwe lening voor 2025 bedroeg € 128.810,57 . Het korte-termijngedeelte van deze schulden bedraagt € 630.593,43 .</w:t>
      </w:r>
      <w:r w:rsidRPr="00572421">
        <w:rPr>
          <w:lang w:val="nl-BE"/>
        </w:rPr>
        <w:br/>
        <w:t xml:space="preserve">  </w:t>
      </w:r>
      <w:r w:rsidRPr="00572421">
        <w:rPr>
          <w:lang w:val="nl-BE"/>
        </w:rPr>
        <w:br/>
        <w:t xml:space="preserve">  </w:t>
      </w:r>
    </w:p>
    <w:p w14:paraId="1C4AF88A" w14:textId="77777777" w:rsidR="003F1B82" w:rsidRPr="00572421" w:rsidRDefault="00F1294C">
      <w:pPr>
        <w:spacing w:before="120" w:after="120"/>
        <w:rPr>
          <w:lang w:val="nl-BE"/>
        </w:rPr>
      </w:pPr>
      <w:r w:rsidRPr="00572421">
        <w:rPr>
          <w:b/>
          <w:lang w:val="nl-BE"/>
        </w:rPr>
        <w:t>14. Slot</w:t>
      </w:r>
    </w:p>
    <w:p w14:paraId="032D8261" w14:textId="4B1A5FC5" w:rsidR="003F1B82" w:rsidRPr="00572421" w:rsidRDefault="00F1294C">
      <w:pPr>
        <w:spacing w:before="120" w:after="120"/>
        <w:rPr>
          <w:lang w:val="nl-BE"/>
        </w:rPr>
      </w:pPr>
      <w:r w:rsidRPr="00572421">
        <w:rPr>
          <w:lang w:val="nl-BE"/>
        </w:rPr>
        <w:t>Wij verzoeken U dan de jaarrekening, zoals ze U voorgelegd werd, en de resultaatsbestemming, zoals hier voorgesteld, te willen goedkeuren.</w:t>
      </w:r>
      <w:r w:rsidRPr="00572421">
        <w:rPr>
          <w:lang w:val="nl-BE"/>
        </w:rPr>
        <w:br/>
        <w:t>Wij verzoeken de gemeenteraad, na goedkeuring van de rekening, kwijting te verlenen aan de bestuurders.</w:t>
      </w:r>
      <w:r w:rsidRPr="00572421">
        <w:rPr>
          <w:lang w:val="nl-BE"/>
        </w:rPr>
        <w:br/>
        <w:t xml:space="preserve">  </w:t>
      </w:r>
      <w:r w:rsidRPr="00572421">
        <w:rPr>
          <w:lang w:val="nl-BE"/>
        </w:rPr>
        <w:br/>
        <w:t xml:space="preserve">  </w:t>
      </w:r>
    </w:p>
    <w:p w14:paraId="03EF7837" w14:textId="77777777" w:rsidR="003F1B82" w:rsidRPr="00572421" w:rsidRDefault="00F1294C">
      <w:pPr>
        <w:spacing w:before="120" w:after="120"/>
        <w:rPr>
          <w:lang w:val="nl-BE"/>
        </w:rPr>
      </w:pPr>
      <w:r w:rsidRPr="00572421">
        <w:rPr>
          <w:lang w:val="nl-BE"/>
        </w:rPr>
        <w:t>Wij vragen u de voorgelegde jaarrekening te willen goedkeuren en kwijting te willen verlenen aan het bestuursorgaan voor de uitoefening van hun mandaat over het afgelopen boekjaar.</w:t>
      </w:r>
    </w:p>
    <w:tbl>
      <w:tblPr>
        <w:tblW w:w="5000" w:type="pct"/>
        <w:tblLook w:val="0600" w:firstRow="0" w:lastRow="0" w:firstColumn="0" w:lastColumn="0" w:noHBand="1" w:noVBand="1"/>
      </w:tblPr>
      <w:tblGrid>
        <w:gridCol w:w="3989"/>
        <w:gridCol w:w="5256"/>
      </w:tblGrid>
      <w:tr w:rsidR="003F1B82" w14:paraId="7A873A5C" w14:textId="77777777">
        <w:trPr>
          <w:gridAfter w:val="1"/>
        </w:trPr>
        <w:tc>
          <w:tcPr>
            <w:tcW w:w="0" w:type="auto"/>
          </w:tcPr>
          <w:p w14:paraId="14E39992" w14:textId="566295D8" w:rsidR="003F1B82" w:rsidRDefault="00F1294C">
            <w:proofErr w:type="spellStart"/>
            <w:r>
              <w:t>Te</w:t>
            </w:r>
            <w:proofErr w:type="spellEnd"/>
            <w:r>
              <w:t xml:space="preserve"> Kontich op </w:t>
            </w:r>
            <w:r w:rsidR="00913C62">
              <w:t>15</w:t>
            </w:r>
            <w:r>
              <w:t>/0</w:t>
            </w:r>
            <w:r w:rsidR="00913C62">
              <w:t>6</w:t>
            </w:r>
            <w:r>
              <w:t>/2026.</w:t>
            </w:r>
          </w:p>
        </w:tc>
      </w:tr>
      <w:tr w:rsidR="003F1B82" w14:paraId="3F3139B3" w14:textId="77777777">
        <w:trPr>
          <w:gridAfter w:val="1"/>
        </w:trPr>
        <w:tc>
          <w:tcPr>
            <w:tcW w:w="0" w:type="auto"/>
          </w:tcPr>
          <w:p w14:paraId="30D6E58E" w14:textId="77777777" w:rsidR="003F1B82" w:rsidRDefault="00F1294C">
            <w:r>
              <w:t> </w:t>
            </w:r>
          </w:p>
        </w:tc>
      </w:tr>
      <w:tr w:rsidR="003F1B82" w14:paraId="66009CD0" w14:textId="77777777">
        <w:tc>
          <w:tcPr>
            <w:tcW w:w="0" w:type="auto"/>
          </w:tcPr>
          <w:p w14:paraId="5E7F5BF2" w14:textId="77777777" w:rsidR="003F1B82" w:rsidRDefault="00F1294C">
            <w:r>
              <w:br/>
            </w:r>
            <w:r>
              <w:br/>
            </w:r>
            <w:r>
              <w:lastRenderedPageBreak/>
              <w:br/>
            </w:r>
            <w:r>
              <w:br/>
            </w:r>
            <w:r>
              <w:br/>
            </w:r>
            <w:r>
              <w:br/>
            </w:r>
            <w:r>
              <w:br/>
            </w:r>
            <w:r>
              <w:br/>
              <w:t>Linda Achten</w:t>
            </w:r>
            <w:r>
              <w:br/>
              <w:t xml:space="preserve">Bestuurder            </w:t>
            </w:r>
          </w:p>
        </w:tc>
        <w:tc>
          <w:tcPr>
            <w:tcW w:w="0" w:type="auto"/>
          </w:tcPr>
          <w:p w14:paraId="56F73D89" w14:textId="77777777" w:rsidR="003F1B82" w:rsidRDefault="00F1294C">
            <w:r>
              <w:lastRenderedPageBreak/>
              <w:br/>
            </w:r>
            <w:r>
              <w:br/>
            </w:r>
            <w:r>
              <w:lastRenderedPageBreak/>
              <w:br/>
            </w:r>
            <w:r>
              <w:br/>
            </w:r>
            <w:r>
              <w:br/>
            </w:r>
            <w:r>
              <w:br/>
            </w:r>
            <w:r>
              <w:br/>
            </w:r>
            <w:r>
              <w:br/>
              <w:t>Jasper Aertsens</w:t>
            </w:r>
            <w:r>
              <w:br/>
              <w:t xml:space="preserve">Bestuurder            </w:t>
            </w:r>
          </w:p>
        </w:tc>
      </w:tr>
      <w:tr w:rsidR="003F1B82" w14:paraId="707DF1EB" w14:textId="77777777">
        <w:tc>
          <w:tcPr>
            <w:tcW w:w="0" w:type="auto"/>
          </w:tcPr>
          <w:p w14:paraId="408CD4EB" w14:textId="77777777" w:rsidR="003F1B82" w:rsidRDefault="00F1294C">
            <w:r>
              <w:lastRenderedPageBreak/>
              <w:br/>
            </w:r>
            <w:r>
              <w:br/>
            </w:r>
            <w:r>
              <w:br/>
            </w:r>
            <w:r>
              <w:br/>
            </w:r>
            <w:r>
              <w:br/>
            </w:r>
            <w:r>
              <w:br/>
            </w:r>
            <w:r>
              <w:br/>
            </w:r>
            <w:r>
              <w:br/>
              <w:t>Merel Akkermans</w:t>
            </w:r>
            <w:r>
              <w:br/>
              <w:t xml:space="preserve">Bestuurder            </w:t>
            </w:r>
          </w:p>
        </w:tc>
        <w:tc>
          <w:tcPr>
            <w:tcW w:w="0" w:type="auto"/>
          </w:tcPr>
          <w:p w14:paraId="75D110C9" w14:textId="77777777" w:rsidR="003F1B82" w:rsidRDefault="00F1294C">
            <w:r>
              <w:br/>
            </w:r>
            <w:r>
              <w:br/>
            </w:r>
            <w:r>
              <w:br/>
            </w:r>
            <w:r>
              <w:br/>
            </w:r>
            <w:r>
              <w:br/>
            </w:r>
            <w:r>
              <w:br/>
            </w:r>
            <w:r>
              <w:br/>
            </w:r>
            <w:r>
              <w:br/>
              <w:t>Wim Annaert</w:t>
            </w:r>
            <w:r>
              <w:br/>
              <w:t xml:space="preserve">Bestuurder            </w:t>
            </w:r>
          </w:p>
        </w:tc>
      </w:tr>
      <w:tr w:rsidR="003F1B82" w14:paraId="288700C7" w14:textId="77777777">
        <w:tc>
          <w:tcPr>
            <w:tcW w:w="0" w:type="auto"/>
          </w:tcPr>
          <w:p w14:paraId="2AB6AACD" w14:textId="77777777" w:rsidR="003F1B82" w:rsidRDefault="00F1294C">
            <w:r>
              <w:br/>
            </w:r>
            <w:r>
              <w:br/>
            </w:r>
            <w:r>
              <w:br/>
            </w:r>
            <w:r>
              <w:br/>
            </w:r>
            <w:r>
              <w:br/>
            </w:r>
            <w:r>
              <w:br/>
            </w:r>
            <w:r>
              <w:br/>
            </w:r>
            <w:r>
              <w:br/>
              <w:t>Christel Beyens</w:t>
            </w:r>
            <w:r>
              <w:br/>
              <w:t xml:space="preserve">Bestuurder            </w:t>
            </w:r>
          </w:p>
        </w:tc>
        <w:tc>
          <w:tcPr>
            <w:tcW w:w="0" w:type="auto"/>
          </w:tcPr>
          <w:p w14:paraId="3CC339A3" w14:textId="77777777" w:rsidR="003F1B82" w:rsidRDefault="00F1294C">
            <w:r>
              <w:br/>
            </w:r>
            <w:r>
              <w:br/>
            </w:r>
            <w:r>
              <w:br/>
            </w:r>
            <w:r>
              <w:br/>
            </w:r>
            <w:r>
              <w:br/>
            </w:r>
            <w:r>
              <w:br/>
            </w:r>
            <w:r>
              <w:br/>
            </w:r>
            <w:r>
              <w:br/>
              <w:t>Wim Claes</w:t>
            </w:r>
            <w:r>
              <w:br/>
              <w:t xml:space="preserve">Bestuurder            </w:t>
            </w:r>
          </w:p>
        </w:tc>
      </w:tr>
      <w:tr w:rsidR="003F1B82" w14:paraId="4D0CD4A6" w14:textId="77777777">
        <w:tc>
          <w:tcPr>
            <w:tcW w:w="0" w:type="auto"/>
          </w:tcPr>
          <w:p w14:paraId="5E358E9C" w14:textId="77777777" w:rsidR="003F1B82" w:rsidRDefault="00F1294C">
            <w:r>
              <w:br/>
            </w:r>
            <w:r>
              <w:br/>
            </w:r>
            <w:r>
              <w:br/>
            </w:r>
            <w:r>
              <w:br/>
            </w:r>
            <w:r>
              <w:br/>
            </w:r>
            <w:r>
              <w:br/>
            </w:r>
            <w:r>
              <w:br/>
            </w:r>
            <w:r>
              <w:br/>
              <w:t>Guido Daelemans</w:t>
            </w:r>
            <w:r>
              <w:br/>
              <w:t xml:space="preserve">Bestuurder            </w:t>
            </w:r>
          </w:p>
        </w:tc>
        <w:tc>
          <w:tcPr>
            <w:tcW w:w="0" w:type="auto"/>
          </w:tcPr>
          <w:p w14:paraId="47ACD8FA" w14:textId="77777777" w:rsidR="003F1B82" w:rsidRDefault="00F1294C">
            <w:r>
              <w:br/>
            </w:r>
            <w:r>
              <w:br/>
            </w:r>
            <w:r>
              <w:br/>
            </w:r>
            <w:r>
              <w:br/>
            </w:r>
            <w:r>
              <w:br/>
            </w:r>
            <w:r>
              <w:br/>
            </w:r>
            <w:r>
              <w:br/>
            </w:r>
            <w:r>
              <w:br/>
              <w:t>Stijn De Haes</w:t>
            </w:r>
            <w:r>
              <w:br/>
              <w:t xml:space="preserve">Bestuurder            </w:t>
            </w:r>
          </w:p>
        </w:tc>
      </w:tr>
      <w:tr w:rsidR="003F1B82" w14:paraId="332E4F59" w14:textId="77777777">
        <w:tc>
          <w:tcPr>
            <w:tcW w:w="0" w:type="auto"/>
          </w:tcPr>
          <w:p w14:paraId="0046B861" w14:textId="77777777" w:rsidR="003F1B82" w:rsidRDefault="00F1294C">
            <w:r>
              <w:br/>
            </w:r>
            <w:r>
              <w:br/>
            </w:r>
            <w:r>
              <w:br/>
            </w:r>
            <w:r>
              <w:br/>
            </w:r>
            <w:r>
              <w:br/>
            </w:r>
            <w:r>
              <w:br/>
            </w:r>
            <w:r>
              <w:br/>
            </w:r>
            <w:r>
              <w:br/>
              <w:t>Marjan De Nayer</w:t>
            </w:r>
            <w:r>
              <w:br/>
              <w:t xml:space="preserve">Bestuurder            </w:t>
            </w:r>
          </w:p>
        </w:tc>
        <w:tc>
          <w:tcPr>
            <w:tcW w:w="0" w:type="auto"/>
          </w:tcPr>
          <w:p w14:paraId="341C0D13" w14:textId="77777777" w:rsidR="003F1B82" w:rsidRDefault="00F1294C">
            <w:r>
              <w:br/>
            </w:r>
            <w:r>
              <w:br/>
            </w:r>
            <w:r>
              <w:br/>
            </w:r>
            <w:r>
              <w:br/>
            </w:r>
            <w:r>
              <w:br/>
            </w:r>
            <w:r>
              <w:br/>
            </w:r>
            <w:r>
              <w:br/>
            </w:r>
            <w:r>
              <w:br/>
              <w:t>Joris Dircx</w:t>
            </w:r>
            <w:r>
              <w:br/>
              <w:t xml:space="preserve">Bestuurder            </w:t>
            </w:r>
          </w:p>
        </w:tc>
      </w:tr>
      <w:tr w:rsidR="003F1B82" w14:paraId="22B07479" w14:textId="77777777">
        <w:tc>
          <w:tcPr>
            <w:tcW w:w="0" w:type="auto"/>
          </w:tcPr>
          <w:p w14:paraId="12A6C919" w14:textId="77777777" w:rsidR="003F1B82" w:rsidRDefault="00F1294C">
            <w:r>
              <w:br/>
            </w:r>
            <w:r>
              <w:br/>
            </w:r>
            <w:r>
              <w:br/>
            </w:r>
            <w:r>
              <w:br/>
            </w:r>
            <w:r>
              <w:br/>
            </w:r>
            <w:r>
              <w:br/>
            </w:r>
            <w:r>
              <w:br/>
            </w:r>
            <w:r>
              <w:br/>
              <w:t>Peter Lambrechts</w:t>
            </w:r>
            <w:r>
              <w:br/>
              <w:t xml:space="preserve">Bestuurder            </w:t>
            </w:r>
          </w:p>
        </w:tc>
        <w:tc>
          <w:tcPr>
            <w:tcW w:w="0" w:type="auto"/>
          </w:tcPr>
          <w:p w14:paraId="237D8DAA" w14:textId="77777777" w:rsidR="003F1B82" w:rsidRDefault="00F1294C">
            <w:r>
              <w:br/>
            </w:r>
            <w:r>
              <w:br/>
            </w:r>
            <w:r>
              <w:br/>
            </w:r>
            <w:r>
              <w:br/>
            </w:r>
            <w:r>
              <w:br/>
            </w:r>
            <w:r>
              <w:br/>
            </w:r>
            <w:r>
              <w:br/>
            </w:r>
            <w:r>
              <w:br/>
              <w:t>Anja Poortmans</w:t>
            </w:r>
            <w:r>
              <w:br/>
              <w:t xml:space="preserve">Bestuurder            </w:t>
            </w:r>
          </w:p>
        </w:tc>
      </w:tr>
      <w:tr w:rsidR="003F1B82" w14:paraId="5995A14C" w14:textId="77777777">
        <w:tc>
          <w:tcPr>
            <w:tcW w:w="0" w:type="auto"/>
          </w:tcPr>
          <w:p w14:paraId="667104E5" w14:textId="77777777" w:rsidR="003F1B82" w:rsidRDefault="00F1294C">
            <w:r>
              <w:br/>
            </w:r>
            <w:r>
              <w:br/>
            </w:r>
            <w:r>
              <w:br/>
            </w:r>
            <w:r>
              <w:br/>
            </w:r>
            <w:r>
              <w:br/>
            </w:r>
            <w:r>
              <w:br/>
            </w:r>
            <w:r>
              <w:br/>
            </w:r>
            <w:r>
              <w:br/>
              <w:t>Peter Scholiers</w:t>
            </w:r>
            <w:r>
              <w:br/>
            </w:r>
            <w:r>
              <w:lastRenderedPageBreak/>
              <w:t xml:space="preserve">Bestuurder            </w:t>
            </w:r>
          </w:p>
        </w:tc>
        <w:tc>
          <w:tcPr>
            <w:tcW w:w="0" w:type="auto"/>
          </w:tcPr>
          <w:p w14:paraId="18D5B536" w14:textId="77777777" w:rsidR="003F1B82" w:rsidRDefault="00F1294C">
            <w:r>
              <w:lastRenderedPageBreak/>
              <w:br/>
            </w:r>
            <w:r>
              <w:br/>
            </w:r>
            <w:r>
              <w:br/>
            </w:r>
            <w:r>
              <w:br/>
            </w:r>
            <w:r>
              <w:br/>
            </w:r>
            <w:r>
              <w:br/>
            </w:r>
            <w:r>
              <w:br/>
            </w:r>
            <w:r>
              <w:br/>
              <w:t>Bart Seldeslachts</w:t>
            </w:r>
            <w:r>
              <w:br/>
            </w:r>
            <w:r>
              <w:lastRenderedPageBreak/>
              <w:t xml:space="preserve">Bestuurder            </w:t>
            </w:r>
          </w:p>
        </w:tc>
      </w:tr>
      <w:tr w:rsidR="003F1B82" w14:paraId="28B06174" w14:textId="77777777">
        <w:tc>
          <w:tcPr>
            <w:tcW w:w="0" w:type="auto"/>
          </w:tcPr>
          <w:p w14:paraId="5C59C1CA" w14:textId="77777777" w:rsidR="003F1B82" w:rsidRDefault="00F1294C">
            <w:r>
              <w:lastRenderedPageBreak/>
              <w:br/>
            </w:r>
            <w:r>
              <w:br/>
            </w:r>
            <w:r>
              <w:br/>
            </w:r>
            <w:r>
              <w:br/>
            </w:r>
            <w:r>
              <w:br/>
            </w:r>
            <w:r>
              <w:br/>
            </w:r>
            <w:r>
              <w:br/>
            </w:r>
            <w:r>
              <w:br/>
              <w:t>Edwin Truyens</w:t>
            </w:r>
            <w:r>
              <w:br/>
              <w:t xml:space="preserve">Bestuurder            </w:t>
            </w:r>
          </w:p>
        </w:tc>
        <w:tc>
          <w:tcPr>
            <w:tcW w:w="0" w:type="auto"/>
          </w:tcPr>
          <w:p w14:paraId="7A6C52C6" w14:textId="77777777" w:rsidR="003F1B82" w:rsidRDefault="00F1294C">
            <w:r>
              <w:br/>
            </w:r>
            <w:r>
              <w:br/>
            </w:r>
            <w:r>
              <w:br/>
            </w:r>
            <w:r>
              <w:br/>
            </w:r>
            <w:r>
              <w:br/>
            </w:r>
            <w:r>
              <w:br/>
            </w:r>
            <w:r>
              <w:br/>
            </w:r>
            <w:r>
              <w:br/>
              <w:t>Cindy Vanbaeden</w:t>
            </w:r>
            <w:r>
              <w:br/>
              <w:t xml:space="preserve">Bestuurder            </w:t>
            </w:r>
          </w:p>
        </w:tc>
      </w:tr>
      <w:tr w:rsidR="003F1B82" w14:paraId="53F00C31" w14:textId="77777777">
        <w:tc>
          <w:tcPr>
            <w:tcW w:w="0" w:type="auto"/>
          </w:tcPr>
          <w:p w14:paraId="11976BCC" w14:textId="77777777" w:rsidR="003F1B82" w:rsidRDefault="00F1294C">
            <w:r>
              <w:br/>
            </w:r>
            <w:r>
              <w:br/>
            </w:r>
            <w:r>
              <w:br/>
            </w:r>
            <w:r>
              <w:br/>
            </w:r>
            <w:r>
              <w:br/>
            </w:r>
            <w:r>
              <w:br/>
            </w:r>
            <w:r>
              <w:br/>
            </w:r>
            <w:r>
              <w:br/>
              <w:t>Anton Van Belleghem</w:t>
            </w:r>
            <w:r>
              <w:br/>
              <w:t xml:space="preserve">Bestuurder            </w:t>
            </w:r>
          </w:p>
        </w:tc>
        <w:tc>
          <w:tcPr>
            <w:tcW w:w="0" w:type="auto"/>
          </w:tcPr>
          <w:p w14:paraId="790F1D9D" w14:textId="77777777" w:rsidR="003F1B82" w:rsidRDefault="00F1294C">
            <w:r>
              <w:br/>
            </w:r>
            <w:r>
              <w:br/>
            </w:r>
            <w:r>
              <w:br/>
            </w:r>
            <w:r>
              <w:br/>
            </w:r>
            <w:r>
              <w:br/>
            </w:r>
            <w:r>
              <w:br/>
            </w:r>
            <w:r>
              <w:br/>
            </w:r>
            <w:r>
              <w:br/>
              <w:t>Luc Van Hoof</w:t>
            </w:r>
            <w:r>
              <w:br/>
              <w:t xml:space="preserve">Bestuurder            </w:t>
            </w:r>
          </w:p>
        </w:tc>
      </w:tr>
      <w:tr w:rsidR="003F1B82" w14:paraId="0101B3BD" w14:textId="77777777">
        <w:tc>
          <w:tcPr>
            <w:tcW w:w="0" w:type="auto"/>
          </w:tcPr>
          <w:p w14:paraId="3B108CE4" w14:textId="77777777" w:rsidR="003F1B82" w:rsidRDefault="00F1294C">
            <w:r>
              <w:br/>
            </w:r>
            <w:r>
              <w:br/>
            </w:r>
            <w:r>
              <w:br/>
            </w:r>
            <w:r>
              <w:br/>
            </w:r>
            <w:r>
              <w:br/>
            </w:r>
            <w:r>
              <w:br/>
            </w:r>
            <w:r>
              <w:br/>
            </w:r>
            <w:r>
              <w:br/>
              <w:t>Evy Van Santfoort</w:t>
            </w:r>
            <w:r>
              <w:br/>
              <w:t xml:space="preserve">Bestuurder            </w:t>
            </w:r>
          </w:p>
        </w:tc>
        <w:tc>
          <w:tcPr>
            <w:tcW w:w="0" w:type="auto"/>
          </w:tcPr>
          <w:p w14:paraId="04F9DF8C" w14:textId="77777777" w:rsidR="003F1B82" w:rsidRDefault="00F1294C">
            <w:r>
              <w:br/>
            </w:r>
            <w:r>
              <w:br/>
            </w:r>
            <w:r>
              <w:br/>
            </w:r>
            <w:r>
              <w:br/>
            </w:r>
            <w:r>
              <w:br/>
            </w:r>
            <w:r>
              <w:br/>
            </w:r>
            <w:r>
              <w:br/>
            </w:r>
            <w:r>
              <w:br/>
              <w:t>Felicia Van Thuyne</w:t>
            </w:r>
            <w:r>
              <w:br/>
              <w:t xml:space="preserve">Bestuurder            </w:t>
            </w:r>
          </w:p>
        </w:tc>
      </w:tr>
      <w:tr w:rsidR="003F1B82" w14:paraId="492CF43B" w14:textId="77777777">
        <w:tc>
          <w:tcPr>
            <w:tcW w:w="0" w:type="auto"/>
          </w:tcPr>
          <w:p w14:paraId="3958FDC7" w14:textId="77777777" w:rsidR="003F1B82" w:rsidRDefault="00F1294C">
            <w:r>
              <w:br/>
            </w:r>
            <w:r>
              <w:br/>
            </w:r>
            <w:r>
              <w:br/>
            </w:r>
            <w:r>
              <w:br/>
            </w:r>
            <w:r>
              <w:br/>
            </w:r>
            <w:r>
              <w:br/>
            </w:r>
            <w:r>
              <w:br/>
            </w:r>
            <w:r>
              <w:br/>
              <w:t>Marleen Wauben</w:t>
            </w:r>
            <w:r>
              <w:br/>
              <w:t xml:space="preserve">Bestuurder            </w:t>
            </w:r>
          </w:p>
        </w:tc>
        <w:tc>
          <w:tcPr>
            <w:tcW w:w="0" w:type="auto"/>
          </w:tcPr>
          <w:p w14:paraId="260C83E7" w14:textId="77777777" w:rsidR="003F1B82" w:rsidRDefault="00F1294C">
            <w:r>
              <w:br/>
            </w:r>
            <w:r>
              <w:br/>
            </w:r>
            <w:r>
              <w:br/>
            </w:r>
            <w:r>
              <w:br/>
            </w:r>
            <w:r>
              <w:br/>
            </w:r>
            <w:r>
              <w:br/>
            </w:r>
            <w:r>
              <w:br/>
            </w:r>
            <w:r>
              <w:br/>
              <w:t>Mia Wauters</w:t>
            </w:r>
            <w:r>
              <w:br/>
              <w:t xml:space="preserve">Bestuurder            </w:t>
            </w:r>
          </w:p>
        </w:tc>
      </w:tr>
      <w:tr w:rsidR="003F1B82" w:rsidRPr="00913C62" w14:paraId="29F52D9D" w14:textId="77777777">
        <w:tc>
          <w:tcPr>
            <w:tcW w:w="0" w:type="auto"/>
          </w:tcPr>
          <w:p w14:paraId="5CA267EE" w14:textId="77777777" w:rsidR="003F1B82" w:rsidRDefault="00F1294C">
            <w:r>
              <w:br/>
            </w:r>
            <w:r>
              <w:br/>
            </w:r>
            <w:r>
              <w:br/>
            </w:r>
            <w:r>
              <w:br/>
            </w:r>
            <w:r>
              <w:br/>
            </w:r>
            <w:r>
              <w:br/>
            </w:r>
            <w:r>
              <w:br/>
            </w:r>
            <w:r>
              <w:br/>
              <w:t>Willem Wevers</w:t>
            </w:r>
            <w:r>
              <w:br/>
              <w:t xml:space="preserve">Bestuurder            </w:t>
            </w:r>
          </w:p>
        </w:tc>
        <w:tc>
          <w:tcPr>
            <w:tcW w:w="0" w:type="auto"/>
          </w:tcPr>
          <w:p w14:paraId="5D79EFE6" w14:textId="77777777" w:rsidR="003F1B82" w:rsidRPr="00572421" w:rsidRDefault="00F1294C">
            <w:pPr>
              <w:rPr>
                <w:lang w:val="nl-BE"/>
              </w:rPr>
            </w:pPr>
            <w:r w:rsidRPr="00572421">
              <w:rPr>
                <w:lang w:val="nl-BE"/>
              </w:rPr>
              <w:br/>
            </w:r>
            <w:r w:rsidRPr="00572421">
              <w:rPr>
                <w:lang w:val="nl-BE"/>
              </w:rPr>
              <w:br/>
            </w:r>
            <w:r w:rsidRPr="00572421">
              <w:rPr>
                <w:lang w:val="nl-BE"/>
              </w:rPr>
              <w:br/>
            </w:r>
            <w:r w:rsidRPr="00572421">
              <w:rPr>
                <w:lang w:val="nl-BE"/>
              </w:rPr>
              <w:br/>
            </w:r>
            <w:r w:rsidRPr="00572421">
              <w:rPr>
                <w:lang w:val="nl-BE"/>
              </w:rPr>
              <w:br/>
            </w:r>
            <w:r w:rsidRPr="00572421">
              <w:rPr>
                <w:lang w:val="nl-BE"/>
              </w:rPr>
              <w:br/>
            </w:r>
            <w:r w:rsidRPr="00572421">
              <w:rPr>
                <w:lang w:val="nl-BE"/>
              </w:rPr>
              <w:br/>
            </w:r>
            <w:r w:rsidRPr="00572421">
              <w:rPr>
                <w:lang w:val="nl-BE"/>
              </w:rPr>
              <w:br/>
              <w:t>Luc Abrams</w:t>
            </w:r>
            <w:r w:rsidRPr="00572421">
              <w:rPr>
                <w:lang w:val="nl-BE"/>
              </w:rPr>
              <w:br/>
              <w:t xml:space="preserve">Voorzitter van de Raad van Bestuur            </w:t>
            </w:r>
          </w:p>
        </w:tc>
      </w:tr>
      <w:tr w:rsidR="003F1B82" w14:paraId="7D4F6282" w14:textId="77777777">
        <w:tc>
          <w:tcPr>
            <w:tcW w:w="0" w:type="auto"/>
          </w:tcPr>
          <w:p w14:paraId="3DE39875" w14:textId="77777777" w:rsidR="003F1B82" w:rsidRDefault="00F1294C">
            <w:r w:rsidRPr="00572421">
              <w:rPr>
                <w:lang w:val="nl-BE"/>
              </w:rPr>
              <w:br/>
            </w:r>
            <w:r w:rsidRPr="00572421">
              <w:rPr>
                <w:lang w:val="nl-BE"/>
              </w:rPr>
              <w:br/>
            </w:r>
            <w:r w:rsidRPr="00572421">
              <w:rPr>
                <w:lang w:val="nl-BE"/>
              </w:rPr>
              <w:br/>
            </w:r>
            <w:r w:rsidRPr="00572421">
              <w:rPr>
                <w:lang w:val="nl-BE"/>
              </w:rPr>
              <w:br/>
            </w:r>
            <w:r w:rsidRPr="00572421">
              <w:rPr>
                <w:lang w:val="nl-BE"/>
              </w:rPr>
              <w:br/>
            </w:r>
            <w:r w:rsidRPr="00572421">
              <w:rPr>
                <w:lang w:val="nl-BE"/>
              </w:rPr>
              <w:br/>
            </w:r>
            <w:r w:rsidRPr="00572421">
              <w:rPr>
                <w:lang w:val="nl-BE"/>
              </w:rPr>
              <w:br/>
            </w:r>
            <w:r w:rsidRPr="00572421">
              <w:rPr>
                <w:lang w:val="nl-BE"/>
              </w:rPr>
              <w:br/>
            </w:r>
            <w:r>
              <w:t>Dominique Dombret</w:t>
            </w:r>
            <w:r>
              <w:br/>
            </w:r>
            <w:proofErr w:type="spellStart"/>
            <w:r>
              <w:t>Bestuurder</w:t>
            </w:r>
            <w:proofErr w:type="spellEnd"/>
            <w:r>
              <w:t xml:space="preserve">            </w:t>
            </w:r>
          </w:p>
        </w:tc>
        <w:tc>
          <w:tcPr>
            <w:tcW w:w="0" w:type="auto"/>
          </w:tcPr>
          <w:p w14:paraId="5F5C91B9" w14:textId="77777777" w:rsidR="003F1B82" w:rsidRDefault="00F1294C">
            <w:r>
              <w:br/>
            </w:r>
            <w:r>
              <w:br/>
            </w:r>
            <w:r>
              <w:br/>
            </w:r>
            <w:r>
              <w:br/>
            </w:r>
            <w:r>
              <w:br/>
            </w:r>
            <w:r>
              <w:br/>
            </w:r>
            <w:r>
              <w:br/>
            </w:r>
            <w:r>
              <w:br/>
              <w:t>Evy Wéry</w:t>
            </w:r>
            <w:r>
              <w:br/>
              <w:t xml:space="preserve">Bestuurder            </w:t>
            </w:r>
          </w:p>
        </w:tc>
      </w:tr>
      <w:tr w:rsidR="003F1B82" w14:paraId="79CCB8D8" w14:textId="77777777">
        <w:tc>
          <w:tcPr>
            <w:tcW w:w="0" w:type="auto"/>
          </w:tcPr>
          <w:p w14:paraId="6983228A" w14:textId="77777777" w:rsidR="003F1B82" w:rsidRDefault="00F1294C">
            <w:r>
              <w:br/>
            </w:r>
            <w:r>
              <w:br/>
            </w:r>
            <w:r>
              <w:br/>
            </w:r>
            <w:r>
              <w:br/>
            </w:r>
            <w:r>
              <w:br/>
            </w:r>
            <w:r>
              <w:br/>
            </w:r>
            <w:r>
              <w:lastRenderedPageBreak/>
              <w:br/>
            </w:r>
            <w:r>
              <w:br/>
              <w:t>Ann Dierickx</w:t>
            </w:r>
            <w:r>
              <w:br/>
              <w:t xml:space="preserve">Bestuurder            </w:t>
            </w:r>
          </w:p>
        </w:tc>
        <w:tc>
          <w:tcPr>
            <w:tcW w:w="0" w:type="auto"/>
          </w:tcPr>
          <w:p w14:paraId="66D0F826" w14:textId="77777777" w:rsidR="003F1B82" w:rsidRDefault="00F1294C">
            <w:r>
              <w:lastRenderedPageBreak/>
              <w:br/>
            </w:r>
            <w:r>
              <w:br/>
            </w:r>
            <w:r>
              <w:br/>
            </w:r>
            <w:r>
              <w:br/>
            </w:r>
            <w:r>
              <w:br/>
            </w:r>
          </w:p>
        </w:tc>
      </w:tr>
    </w:tbl>
    <w:p w14:paraId="3DDC3E04" w14:textId="77777777" w:rsidR="00F1294C" w:rsidRDefault="00F1294C"/>
    <w:sectPr w:rsidR="00F1294C" w:rsidSect="00232FA1">
      <w:pgSz w:w="11909" w:h="16834" w:code="9"/>
      <w:pgMar w:top="1440" w:right="1440" w:bottom="144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B06A2F"/>
    <w:multiLevelType w:val="multilevel"/>
    <w:tmpl w:val="64660A38"/>
    <w:lvl w:ilvl="0">
      <w:start w:val="1"/>
      <w:numFmt w:val="decimal"/>
      <w:pStyle w:val="Lijstaline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00601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C04F10"/>
    <w:rsid w:val="00042D86"/>
    <w:rsid w:val="000629CC"/>
    <w:rsid w:val="000C4B5D"/>
    <w:rsid w:val="00181FD4"/>
    <w:rsid w:val="00187EAF"/>
    <w:rsid w:val="001F2243"/>
    <w:rsid w:val="00232FA1"/>
    <w:rsid w:val="002C44F1"/>
    <w:rsid w:val="003A7E12"/>
    <w:rsid w:val="003F1B82"/>
    <w:rsid w:val="00556BF4"/>
    <w:rsid w:val="00572421"/>
    <w:rsid w:val="005C665D"/>
    <w:rsid w:val="00735B8C"/>
    <w:rsid w:val="00756242"/>
    <w:rsid w:val="007A3361"/>
    <w:rsid w:val="0085598B"/>
    <w:rsid w:val="00913C62"/>
    <w:rsid w:val="009B6CCC"/>
    <w:rsid w:val="00A07F5D"/>
    <w:rsid w:val="00A543CD"/>
    <w:rsid w:val="00AA70B5"/>
    <w:rsid w:val="00B20435"/>
    <w:rsid w:val="00B268BF"/>
    <w:rsid w:val="00C03580"/>
    <w:rsid w:val="00C04F10"/>
    <w:rsid w:val="00C67135"/>
    <w:rsid w:val="00C76E13"/>
    <w:rsid w:val="00CC0462"/>
    <w:rsid w:val="00DE600C"/>
    <w:rsid w:val="00E01725"/>
    <w:rsid w:val="00E82CD0"/>
    <w:rsid w:val="00E87285"/>
    <w:rsid w:val="00E903F8"/>
    <w:rsid w:val="00F1294C"/>
    <w:rsid w:val="00FA0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7AE77D"/>
  <w15:docId w15:val="{0BA50466-2577-462C-91CA-7049EC01D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Kop1">
    <w:name w:val="heading 1"/>
    <w:basedOn w:val="Standaard"/>
    <w:next w:val="Kop2"/>
    <w:link w:val="Kop1Char"/>
    <w:uiPriority w:val="9"/>
    <w:qFormat/>
    <w:rsid w:val="00E01725"/>
    <w:pPr>
      <w:keepNext/>
      <w:keepLines/>
      <w:spacing w:after="240"/>
      <w:outlineLvl w:val="0"/>
    </w:pPr>
    <w:rPr>
      <w:rFonts w:eastAsiaTheme="majorEastAsia" w:cstheme="majorBidi"/>
      <w:b/>
      <w:bCs/>
      <w:caps/>
      <w:sz w:val="28"/>
      <w:szCs w:val="28"/>
    </w:rPr>
  </w:style>
  <w:style w:type="paragraph" w:styleId="Kop2">
    <w:name w:val="heading 2"/>
    <w:basedOn w:val="Standaard"/>
    <w:next w:val="Standaard"/>
    <w:link w:val="Kop2Char"/>
    <w:uiPriority w:val="9"/>
    <w:unhideWhenUsed/>
    <w:qFormat/>
    <w:rsid w:val="00E01725"/>
    <w:pPr>
      <w:keepNext/>
      <w:keepLines/>
      <w:spacing w:before="240" w:after="120"/>
      <w:outlineLvl w:val="1"/>
    </w:pPr>
    <w:rPr>
      <w:rFonts w:eastAsiaTheme="majorEastAsia" w:cstheme="majorBidi"/>
      <w:b/>
      <w:bCs/>
      <w:caps/>
      <w:sz w:val="20"/>
    </w:rPr>
  </w:style>
  <w:style w:type="paragraph" w:styleId="Kop3">
    <w:name w:val="heading 3"/>
    <w:basedOn w:val="Standaard"/>
    <w:next w:val="Standaard"/>
    <w:link w:val="Kop3Char"/>
    <w:uiPriority w:val="9"/>
    <w:unhideWhenUsed/>
    <w:qFormat/>
    <w:rsid w:val="00E01725"/>
    <w:pPr>
      <w:keepNext/>
      <w:keepLines/>
      <w:spacing w:before="200" w:line="276" w:lineRule="auto"/>
      <w:outlineLvl w:val="2"/>
    </w:pPr>
    <w:rPr>
      <w:rFonts w:eastAsiaTheme="majorEastAsia" w:cstheme="majorBidi"/>
      <w:b/>
      <w:bCs/>
      <w:caps/>
      <w:szCs w:val="18"/>
    </w:rPr>
  </w:style>
  <w:style w:type="paragraph" w:styleId="Kop4">
    <w:name w:val="heading 4"/>
    <w:basedOn w:val="Standaard"/>
    <w:next w:val="Standaard"/>
    <w:link w:val="Kop4Char"/>
    <w:uiPriority w:val="9"/>
    <w:unhideWhenUsed/>
    <w:qFormat/>
    <w:rsid w:val="00E01725"/>
    <w:pPr>
      <w:keepNext/>
      <w:keepLines/>
      <w:spacing w:before="200"/>
      <w:outlineLvl w:val="3"/>
    </w:pPr>
    <w:rPr>
      <w:rFonts w:eastAsiaTheme="majorEastAsia" w:cstheme="majorBidi"/>
      <w:i/>
      <w:iCs/>
      <w:caps/>
      <w:szCs w:val="18"/>
    </w:rPr>
  </w:style>
  <w:style w:type="paragraph" w:styleId="Kop5">
    <w:name w:val="heading 5"/>
    <w:basedOn w:val="Kop4"/>
    <w:next w:val="Standaard"/>
    <w:link w:val="Kop5Char"/>
    <w:uiPriority w:val="9"/>
    <w:unhideWhenUsed/>
    <w:qFormat/>
    <w:rsid w:val="005C665D"/>
    <w:pPr>
      <w:spacing w:after="300"/>
      <w:jc w:val="both"/>
      <w:outlineLvl w:val="4"/>
    </w:pPr>
    <w:rPr>
      <w:rFonts w:ascii="Times New Roman" w:hAnsi="Times New Roman"/>
      <w:b/>
      <w:iCs w:val="0"/>
      <w:sz w:val="28"/>
      <w:szCs w:val="26"/>
    </w:rPr>
  </w:style>
  <w:style w:type="paragraph" w:styleId="Kop6">
    <w:name w:val="heading 6"/>
    <w:basedOn w:val="Standaard"/>
    <w:next w:val="Standaard"/>
    <w:link w:val="Kop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Kop1"/>
    <w:next w:val="Standaard"/>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Standaardtabel"/>
    <w:uiPriority w:val="99"/>
    <w:rsid w:val="00CC0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uiPriority w:val="9"/>
    <w:rsid w:val="00E01725"/>
    <w:rPr>
      <w:rFonts w:ascii="Arial" w:eastAsiaTheme="majorEastAsia" w:hAnsi="Arial" w:cstheme="majorBidi"/>
      <w:b/>
      <w:bCs/>
      <w:caps/>
      <w:sz w:val="28"/>
      <w:szCs w:val="28"/>
    </w:rPr>
  </w:style>
  <w:style w:type="character" w:customStyle="1" w:styleId="Kop6Char">
    <w:name w:val="Kop 6 Char"/>
    <w:basedOn w:val="Standaardalinea-lettertype"/>
    <w:link w:val="Kop6"/>
    <w:uiPriority w:val="9"/>
    <w:rsid w:val="00B268BF"/>
    <w:rPr>
      <w:rFonts w:ascii="Times New Roman" w:eastAsiaTheme="majorEastAsia" w:hAnsi="Times New Roman" w:cstheme="majorBidi"/>
      <w:i/>
      <w:iCs/>
      <w:color w:val="000000" w:themeColor="text1"/>
      <w:sz w:val="28"/>
    </w:rPr>
  </w:style>
  <w:style w:type="character" w:customStyle="1" w:styleId="Kop5Char">
    <w:name w:val="Kop 5 Char"/>
    <w:basedOn w:val="Standaardalinea-lettertype"/>
    <w:link w:val="Kop5"/>
    <w:uiPriority w:val="9"/>
    <w:rsid w:val="005C665D"/>
    <w:rPr>
      <w:rFonts w:ascii="Times New Roman" w:eastAsiaTheme="majorEastAsia" w:hAnsi="Times New Roman" w:cstheme="majorBidi"/>
      <w:bCs/>
      <w:i/>
      <w:sz w:val="28"/>
      <w:szCs w:val="26"/>
    </w:rPr>
  </w:style>
  <w:style w:type="character" w:customStyle="1" w:styleId="Kop4Char">
    <w:name w:val="Kop 4 Char"/>
    <w:basedOn w:val="Standaardalinea-lettertype"/>
    <w:link w:val="Kop4"/>
    <w:uiPriority w:val="9"/>
    <w:rsid w:val="00E01725"/>
    <w:rPr>
      <w:rFonts w:ascii="Arial" w:eastAsiaTheme="majorEastAsia" w:hAnsi="Arial" w:cstheme="majorBidi"/>
      <w:i/>
      <w:iCs/>
      <w:caps/>
      <w:sz w:val="18"/>
      <w:szCs w:val="18"/>
    </w:rPr>
  </w:style>
  <w:style w:type="character" w:customStyle="1" w:styleId="Kop3Char">
    <w:name w:val="Kop 3 Char"/>
    <w:basedOn w:val="Standaardalinea-lettertype"/>
    <w:link w:val="Kop3"/>
    <w:uiPriority w:val="9"/>
    <w:rsid w:val="00E01725"/>
    <w:rPr>
      <w:rFonts w:ascii="Arial" w:eastAsiaTheme="majorEastAsia" w:hAnsi="Arial" w:cstheme="majorBidi"/>
      <w:b/>
      <w:bCs/>
      <w:caps/>
      <w:sz w:val="18"/>
      <w:szCs w:val="18"/>
    </w:rPr>
  </w:style>
  <w:style w:type="character" w:customStyle="1" w:styleId="Kop2Char">
    <w:name w:val="Kop 2 Char"/>
    <w:basedOn w:val="Standaardalinea-lettertype"/>
    <w:link w:val="Kop2"/>
    <w:uiPriority w:val="9"/>
    <w:rsid w:val="00E01725"/>
    <w:rPr>
      <w:rFonts w:ascii="Arial" w:eastAsiaTheme="majorEastAsia" w:hAnsi="Arial" w:cstheme="majorBidi"/>
      <w:b/>
      <w:bCs/>
      <w:caps/>
      <w:sz w:val="20"/>
      <w:szCs w:val="20"/>
    </w:rPr>
  </w:style>
  <w:style w:type="paragraph" w:styleId="Lijstalinea">
    <w:name w:val="List Paragraph"/>
    <w:basedOn w:val="Standaard"/>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5582674-d6d0-4d5b-b7d4-82fad2c041c2" xsi:nil="true"/>
    <lcf76f155ced4ddcb4097134ff3c332f xmlns="2af18b27-1203-4bdc-91bd-9d9d0bc35a9b">
      <Terms xmlns="http://schemas.microsoft.com/office/infopath/2007/PartnerControls"/>
    </lcf76f155ced4ddcb4097134ff3c332f>
    <_dlc_DocId xmlns="65582674-d6d0-4d5b-b7d4-82fad2c041c2">26CJYQM2ZR6N-1136417683-4066311</_dlc_DocId>
    <_dlc_DocIdUrl xmlns="65582674-d6d0-4d5b-b7d4-82fad2c041c2">
      <Url>https://moorestephensbe.sharepoint.com/sites/MooreFiles/_layouts/15/DocIdRedir.aspx?ID=26CJYQM2ZR6N-1136417683-4066311</Url>
      <Description>26CJYQM2ZR6N-1136417683-4066311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CCF7EAA8DA6974A9F234A2F3998267C" ma:contentTypeVersion="18" ma:contentTypeDescription="Een nieuw document maken." ma:contentTypeScope="" ma:versionID="09401163eb6d916918b02ba4e62a3610">
  <xsd:schema xmlns:xsd="http://www.w3.org/2001/XMLSchema" xmlns:xs="http://www.w3.org/2001/XMLSchema" xmlns:p="http://schemas.microsoft.com/office/2006/metadata/properties" xmlns:ns2="65582674-d6d0-4d5b-b7d4-82fad2c041c2" xmlns:ns3="2af18b27-1203-4bdc-91bd-9d9d0bc35a9b" targetNamespace="http://schemas.microsoft.com/office/2006/metadata/properties" ma:root="true" ma:fieldsID="5e2f71f4b17615013520e1a7e5221ddf" ns2:_="" ns3:_="">
    <xsd:import namespace="65582674-d6d0-4d5b-b7d4-82fad2c041c2"/>
    <xsd:import namespace="2af18b27-1203-4bdc-91bd-9d9d0bc35a9b"/>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582674-d6d0-4d5b-b7d4-82fad2c041c2"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internalName="SharedWithDetails" ma:readOnly="true">
      <xsd:simpleType>
        <xsd:restriction base="dms:Note">
          <xsd:maxLength value="255"/>
        </xsd:restriction>
      </xsd:simpleType>
    </xsd:element>
    <xsd:element name="TaxCatchAll" ma:index="26" nillable="true" ma:displayName="Taxonomy Catch All Column" ma:hidden="true" ma:list="{72dd681b-a2e4-4833-8d41-e57966823dd0}" ma:internalName="TaxCatchAll" ma:showField="CatchAllData" ma:web="65582674-d6d0-4d5b-b7d4-82fad2c041c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af18b27-1203-4bdc-91bd-9d9d0bc35a9b"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lcf76f155ced4ddcb4097134ff3c332f" ma:index="25" nillable="true" ma:taxonomy="true" ma:internalName="lcf76f155ced4ddcb4097134ff3c332f" ma:taxonomyFieldName="MediaServiceImageTags" ma:displayName="Afbeeldingtags" ma:readOnly="false" ma:fieldId="{5cf76f15-5ced-4ddc-b409-7134ff3c332f}" ma:taxonomyMulti="true" ma:sspId="27f79627-a011-4e7d-abed-b2a22969323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8861F5-9965-4EF6-A0AA-292E8C05A3A3}">
  <ds:schemaRefs>
    <ds:schemaRef ds:uri="http://schemas.microsoft.com/office/2006/metadata/properties"/>
    <ds:schemaRef ds:uri="http://schemas.microsoft.com/office/infopath/2007/PartnerControls"/>
    <ds:schemaRef ds:uri="65582674-d6d0-4d5b-b7d4-82fad2c041c2"/>
    <ds:schemaRef ds:uri="2af18b27-1203-4bdc-91bd-9d9d0bc35a9b"/>
  </ds:schemaRefs>
</ds:datastoreItem>
</file>

<file path=customXml/itemProps2.xml><?xml version="1.0" encoding="utf-8"?>
<ds:datastoreItem xmlns:ds="http://schemas.openxmlformats.org/officeDocument/2006/customXml" ds:itemID="{64C6A01C-915A-4818-901F-C01FBBE18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582674-d6d0-4d5b-b7d4-82fad2c041c2"/>
    <ds:schemaRef ds:uri="2af18b27-1203-4bdc-91bd-9d9d0bc35a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66F57A-AEF0-46BD-933F-2571C190FA68}">
  <ds:schemaRefs>
    <ds:schemaRef ds:uri="http://schemas.microsoft.com/sharepoint/events"/>
  </ds:schemaRefs>
</ds:datastoreItem>
</file>

<file path=customXml/itemProps4.xml><?xml version="1.0" encoding="utf-8"?>
<ds:datastoreItem xmlns:ds="http://schemas.openxmlformats.org/officeDocument/2006/customXml" ds:itemID="{8AFB8C92-8EE1-4D69-9681-DBD2C11E4D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1714</Words>
  <Characters>9431</Characters>
  <Application>Microsoft Office Word</Application>
  <DocSecurity>0</DocSecurity>
  <Lines>78</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Karolien Nijs</dc:creator>
  <cp:lastModifiedBy>Karolien Nijs</cp:lastModifiedBy>
  <cp:revision>5</cp:revision>
  <dcterms:created xsi:type="dcterms:W3CDTF">2026-03-30T12:22:00Z</dcterms:created>
  <dcterms:modified xsi:type="dcterms:W3CDTF">2026-04-29T09:39:00Z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0x010100BCCF7EAA8DA6974A9F234A2F3998267C</vt:lpwstr>
  </property>
  <property fmtid="{D5CDD505-2E9C-101B-9397-08002B2CF9AE}" pid="3" name="_dlc_DocIdItemGuid">
    <vt:lpwstr>070c5835-065c-41c4-b722-a00e2936e0db</vt:lpwstr>
  </property>
</Properties>
</file>