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426"/>
        <w:gridCol w:w="5636"/>
      </w:tblGrid>
      <w:tr w:rsidR="00CA2CED" w:rsidTr="00CA2CED">
        <w:tc>
          <w:tcPr>
            <w:tcW w:w="3426" w:type="dxa"/>
          </w:tcPr>
          <w:p w:rsidR="00CA2CED" w:rsidRDefault="00CA2CED" w:rsidP="00280468">
            <w:pPr>
              <w:spacing w:after="160" w:line="259" w:lineRule="auto"/>
              <w:rPr>
                <w:szCs w:val="22"/>
                <w:lang w:val="nl-BE"/>
              </w:rPr>
            </w:pPr>
            <w:r w:rsidRPr="00525BF4">
              <w:rPr>
                <w:noProof/>
                <w:lang w:eastAsia="nl-BE"/>
              </w:rPr>
              <w:drawing>
                <wp:inline distT="0" distB="0" distL="0" distR="0" wp14:anchorId="45F740F6" wp14:editId="398408E4">
                  <wp:extent cx="2038350" cy="923925"/>
                  <wp:effectExtent l="0" t="0" r="0" b="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  <w:tc>
          <w:tcPr>
            <w:tcW w:w="5636" w:type="dxa"/>
          </w:tcPr>
          <w:p w:rsidR="00CA2CED" w:rsidRPr="00F15ADC" w:rsidRDefault="00523795" w:rsidP="00280468">
            <w:pPr>
              <w:tabs>
                <w:tab w:val="left" w:pos="900"/>
              </w:tabs>
              <w:spacing w:after="0"/>
              <w:rPr>
                <w:b/>
                <w:sz w:val="28"/>
                <w:szCs w:val="28"/>
                <w:lang w:val="nl-BE"/>
              </w:rPr>
            </w:pPr>
            <w:r>
              <w:rPr>
                <w:b/>
                <w:sz w:val="28"/>
                <w:szCs w:val="28"/>
                <w:lang w:val="nl-BE"/>
              </w:rPr>
              <w:t>Aanpassing 1-2021</w:t>
            </w:r>
            <w:r w:rsidR="00CA2CED">
              <w:rPr>
                <w:b/>
                <w:sz w:val="28"/>
                <w:szCs w:val="28"/>
                <w:lang w:val="nl-BE"/>
              </w:rPr>
              <w:t xml:space="preserve"> Meerjarenplan</w:t>
            </w:r>
            <w:r w:rsidR="00CA2CED" w:rsidRPr="00F15ADC">
              <w:rPr>
                <w:b/>
                <w:sz w:val="28"/>
                <w:szCs w:val="28"/>
                <w:lang w:val="nl-BE"/>
              </w:rPr>
              <w:t xml:space="preserve"> 2020</w:t>
            </w:r>
            <w:r>
              <w:rPr>
                <w:b/>
                <w:sz w:val="28"/>
                <w:szCs w:val="28"/>
                <w:lang w:val="nl-BE"/>
              </w:rPr>
              <w:t>-2</w:t>
            </w:r>
            <w:r w:rsidR="00CA2CED">
              <w:rPr>
                <w:b/>
                <w:sz w:val="28"/>
                <w:szCs w:val="28"/>
                <w:lang w:val="nl-BE"/>
              </w:rPr>
              <w:t>025</w:t>
            </w:r>
          </w:p>
          <w:p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KONTICH</w:t>
            </w:r>
          </w:p>
          <w:p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Gemeenteplein 1</w:t>
            </w:r>
          </w:p>
          <w:p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KBO: 0207536250</w:t>
            </w:r>
            <w:r>
              <w:rPr>
                <w:szCs w:val="22"/>
                <w:lang w:val="nl-BE"/>
              </w:rPr>
              <w:tab/>
              <w:t>NIS: 11024</w:t>
            </w:r>
          </w:p>
          <w:p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Burgemeester:</w:t>
            </w:r>
            <w:r>
              <w:rPr>
                <w:szCs w:val="22"/>
                <w:lang w:val="nl-BE"/>
              </w:rPr>
              <w:tab/>
              <w:t xml:space="preserve">  Bart Seldeslachts</w:t>
            </w:r>
          </w:p>
          <w:p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Algemeen Directeur:</w:t>
            </w:r>
            <w:r>
              <w:rPr>
                <w:szCs w:val="22"/>
                <w:lang w:val="nl-BE"/>
              </w:rPr>
              <w:tab/>
              <w:t xml:space="preserve">  Luc Dom</w:t>
            </w:r>
          </w:p>
          <w:p w:rsidR="00CA2CED" w:rsidRDefault="00CA2CED" w:rsidP="00280468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Financieel Directeur:</w:t>
            </w:r>
            <w:r>
              <w:rPr>
                <w:szCs w:val="22"/>
                <w:lang w:val="nl-BE"/>
              </w:rPr>
              <w:tab/>
              <w:t xml:space="preserve">  Kris Versteven</w:t>
            </w:r>
          </w:p>
          <w:p w:rsidR="00CA2CED" w:rsidRDefault="00CA2CED" w:rsidP="00280468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</w:tr>
    </w:tbl>
    <w:p w:rsidR="00CA2CED" w:rsidRPr="00505023" w:rsidRDefault="00CA2CED" w:rsidP="00CA2CED">
      <w:pPr>
        <w:tabs>
          <w:tab w:val="left" w:pos="900"/>
        </w:tabs>
        <w:spacing w:after="0"/>
      </w:pPr>
    </w:p>
    <w:p w:rsidR="00A21C29" w:rsidRDefault="00A21C29" w:rsidP="00156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B1D38" w:rsidRPr="00CA2CED" w:rsidRDefault="00C628E8" w:rsidP="003572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</w:rPr>
      </w:pPr>
      <w:r w:rsidRPr="00CA2CED">
        <w:rPr>
          <w:rFonts w:ascii="Times New Roman" w:hAnsi="Times New Roman"/>
          <w:b/>
          <w:bCs/>
          <w:color w:val="FF0000"/>
          <w:sz w:val="32"/>
          <w:szCs w:val="32"/>
        </w:rPr>
        <w:t>Motivering van de wijzigingen</w:t>
      </w:r>
    </w:p>
    <w:p w:rsidR="00E763B1" w:rsidRDefault="00E763B1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52498" w:rsidRPr="005C4851" w:rsidRDefault="0005249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Deze </w:t>
      </w:r>
      <w:r w:rsidR="00642554">
        <w:rPr>
          <w:rFonts w:ascii="Times New Roman" w:hAnsi="Times New Roman"/>
          <w:sz w:val="24"/>
          <w:szCs w:val="24"/>
        </w:rPr>
        <w:t xml:space="preserve">beperkte </w:t>
      </w:r>
      <w:r w:rsidR="00CA2CED">
        <w:rPr>
          <w:rFonts w:ascii="Times New Roman" w:hAnsi="Times New Roman"/>
          <w:sz w:val="24"/>
          <w:szCs w:val="24"/>
        </w:rPr>
        <w:t>aanpassing meerjarenplan</w:t>
      </w:r>
      <w:r>
        <w:rPr>
          <w:rFonts w:ascii="Times New Roman" w:hAnsi="Times New Roman"/>
          <w:sz w:val="24"/>
          <w:szCs w:val="24"/>
        </w:rPr>
        <w:t xml:space="preserve"> gebeurt om volgende redenen:</w:t>
      </w:r>
    </w:p>
    <w:p w:rsidR="00052498" w:rsidRPr="005C4851" w:rsidRDefault="0005249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2CED" w:rsidRPr="005C4851" w:rsidRDefault="00052498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>Verwerke</w:t>
      </w:r>
      <w:r w:rsidR="00CA2CED" w:rsidRPr="005C4851">
        <w:rPr>
          <w:rFonts w:ascii="Times New Roman" w:hAnsi="Times New Roman"/>
          <w:b/>
          <w:sz w:val="24"/>
          <w:szCs w:val="24"/>
        </w:rPr>
        <w:t>n</w:t>
      </w:r>
      <w:r w:rsidR="00523795" w:rsidRPr="005C4851">
        <w:rPr>
          <w:rFonts w:ascii="Times New Roman" w:hAnsi="Times New Roman"/>
          <w:b/>
          <w:sz w:val="24"/>
          <w:szCs w:val="24"/>
        </w:rPr>
        <w:t xml:space="preserve"> van de rekening 2020 en aanpassing ramingen</w:t>
      </w:r>
    </w:p>
    <w:p w:rsidR="00052498" w:rsidRPr="005C4851" w:rsidRDefault="00CA2CED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 xml:space="preserve"> Wijzigingen in het exploitatiebudget</w:t>
      </w:r>
    </w:p>
    <w:p w:rsidR="00CA2CED" w:rsidRPr="005C4851" w:rsidRDefault="00CA2CED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>Wijzig</w:t>
      </w:r>
      <w:r w:rsidR="009E3DE4" w:rsidRPr="005C4851">
        <w:rPr>
          <w:rFonts w:ascii="Times New Roman" w:hAnsi="Times New Roman"/>
          <w:b/>
          <w:sz w:val="24"/>
          <w:szCs w:val="24"/>
        </w:rPr>
        <w:t>ingen in het investeringsbudget</w:t>
      </w:r>
    </w:p>
    <w:p w:rsidR="00052498" w:rsidRPr="00052498" w:rsidRDefault="00CA2CED" w:rsidP="00052498">
      <w:pPr>
        <w:pStyle w:val="Lijstaline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C4851">
        <w:rPr>
          <w:rFonts w:ascii="Times New Roman" w:hAnsi="Times New Roman"/>
          <w:b/>
          <w:sz w:val="24"/>
          <w:szCs w:val="24"/>
        </w:rPr>
        <w:t>Wijzigingen in het liquiditeitenbudget</w:t>
      </w:r>
    </w:p>
    <w:p w:rsidR="00052498" w:rsidRDefault="00052498" w:rsidP="001458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42ED" w:rsidRPr="00523795" w:rsidRDefault="00523795" w:rsidP="00CA2CED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Verwerken van de rekening 2020</w:t>
      </w:r>
      <w:r w:rsidR="005361F3" w:rsidRPr="00523795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9F134D" w:rsidRPr="00523795">
        <w:rPr>
          <w:rFonts w:ascii="Times New Roman" w:hAnsi="Times New Roman"/>
          <w:b/>
          <w:sz w:val="24"/>
          <w:szCs w:val="24"/>
          <w:u w:val="single"/>
        </w:rPr>
        <w:br/>
      </w:r>
      <w:r>
        <w:rPr>
          <w:rFonts w:ascii="Times New Roman" w:hAnsi="Times New Roman"/>
          <w:sz w:val="24"/>
          <w:szCs w:val="24"/>
        </w:rPr>
        <w:t>De rekening 2020 is de eerste jaarrekening in BBC2020 waarbij de resultaten van gemeente en het OCMW in 1 beleidsrapport vervat zitten.</w:t>
      </w:r>
      <w:r>
        <w:rPr>
          <w:rFonts w:ascii="Times New Roman" w:hAnsi="Times New Roman"/>
          <w:sz w:val="24"/>
          <w:szCs w:val="24"/>
        </w:rPr>
        <w:br/>
        <w:t>Ramingen van 2021</w:t>
      </w:r>
      <w:r w:rsidRPr="00CA2CED">
        <w:rPr>
          <w:rFonts w:ascii="Times New Roman" w:hAnsi="Times New Roman"/>
          <w:sz w:val="24"/>
          <w:szCs w:val="24"/>
        </w:rPr>
        <w:t xml:space="preserve"> en volgende jaren worden bijgestuurd op basi</w:t>
      </w:r>
      <w:r>
        <w:rPr>
          <w:rFonts w:ascii="Times New Roman" w:hAnsi="Times New Roman"/>
          <w:sz w:val="24"/>
          <w:szCs w:val="24"/>
        </w:rPr>
        <w:t>s van info uit de jaarrekening</w:t>
      </w:r>
      <w:r w:rsidRPr="00CA2CED">
        <w:rPr>
          <w:rFonts w:ascii="Times New Roman" w:hAnsi="Times New Roman"/>
          <w:sz w:val="24"/>
          <w:szCs w:val="24"/>
        </w:rPr>
        <w:t xml:space="preserve"> en de lopende </w:t>
      </w:r>
      <w:r>
        <w:rPr>
          <w:rFonts w:ascii="Times New Roman" w:hAnsi="Times New Roman"/>
          <w:sz w:val="24"/>
          <w:szCs w:val="24"/>
        </w:rPr>
        <w:t>uitvoering van 2021</w:t>
      </w:r>
      <w:r w:rsidRPr="00CA2CED">
        <w:rPr>
          <w:rFonts w:ascii="Times New Roman" w:hAnsi="Times New Roman"/>
          <w:sz w:val="24"/>
          <w:szCs w:val="24"/>
        </w:rPr>
        <w:t xml:space="preserve">. Hierdoor </w:t>
      </w:r>
      <w:r>
        <w:rPr>
          <w:rFonts w:ascii="Times New Roman" w:hAnsi="Times New Roman"/>
          <w:sz w:val="24"/>
          <w:szCs w:val="24"/>
        </w:rPr>
        <w:t>beschikken we de volgende maanden over een correctere budgettering en zal</w:t>
      </w:r>
      <w:r w:rsidRPr="00CA2CED">
        <w:rPr>
          <w:rFonts w:ascii="Times New Roman" w:hAnsi="Times New Roman"/>
          <w:sz w:val="24"/>
          <w:szCs w:val="24"/>
        </w:rPr>
        <w:t xml:space="preserve"> de rekening nauwer </w:t>
      </w:r>
      <w:r>
        <w:rPr>
          <w:rFonts w:ascii="Times New Roman" w:hAnsi="Times New Roman"/>
          <w:sz w:val="24"/>
          <w:szCs w:val="24"/>
        </w:rPr>
        <w:t>aansluiten bij de laatst goedgekeurde budgetten.</w:t>
      </w:r>
      <w:r w:rsidR="009F134D" w:rsidRPr="00523795">
        <w:rPr>
          <w:rFonts w:ascii="Times New Roman" w:hAnsi="Times New Roman"/>
          <w:b/>
          <w:sz w:val="24"/>
          <w:szCs w:val="24"/>
          <w:u w:val="single"/>
        </w:rPr>
        <w:br/>
      </w:r>
    </w:p>
    <w:p w:rsidR="00CA2CED" w:rsidRPr="00523795" w:rsidRDefault="00CA2CED" w:rsidP="00CA2CED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523795">
        <w:rPr>
          <w:rFonts w:ascii="Times New Roman" w:hAnsi="Times New Roman"/>
          <w:b/>
          <w:color w:val="FF0000"/>
          <w:sz w:val="24"/>
          <w:szCs w:val="24"/>
          <w:u w:val="single"/>
        </w:rPr>
        <w:t>Wijzigingen in het exploitatiebudget</w:t>
      </w:r>
      <w:r w:rsidRPr="00523795"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9F134D" w:rsidRPr="00523795">
        <w:rPr>
          <w:rFonts w:ascii="Times New Roman" w:hAnsi="Times New Roman"/>
          <w:b/>
          <w:sz w:val="24"/>
          <w:szCs w:val="24"/>
          <w:u w:val="single"/>
        </w:rPr>
        <w:br/>
      </w:r>
      <w:r w:rsidR="00523795">
        <w:rPr>
          <w:rFonts w:ascii="Times New Roman" w:hAnsi="Times New Roman"/>
          <w:b/>
          <w:sz w:val="24"/>
          <w:szCs w:val="24"/>
        </w:rPr>
        <w:t xml:space="preserve">Uitvoering VIA-akkoorden (Vlaams </w:t>
      </w:r>
      <w:proofErr w:type="spellStart"/>
      <w:r w:rsidR="00523795">
        <w:rPr>
          <w:rFonts w:ascii="Times New Roman" w:hAnsi="Times New Roman"/>
          <w:b/>
          <w:sz w:val="24"/>
          <w:szCs w:val="24"/>
        </w:rPr>
        <w:t>instersectoraal</w:t>
      </w:r>
      <w:proofErr w:type="spellEnd"/>
      <w:r w:rsidR="00523795">
        <w:rPr>
          <w:rFonts w:ascii="Times New Roman" w:hAnsi="Times New Roman"/>
          <w:b/>
          <w:sz w:val="24"/>
          <w:szCs w:val="24"/>
        </w:rPr>
        <w:t xml:space="preserve"> akkoord)</w:t>
      </w:r>
      <w:r w:rsidR="005C4851">
        <w:rPr>
          <w:rFonts w:ascii="Times New Roman" w:hAnsi="Times New Roman"/>
          <w:b/>
          <w:sz w:val="24"/>
          <w:szCs w:val="24"/>
        </w:rPr>
        <w:br/>
      </w:r>
      <w:r w:rsidR="005C4851">
        <w:rPr>
          <w:rFonts w:ascii="Times New Roman" w:hAnsi="Times New Roman"/>
          <w:sz w:val="24"/>
          <w:szCs w:val="24"/>
        </w:rPr>
        <w:t xml:space="preserve">De budgetten voor geschenkbonnen en </w:t>
      </w:r>
      <w:proofErr w:type="spellStart"/>
      <w:r w:rsidR="005C4851">
        <w:rPr>
          <w:rFonts w:ascii="Times New Roman" w:hAnsi="Times New Roman"/>
          <w:sz w:val="24"/>
          <w:szCs w:val="24"/>
        </w:rPr>
        <w:t>ecocheques</w:t>
      </w:r>
      <w:proofErr w:type="spellEnd"/>
      <w:r w:rsidR="005C4851">
        <w:rPr>
          <w:rFonts w:ascii="Times New Roman" w:hAnsi="Times New Roman"/>
          <w:sz w:val="24"/>
          <w:szCs w:val="24"/>
        </w:rPr>
        <w:t xml:space="preserve"> voor het personeel in uitvoering van de VIA-akkoorden </w:t>
      </w:r>
      <w:r w:rsidR="001B38F1">
        <w:rPr>
          <w:rFonts w:ascii="Times New Roman" w:hAnsi="Times New Roman"/>
          <w:sz w:val="24"/>
          <w:szCs w:val="24"/>
        </w:rPr>
        <w:t>worden nu</w:t>
      </w:r>
      <w:r w:rsidR="005C4851">
        <w:rPr>
          <w:rFonts w:ascii="Times New Roman" w:hAnsi="Times New Roman"/>
          <w:sz w:val="24"/>
          <w:szCs w:val="24"/>
        </w:rPr>
        <w:t xml:space="preserve"> voorzien in het meerjarenplan. </w:t>
      </w:r>
      <w:r w:rsidR="00BD0247" w:rsidRPr="00523795">
        <w:rPr>
          <w:rFonts w:ascii="Times New Roman" w:hAnsi="Times New Roman"/>
          <w:sz w:val="24"/>
          <w:szCs w:val="24"/>
        </w:rPr>
        <w:br/>
      </w:r>
      <w:r w:rsidR="00385759">
        <w:rPr>
          <w:rFonts w:ascii="Times New Roman" w:hAnsi="Times New Roman"/>
          <w:sz w:val="24"/>
          <w:szCs w:val="24"/>
        </w:rPr>
        <w:t>Geschenkbonnen</w:t>
      </w:r>
      <w:r w:rsidR="00385759" w:rsidRPr="00385759">
        <w:rPr>
          <w:rFonts w:ascii="Times New Roman" w:hAnsi="Times New Roman"/>
          <w:sz w:val="24"/>
          <w:szCs w:val="24"/>
        </w:rPr>
        <w:t>:   6.000 €/jaar</w:t>
      </w:r>
      <w:r w:rsidR="00385759" w:rsidRPr="00385759">
        <w:rPr>
          <w:rFonts w:ascii="Times New Roman" w:hAnsi="Times New Roman"/>
          <w:sz w:val="24"/>
          <w:szCs w:val="24"/>
        </w:rPr>
        <w:br/>
      </w:r>
      <w:proofErr w:type="spellStart"/>
      <w:r w:rsidR="00385759" w:rsidRPr="00385759">
        <w:rPr>
          <w:rFonts w:ascii="Times New Roman" w:hAnsi="Times New Roman"/>
          <w:sz w:val="24"/>
          <w:szCs w:val="24"/>
        </w:rPr>
        <w:t>Ecocheques</w:t>
      </w:r>
      <w:proofErr w:type="spellEnd"/>
      <w:r w:rsidR="00385759" w:rsidRPr="00385759">
        <w:rPr>
          <w:rFonts w:ascii="Times New Roman" w:hAnsi="Times New Roman"/>
          <w:sz w:val="24"/>
          <w:szCs w:val="24"/>
        </w:rPr>
        <w:t xml:space="preserve">:  </w:t>
      </w:r>
      <w:r w:rsidR="00385759">
        <w:rPr>
          <w:rFonts w:ascii="Times New Roman" w:hAnsi="Times New Roman"/>
          <w:sz w:val="24"/>
          <w:szCs w:val="24"/>
        </w:rPr>
        <w:t xml:space="preserve">      </w:t>
      </w:r>
      <w:r w:rsidR="00385759" w:rsidRPr="00385759">
        <w:rPr>
          <w:rFonts w:ascii="Times New Roman" w:hAnsi="Times New Roman"/>
          <w:sz w:val="24"/>
          <w:szCs w:val="24"/>
        </w:rPr>
        <w:t xml:space="preserve"> 33.600 €/jaar</w:t>
      </w:r>
      <w:bookmarkStart w:id="0" w:name="_GoBack"/>
      <w:bookmarkEnd w:id="0"/>
      <w:r w:rsidR="00385759">
        <w:rPr>
          <w:rFonts w:ascii="Times New Roman" w:hAnsi="Times New Roman"/>
          <w:b/>
          <w:sz w:val="24"/>
          <w:szCs w:val="24"/>
          <w:u w:val="single"/>
        </w:rPr>
        <w:br/>
      </w:r>
    </w:p>
    <w:p w:rsidR="003C5469" w:rsidRPr="003C5469" w:rsidRDefault="00CA2CED" w:rsidP="00CA2CED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Wijzigingen in het investeringsbudget</w:t>
      </w:r>
      <w:r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937622">
        <w:rPr>
          <w:rFonts w:ascii="Times New Roman" w:hAnsi="Times New Roman"/>
          <w:sz w:val="24"/>
          <w:szCs w:val="24"/>
        </w:rPr>
        <w:br/>
      </w:r>
      <w:r w:rsidR="00937622" w:rsidRPr="00937622">
        <w:rPr>
          <w:rFonts w:ascii="Times New Roman" w:hAnsi="Times New Roman"/>
          <w:sz w:val="24"/>
          <w:szCs w:val="24"/>
          <w:u w:val="single"/>
        </w:rPr>
        <w:t>Nieuwe investering</w:t>
      </w:r>
      <w:r w:rsidR="00930861">
        <w:rPr>
          <w:rFonts w:ascii="Times New Roman" w:hAnsi="Times New Roman"/>
          <w:sz w:val="24"/>
          <w:szCs w:val="24"/>
          <w:u w:val="single"/>
        </w:rPr>
        <w:t>s</w:t>
      </w:r>
      <w:r w:rsidR="00937622" w:rsidRPr="00937622">
        <w:rPr>
          <w:rFonts w:ascii="Times New Roman" w:hAnsi="Times New Roman"/>
          <w:sz w:val="24"/>
          <w:szCs w:val="24"/>
          <w:u w:val="single"/>
        </w:rPr>
        <w:t>projecten:</w:t>
      </w:r>
      <w:r w:rsidR="009E3DE4" w:rsidRPr="009E3DE4">
        <w:rPr>
          <w:rFonts w:ascii="Times New Roman" w:hAnsi="Times New Roman"/>
          <w:sz w:val="24"/>
          <w:szCs w:val="24"/>
        </w:rPr>
        <w:tab/>
        <w:t>geen.</w:t>
      </w:r>
      <w:r w:rsidR="00937622">
        <w:rPr>
          <w:rFonts w:ascii="Times New Roman" w:hAnsi="Times New Roman"/>
          <w:sz w:val="24"/>
          <w:szCs w:val="24"/>
        </w:rPr>
        <w:br/>
      </w:r>
      <w:r w:rsidR="005C4851">
        <w:rPr>
          <w:rFonts w:ascii="Times New Roman" w:hAnsi="Times New Roman"/>
          <w:sz w:val="24"/>
          <w:szCs w:val="24"/>
          <w:u w:val="single"/>
        </w:rPr>
        <w:t xml:space="preserve">Belangrijke </w:t>
      </w:r>
      <w:r w:rsidR="004534C8" w:rsidRPr="004534C8">
        <w:rPr>
          <w:rFonts w:ascii="Times New Roman" w:hAnsi="Times New Roman"/>
          <w:sz w:val="24"/>
          <w:szCs w:val="24"/>
          <w:u w:val="single"/>
        </w:rPr>
        <w:t>verlagingen investeringsprojecten:</w:t>
      </w:r>
      <w:r w:rsidR="005C4851" w:rsidRPr="005C4851">
        <w:rPr>
          <w:rFonts w:ascii="Times New Roman" w:hAnsi="Times New Roman"/>
          <w:sz w:val="24"/>
          <w:szCs w:val="24"/>
        </w:rPr>
        <w:tab/>
        <w:t>geen</w:t>
      </w:r>
      <w:r w:rsidR="004534C8">
        <w:rPr>
          <w:rFonts w:ascii="Times New Roman" w:hAnsi="Times New Roman"/>
          <w:sz w:val="24"/>
          <w:szCs w:val="24"/>
        </w:rPr>
        <w:br/>
      </w:r>
      <w:r w:rsidR="004534C8">
        <w:rPr>
          <w:rFonts w:ascii="Times New Roman" w:hAnsi="Times New Roman"/>
          <w:sz w:val="24"/>
          <w:szCs w:val="24"/>
        </w:rPr>
        <w:br/>
      </w:r>
      <w:r w:rsidR="00930861">
        <w:rPr>
          <w:rFonts w:ascii="Times New Roman" w:hAnsi="Times New Roman"/>
          <w:sz w:val="24"/>
          <w:szCs w:val="24"/>
        </w:rPr>
        <w:br/>
      </w:r>
      <w:r w:rsidR="005C4851">
        <w:rPr>
          <w:rFonts w:ascii="Times New Roman" w:hAnsi="Times New Roman"/>
          <w:sz w:val="24"/>
          <w:szCs w:val="24"/>
          <w:u w:val="single"/>
        </w:rPr>
        <w:t>Belangrijke</w:t>
      </w:r>
      <w:r w:rsidR="00930861" w:rsidRPr="004534C8">
        <w:rPr>
          <w:rFonts w:ascii="Times New Roman" w:hAnsi="Times New Roman"/>
          <w:sz w:val="24"/>
          <w:szCs w:val="24"/>
          <w:u w:val="single"/>
        </w:rPr>
        <w:t xml:space="preserve"> ver</w:t>
      </w:r>
      <w:r w:rsidR="00930861">
        <w:rPr>
          <w:rFonts w:ascii="Times New Roman" w:hAnsi="Times New Roman"/>
          <w:sz w:val="24"/>
          <w:szCs w:val="24"/>
          <w:u w:val="single"/>
        </w:rPr>
        <w:t>hogingen</w:t>
      </w:r>
      <w:r w:rsidR="00930861" w:rsidRPr="004534C8">
        <w:rPr>
          <w:rFonts w:ascii="Times New Roman" w:hAnsi="Times New Roman"/>
          <w:sz w:val="24"/>
          <w:szCs w:val="24"/>
          <w:u w:val="single"/>
        </w:rPr>
        <w:t xml:space="preserve"> investeringsprojecten:</w:t>
      </w:r>
      <w:r w:rsidR="00930861">
        <w:rPr>
          <w:rFonts w:ascii="Times New Roman" w:hAnsi="Times New Roman"/>
          <w:sz w:val="24"/>
          <w:szCs w:val="24"/>
        </w:rPr>
        <w:br/>
      </w:r>
      <w:r w:rsidR="003C5469">
        <w:rPr>
          <w:rFonts w:ascii="Times New Roman" w:hAnsi="Times New Roman"/>
          <w:szCs w:val="20"/>
        </w:rPr>
        <w:br/>
      </w:r>
      <w:r w:rsidR="00930861" w:rsidRPr="003C5469">
        <w:rPr>
          <w:rFonts w:ascii="Times New Roman" w:hAnsi="Times New Roman"/>
          <w:b/>
          <w:szCs w:val="20"/>
        </w:rPr>
        <w:t>2020/</w:t>
      </w:r>
      <w:r w:rsidR="0069399D" w:rsidRPr="003C5469">
        <w:rPr>
          <w:rFonts w:ascii="Times New Roman" w:hAnsi="Times New Roman"/>
          <w:b/>
          <w:szCs w:val="20"/>
        </w:rPr>
        <w:t>8505/85051</w:t>
      </w:r>
      <w:r w:rsidR="0069399D" w:rsidRPr="003C5469">
        <w:rPr>
          <w:rFonts w:ascii="Times New Roman" w:hAnsi="Times New Roman"/>
          <w:b/>
          <w:sz w:val="24"/>
          <w:szCs w:val="24"/>
        </w:rPr>
        <w:t xml:space="preserve">   Renovatie academie</w:t>
      </w:r>
      <w:r w:rsidR="0069399D">
        <w:rPr>
          <w:rFonts w:ascii="Times New Roman" w:hAnsi="Times New Roman"/>
          <w:sz w:val="24"/>
          <w:szCs w:val="24"/>
        </w:rPr>
        <w:tab/>
      </w:r>
      <w:r w:rsidR="0069399D">
        <w:rPr>
          <w:rFonts w:ascii="Times New Roman" w:hAnsi="Times New Roman"/>
          <w:sz w:val="24"/>
          <w:szCs w:val="24"/>
        </w:rPr>
        <w:tab/>
      </w:r>
      <w:r w:rsidR="0069399D">
        <w:rPr>
          <w:rFonts w:ascii="Times New Roman" w:hAnsi="Times New Roman"/>
          <w:sz w:val="24"/>
          <w:szCs w:val="24"/>
        </w:rPr>
        <w:tab/>
      </w:r>
      <w:r w:rsidR="00930861">
        <w:rPr>
          <w:rFonts w:ascii="Times New Roman" w:hAnsi="Times New Roman"/>
          <w:sz w:val="24"/>
          <w:szCs w:val="24"/>
        </w:rPr>
        <w:tab/>
      </w:r>
      <w:r w:rsidR="00593AAB">
        <w:rPr>
          <w:rFonts w:ascii="Times New Roman" w:hAnsi="Times New Roman"/>
          <w:sz w:val="24"/>
          <w:szCs w:val="24"/>
        </w:rPr>
        <w:t xml:space="preserve">  + </w:t>
      </w:r>
      <w:r w:rsidR="005C4851" w:rsidRPr="003C5469">
        <w:rPr>
          <w:rFonts w:ascii="Times New Roman" w:hAnsi="Times New Roman"/>
          <w:b/>
          <w:sz w:val="24"/>
          <w:szCs w:val="24"/>
        </w:rPr>
        <w:t>100</w:t>
      </w:r>
      <w:r w:rsidR="0069399D" w:rsidRPr="003C5469">
        <w:rPr>
          <w:rFonts w:ascii="Times New Roman" w:hAnsi="Times New Roman"/>
          <w:b/>
          <w:sz w:val="24"/>
          <w:szCs w:val="24"/>
        </w:rPr>
        <w:t>.000</w:t>
      </w:r>
      <w:r w:rsidR="005C4851" w:rsidRPr="003C5469">
        <w:rPr>
          <w:rFonts w:ascii="Times New Roman" w:hAnsi="Times New Roman"/>
          <w:b/>
          <w:sz w:val="24"/>
          <w:szCs w:val="24"/>
        </w:rPr>
        <w:t xml:space="preserve"> </w:t>
      </w:r>
      <w:r w:rsidR="00930861" w:rsidRPr="003C5469">
        <w:rPr>
          <w:rFonts w:ascii="Times New Roman" w:hAnsi="Times New Roman"/>
          <w:b/>
          <w:sz w:val="24"/>
          <w:szCs w:val="24"/>
        </w:rPr>
        <w:t>€</w:t>
      </w:r>
      <w:r w:rsidR="0069399D" w:rsidRPr="003C5469">
        <w:rPr>
          <w:rFonts w:ascii="Times New Roman" w:hAnsi="Times New Roman"/>
          <w:b/>
          <w:sz w:val="24"/>
          <w:szCs w:val="24"/>
        </w:rPr>
        <w:t xml:space="preserve"> </w:t>
      </w:r>
      <w:r w:rsidR="0069399D" w:rsidRPr="003C5469">
        <w:rPr>
          <w:rFonts w:ascii="Times New Roman" w:hAnsi="Times New Roman"/>
          <w:b/>
          <w:szCs w:val="20"/>
        </w:rPr>
        <w:t>uitgave</w:t>
      </w:r>
      <w:r w:rsidR="00937622">
        <w:rPr>
          <w:rFonts w:ascii="Times New Roman" w:hAnsi="Times New Roman"/>
          <w:sz w:val="24"/>
          <w:szCs w:val="24"/>
        </w:rPr>
        <w:br/>
      </w:r>
      <w:r w:rsidR="005C4851" w:rsidRPr="005C4851">
        <w:rPr>
          <w:rFonts w:ascii="Times New Roman" w:hAnsi="Times New Roman"/>
          <w:sz w:val="24"/>
          <w:szCs w:val="24"/>
        </w:rPr>
        <w:t xml:space="preserve">Bij de bespreking van AMJP 1/2020 in </w:t>
      </w:r>
      <w:r w:rsidR="005C4851">
        <w:rPr>
          <w:rFonts w:ascii="Times New Roman" w:hAnsi="Times New Roman"/>
          <w:sz w:val="24"/>
          <w:szCs w:val="24"/>
        </w:rPr>
        <w:t>december 2020 werd reeds gemeld aan de raad dat er foutief 100.000 € te weinig w</w:t>
      </w:r>
      <w:r w:rsidR="003C5469">
        <w:rPr>
          <w:rFonts w:ascii="Times New Roman" w:hAnsi="Times New Roman"/>
          <w:sz w:val="24"/>
          <w:szCs w:val="24"/>
        </w:rPr>
        <w:t>as voorzien en dit gecorrigeerd.</w:t>
      </w:r>
      <w:r w:rsidR="003C5469">
        <w:rPr>
          <w:rFonts w:ascii="Times New Roman" w:hAnsi="Times New Roman"/>
          <w:sz w:val="24"/>
          <w:szCs w:val="24"/>
        </w:rPr>
        <w:br/>
      </w:r>
      <w:r w:rsidR="003C5469">
        <w:rPr>
          <w:rFonts w:ascii="Times New Roman" w:hAnsi="Times New Roman"/>
          <w:sz w:val="24"/>
          <w:szCs w:val="24"/>
        </w:rPr>
        <w:lastRenderedPageBreak/>
        <w:br/>
      </w:r>
    </w:p>
    <w:p w:rsidR="003C5469" w:rsidRDefault="003C5469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3C5469">
        <w:rPr>
          <w:rFonts w:ascii="Times New Roman" w:hAnsi="Times New Roman"/>
          <w:b/>
          <w:szCs w:val="20"/>
        </w:rPr>
        <w:t>2020/</w:t>
      </w:r>
      <w:r w:rsidRPr="003C5469">
        <w:rPr>
          <w:rFonts w:ascii="Times New Roman" w:hAnsi="Times New Roman"/>
          <w:b/>
          <w:szCs w:val="20"/>
        </w:rPr>
        <w:t>043</w:t>
      </w:r>
      <w:r w:rsidRPr="003C5469">
        <w:rPr>
          <w:rFonts w:ascii="Times New Roman" w:hAnsi="Times New Roman"/>
          <w:b/>
          <w:szCs w:val="20"/>
        </w:rPr>
        <w:t>/</w:t>
      </w:r>
      <w:r w:rsidRPr="003C5469">
        <w:rPr>
          <w:rFonts w:ascii="Times New Roman" w:hAnsi="Times New Roman"/>
          <w:b/>
          <w:szCs w:val="20"/>
        </w:rPr>
        <w:t>434</w:t>
      </w:r>
      <w:r w:rsidRPr="003C5469">
        <w:rPr>
          <w:rFonts w:ascii="Times New Roman" w:hAnsi="Times New Roman"/>
          <w:b/>
          <w:sz w:val="24"/>
          <w:szCs w:val="24"/>
        </w:rPr>
        <w:t xml:space="preserve">   </w:t>
      </w:r>
      <w:r w:rsidRPr="003C5469">
        <w:rPr>
          <w:rFonts w:ascii="Times New Roman" w:hAnsi="Times New Roman"/>
          <w:b/>
          <w:sz w:val="24"/>
          <w:szCs w:val="24"/>
        </w:rPr>
        <w:t>Altenapark – harmonisch parkbeheer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93AAB">
        <w:rPr>
          <w:rFonts w:ascii="Times New Roman" w:hAnsi="Times New Roman"/>
          <w:sz w:val="24"/>
          <w:szCs w:val="24"/>
        </w:rPr>
        <w:t xml:space="preserve">  + </w:t>
      </w:r>
      <w:r>
        <w:rPr>
          <w:rFonts w:ascii="Times New Roman" w:hAnsi="Times New Roman"/>
          <w:b/>
          <w:sz w:val="24"/>
          <w:szCs w:val="24"/>
        </w:rPr>
        <w:t>424.000</w:t>
      </w:r>
      <w:r w:rsidRPr="003C5469">
        <w:rPr>
          <w:rFonts w:ascii="Times New Roman" w:hAnsi="Times New Roman"/>
          <w:b/>
          <w:sz w:val="24"/>
          <w:szCs w:val="24"/>
        </w:rPr>
        <w:t xml:space="preserve"> € </w:t>
      </w:r>
      <w:r w:rsidRPr="003C5469"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Werken gegund.</w:t>
      </w:r>
    </w:p>
    <w:p w:rsidR="003C5469" w:rsidRDefault="003C5469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635B" w:rsidRDefault="0078635B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635B" w:rsidRDefault="003C5469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5469"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>8506</w:t>
      </w:r>
      <w:r w:rsidRPr="003C5469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Gemeentelijk basisonderwijs</w:t>
      </w:r>
      <w:r w:rsidRPr="003C546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93AAB">
        <w:rPr>
          <w:rFonts w:ascii="Times New Roman" w:hAnsi="Times New Roman"/>
          <w:sz w:val="24"/>
          <w:szCs w:val="24"/>
        </w:rPr>
        <w:t xml:space="preserve">   + </w:t>
      </w:r>
      <w:r>
        <w:rPr>
          <w:rFonts w:ascii="Times New Roman" w:hAnsi="Times New Roman"/>
          <w:b/>
          <w:sz w:val="24"/>
          <w:szCs w:val="24"/>
        </w:rPr>
        <w:t>27.067</w:t>
      </w:r>
      <w:r w:rsidRPr="003C5469">
        <w:rPr>
          <w:rFonts w:ascii="Times New Roman" w:hAnsi="Times New Roman"/>
          <w:b/>
          <w:sz w:val="24"/>
          <w:szCs w:val="24"/>
        </w:rPr>
        <w:t xml:space="preserve"> € </w:t>
      </w:r>
      <w:r w:rsidRPr="003C5469"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593AAB">
        <w:rPr>
          <w:rFonts w:ascii="Times New Roman" w:hAnsi="Times New Roman"/>
          <w:sz w:val="24"/>
          <w:szCs w:val="24"/>
        </w:rPr>
        <w:t xml:space="preserve">                             + </w:t>
      </w:r>
      <w:r w:rsidRPr="003C5469">
        <w:rPr>
          <w:rFonts w:ascii="Times New Roman" w:hAnsi="Times New Roman"/>
          <w:b/>
          <w:sz w:val="24"/>
          <w:szCs w:val="24"/>
        </w:rPr>
        <w:t xml:space="preserve">27.067 € </w:t>
      </w:r>
      <w:r w:rsidRPr="003C5469">
        <w:rPr>
          <w:rFonts w:ascii="Times New Roman" w:hAnsi="Times New Roman"/>
          <w:b/>
          <w:szCs w:val="20"/>
        </w:rPr>
        <w:t>subsidie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Via het project </w:t>
      </w:r>
      <w:proofErr w:type="spellStart"/>
      <w:r>
        <w:rPr>
          <w:rFonts w:ascii="Times New Roman" w:hAnsi="Times New Roman"/>
          <w:sz w:val="24"/>
          <w:szCs w:val="24"/>
        </w:rPr>
        <w:t>Digisprong</w:t>
      </w:r>
      <w:proofErr w:type="spellEnd"/>
      <w:r>
        <w:rPr>
          <w:rFonts w:ascii="Times New Roman" w:hAnsi="Times New Roman"/>
          <w:sz w:val="24"/>
          <w:szCs w:val="24"/>
        </w:rPr>
        <w:t xml:space="preserve"> van de Vlaamse gemeenschap wordt 27.067 € subsidie toegekend aan de AHA-school voor ICT-projecten. Dit bedrag wordt extra voorzien in de uitgaven en de subsidie wordt ingeschreven.</w:t>
      </w:r>
      <w:r w:rsidR="0078635B">
        <w:rPr>
          <w:rFonts w:ascii="Times New Roman" w:hAnsi="Times New Roman"/>
          <w:sz w:val="24"/>
          <w:szCs w:val="24"/>
        </w:rPr>
        <w:br/>
      </w:r>
    </w:p>
    <w:p w:rsidR="0078635B" w:rsidRDefault="0078635B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br/>
      </w:r>
      <w:r w:rsidRPr="003C5469">
        <w:rPr>
          <w:rFonts w:ascii="Times New Roman" w:hAnsi="Times New Roman"/>
          <w:b/>
          <w:szCs w:val="20"/>
        </w:rPr>
        <w:t>2020/8</w:t>
      </w:r>
      <w:r>
        <w:rPr>
          <w:rFonts w:ascii="Times New Roman" w:hAnsi="Times New Roman"/>
          <w:b/>
          <w:szCs w:val="20"/>
        </w:rPr>
        <w:t xml:space="preserve">409/84091 </w:t>
      </w:r>
      <w:r>
        <w:rPr>
          <w:rFonts w:ascii="Times New Roman" w:hAnsi="Times New Roman"/>
          <w:b/>
          <w:sz w:val="24"/>
          <w:szCs w:val="24"/>
        </w:rPr>
        <w:t>ICT doorlopende investeringen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+ </w:t>
      </w:r>
      <w:r>
        <w:rPr>
          <w:rFonts w:ascii="Times New Roman" w:hAnsi="Times New Roman"/>
          <w:b/>
          <w:sz w:val="24"/>
          <w:szCs w:val="24"/>
        </w:rPr>
        <w:t>27</w:t>
      </w:r>
      <w:r w:rsidRPr="003C5469">
        <w:rPr>
          <w:rFonts w:ascii="Times New Roman" w:hAnsi="Times New Roman"/>
          <w:b/>
          <w:sz w:val="24"/>
          <w:szCs w:val="24"/>
        </w:rPr>
        <w:t xml:space="preserve">0.000 € </w:t>
      </w:r>
      <w:r w:rsidRPr="003C5469"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b/>
          <w:szCs w:val="20"/>
        </w:rPr>
        <w:br/>
      </w:r>
      <w:r w:rsidRPr="003C5469">
        <w:rPr>
          <w:rFonts w:ascii="Times New Roman" w:hAnsi="Times New Roman"/>
          <w:b/>
          <w:szCs w:val="20"/>
        </w:rPr>
        <w:t>2020/8</w:t>
      </w:r>
      <w:r>
        <w:rPr>
          <w:rFonts w:ascii="Times New Roman" w:hAnsi="Times New Roman"/>
          <w:b/>
          <w:szCs w:val="20"/>
        </w:rPr>
        <w:t>409/84092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ICT </w:t>
      </w:r>
      <w:r>
        <w:rPr>
          <w:rFonts w:ascii="Times New Roman" w:hAnsi="Times New Roman"/>
          <w:b/>
          <w:sz w:val="24"/>
          <w:szCs w:val="24"/>
        </w:rPr>
        <w:t>Servercapaciteit vervanging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+ </w:t>
      </w:r>
      <w:r>
        <w:rPr>
          <w:rFonts w:ascii="Times New Roman" w:hAnsi="Times New Roman"/>
          <w:b/>
          <w:sz w:val="24"/>
          <w:szCs w:val="24"/>
        </w:rPr>
        <w:t>14</w:t>
      </w:r>
      <w:r w:rsidRPr="003C5469">
        <w:rPr>
          <w:rFonts w:ascii="Times New Roman" w:hAnsi="Times New Roman"/>
          <w:b/>
          <w:sz w:val="24"/>
          <w:szCs w:val="24"/>
        </w:rPr>
        <w:t xml:space="preserve">0.000 € </w:t>
      </w:r>
      <w:r w:rsidRPr="003C5469"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Er wordt jaarlijks meer budget voorzien voor courante ICT-investeringen. Om telewerken mogelijk te maken waren er extra investeringen nodig.</w:t>
      </w:r>
      <w:r>
        <w:rPr>
          <w:rFonts w:ascii="Times New Roman" w:hAnsi="Times New Roman"/>
          <w:sz w:val="24"/>
          <w:szCs w:val="24"/>
        </w:rPr>
        <w:br/>
        <w:t xml:space="preserve">Het voorziene budget voor de vervanging van servers was </w:t>
      </w:r>
      <w:proofErr w:type="spellStart"/>
      <w:r>
        <w:rPr>
          <w:rFonts w:ascii="Times New Roman" w:hAnsi="Times New Roman"/>
          <w:sz w:val="24"/>
          <w:szCs w:val="24"/>
        </w:rPr>
        <w:t>onderraamd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</w:p>
    <w:p w:rsidR="0078635B" w:rsidRDefault="0078635B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5469"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 xml:space="preserve">017 </w:t>
      </w:r>
      <w:r>
        <w:rPr>
          <w:rFonts w:ascii="Times New Roman" w:hAnsi="Times New Roman"/>
          <w:b/>
          <w:sz w:val="24"/>
          <w:szCs w:val="24"/>
        </w:rPr>
        <w:t>Masterplan Waarloos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22</w:t>
      </w:r>
      <w:r w:rsidRPr="003C5469">
        <w:rPr>
          <w:rFonts w:ascii="Times New Roman" w:hAnsi="Times New Roman"/>
          <w:b/>
          <w:sz w:val="24"/>
          <w:szCs w:val="24"/>
        </w:rPr>
        <w:t xml:space="preserve">.000 € </w:t>
      </w:r>
      <w:r w:rsidRPr="003C5469"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b/>
          <w:szCs w:val="20"/>
        </w:rPr>
        <w:br/>
      </w:r>
      <w:r>
        <w:rPr>
          <w:rFonts w:ascii="Times New Roman" w:hAnsi="Times New Roman"/>
          <w:sz w:val="24"/>
          <w:szCs w:val="24"/>
        </w:rPr>
        <w:t>Eénmalige erfpachtvergoeding voor het in erfpacht nemen van het terrein Ferdinand Maesstraat 65.</w:t>
      </w:r>
      <w:r>
        <w:rPr>
          <w:rFonts w:ascii="Times New Roman" w:hAnsi="Times New Roman"/>
          <w:sz w:val="24"/>
          <w:szCs w:val="24"/>
        </w:rPr>
        <w:br/>
      </w:r>
    </w:p>
    <w:p w:rsidR="00CA2CED" w:rsidRPr="00CA2CED" w:rsidRDefault="0078635B" w:rsidP="003C5469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br/>
      </w:r>
      <w:r w:rsidRPr="003C5469">
        <w:rPr>
          <w:rFonts w:ascii="Times New Roman" w:hAnsi="Times New Roman"/>
          <w:b/>
          <w:szCs w:val="20"/>
        </w:rPr>
        <w:t>2020/</w:t>
      </w:r>
      <w:r>
        <w:rPr>
          <w:rFonts w:ascii="Times New Roman" w:hAnsi="Times New Roman"/>
          <w:b/>
          <w:szCs w:val="20"/>
        </w:rPr>
        <w:t>071</w:t>
      </w:r>
      <w:r>
        <w:rPr>
          <w:rFonts w:ascii="Times New Roman" w:hAnsi="Times New Roman"/>
          <w:b/>
          <w:szCs w:val="20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ANPR- en veiligheidscamera’s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>5</w:t>
      </w:r>
      <w:r w:rsidRPr="003C5469">
        <w:rPr>
          <w:rFonts w:ascii="Times New Roman" w:hAnsi="Times New Roman"/>
          <w:b/>
          <w:sz w:val="24"/>
          <w:szCs w:val="24"/>
        </w:rPr>
        <w:t xml:space="preserve">.000 € </w:t>
      </w:r>
      <w:r w:rsidRPr="003C5469">
        <w:rPr>
          <w:rFonts w:ascii="Times New Roman" w:hAnsi="Times New Roman"/>
          <w:b/>
          <w:szCs w:val="20"/>
        </w:rPr>
        <w:t>uitgave</w:t>
      </w:r>
      <w:r>
        <w:rPr>
          <w:rFonts w:ascii="Times New Roman" w:hAnsi="Times New Roman"/>
          <w:b/>
          <w:szCs w:val="20"/>
        </w:rPr>
        <w:br/>
      </w:r>
      <w:r w:rsidR="00593AAB">
        <w:rPr>
          <w:rFonts w:ascii="Times New Roman" w:hAnsi="Times New Roman"/>
          <w:sz w:val="24"/>
          <w:szCs w:val="24"/>
        </w:rPr>
        <w:t>Oorspronkelijk 300.000 € voorzien voor aankoop.</w:t>
      </w:r>
      <w:r w:rsidR="00593AAB">
        <w:rPr>
          <w:rFonts w:ascii="Times New Roman" w:hAnsi="Times New Roman"/>
          <w:sz w:val="24"/>
          <w:szCs w:val="24"/>
        </w:rPr>
        <w:br/>
      </w:r>
      <w:r w:rsidR="009F134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850848" w:rsidRDefault="00CA2CED" w:rsidP="00CA2CED">
      <w:pPr>
        <w:pStyle w:val="Lijstaline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FF0000"/>
          <w:sz w:val="24"/>
          <w:szCs w:val="24"/>
          <w:u w:val="single"/>
        </w:rPr>
        <w:t>Wijzigingen in het liquiditeitenbudget</w:t>
      </w:r>
      <w:r>
        <w:rPr>
          <w:rFonts w:ascii="Times New Roman" w:hAnsi="Times New Roman"/>
          <w:b/>
          <w:color w:val="FF0000"/>
          <w:sz w:val="24"/>
          <w:szCs w:val="24"/>
          <w:u w:val="single"/>
        </w:rPr>
        <w:br/>
      </w:r>
      <w:r w:rsidR="009F134D">
        <w:rPr>
          <w:rFonts w:ascii="Times New Roman" w:hAnsi="Times New Roman"/>
          <w:b/>
          <w:sz w:val="24"/>
          <w:szCs w:val="24"/>
          <w:u w:val="single"/>
        </w:rPr>
        <w:br/>
      </w:r>
      <w:r w:rsidR="00523795">
        <w:rPr>
          <w:rFonts w:ascii="Times New Roman" w:hAnsi="Times New Roman"/>
          <w:sz w:val="24"/>
          <w:szCs w:val="24"/>
        </w:rPr>
        <w:t xml:space="preserve">Er werd </w:t>
      </w:r>
      <w:r w:rsidR="00E804B2">
        <w:rPr>
          <w:rFonts w:ascii="Times New Roman" w:hAnsi="Times New Roman"/>
          <w:sz w:val="24"/>
          <w:szCs w:val="24"/>
        </w:rPr>
        <w:t>dit jaar</w:t>
      </w:r>
      <w:r w:rsidR="00523795">
        <w:rPr>
          <w:rFonts w:ascii="Times New Roman" w:hAnsi="Times New Roman"/>
          <w:sz w:val="24"/>
          <w:szCs w:val="24"/>
        </w:rPr>
        <w:t xml:space="preserve"> 5</w:t>
      </w:r>
      <w:r w:rsidR="009F12A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F12AA">
        <w:rPr>
          <w:rFonts w:ascii="Times New Roman" w:hAnsi="Times New Roman"/>
          <w:sz w:val="24"/>
          <w:szCs w:val="24"/>
        </w:rPr>
        <w:t>mioe</w:t>
      </w:r>
      <w:proofErr w:type="spellEnd"/>
      <w:r w:rsidR="009F12AA">
        <w:rPr>
          <w:rFonts w:ascii="Times New Roman" w:hAnsi="Times New Roman"/>
          <w:sz w:val="24"/>
          <w:szCs w:val="24"/>
        </w:rPr>
        <w:t xml:space="preserve"> euro </w:t>
      </w:r>
      <w:r w:rsidR="00E804B2">
        <w:rPr>
          <w:rFonts w:ascii="Times New Roman" w:hAnsi="Times New Roman"/>
          <w:sz w:val="24"/>
          <w:szCs w:val="24"/>
        </w:rPr>
        <w:t xml:space="preserve">aan </w:t>
      </w:r>
      <w:r w:rsidR="009F12AA">
        <w:rPr>
          <w:rFonts w:ascii="Times New Roman" w:hAnsi="Times New Roman"/>
          <w:sz w:val="24"/>
          <w:szCs w:val="24"/>
        </w:rPr>
        <w:t>leningen opgenomen.</w:t>
      </w:r>
      <w:r w:rsidR="00E84DAB">
        <w:rPr>
          <w:rFonts w:ascii="Times New Roman" w:hAnsi="Times New Roman"/>
          <w:sz w:val="24"/>
          <w:szCs w:val="24"/>
        </w:rPr>
        <w:t xml:space="preserve"> Oorspronkelijk was voorzien om in 2021 een bedrag van 4,5 </w:t>
      </w:r>
      <w:proofErr w:type="spellStart"/>
      <w:r w:rsidR="00E84DAB">
        <w:rPr>
          <w:rFonts w:ascii="Times New Roman" w:hAnsi="Times New Roman"/>
          <w:sz w:val="24"/>
          <w:szCs w:val="24"/>
        </w:rPr>
        <w:t>mioe</w:t>
      </w:r>
      <w:proofErr w:type="spellEnd"/>
      <w:r w:rsidR="00E84DAB">
        <w:rPr>
          <w:rFonts w:ascii="Times New Roman" w:hAnsi="Times New Roman"/>
          <w:sz w:val="24"/>
          <w:szCs w:val="24"/>
        </w:rPr>
        <w:t xml:space="preserve"> euro op te nemen.</w:t>
      </w:r>
      <w:r w:rsidR="00E804B2">
        <w:rPr>
          <w:rFonts w:ascii="Times New Roman" w:hAnsi="Times New Roman"/>
          <w:sz w:val="24"/>
          <w:szCs w:val="24"/>
        </w:rPr>
        <w:br/>
        <w:t>De korte termijnfinanciering die aangehouden werd in afwachting van de afhandeling van het rioleringsbeheer van Water-link werd omgezet in een goedkopere lening op 10 jaar.</w:t>
      </w:r>
      <w:r w:rsidR="00465218">
        <w:rPr>
          <w:rFonts w:ascii="Times New Roman" w:hAnsi="Times New Roman"/>
          <w:sz w:val="24"/>
          <w:szCs w:val="24"/>
        </w:rPr>
        <w:br/>
      </w:r>
    </w:p>
    <w:p w:rsidR="00850848" w:rsidRDefault="00850848" w:rsidP="00850848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426"/>
        <w:gridCol w:w="5636"/>
      </w:tblGrid>
      <w:tr w:rsidR="00850848" w:rsidTr="00F63287">
        <w:tc>
          <w:tcPr>
            <w:tcW w:w="3426" w:type="dxa"/>
          </w:tcPr>
          <w:p w:rsidR="00850848" w:rsidRDefault="00850848" w:rsidP="00F63287">
            <w:pPr>
              <w:spacing w:after="160" w:line="259" w:lineRule="auto"/>
              <w:rPr>
                <w:szCs w:val="22"/>
                <w:lang w:val="nl-BE"/>
              </w:rPr>
            </w:pPr>
            <w:r w:rsidRPr="00525BF4">
              <w:rPr>
                <w:noProof/>
                <w:lang w:eastAsia="nl-BE"/>
              </w:rPr>
              <w:drawing>
                <wp:inline distT="0" distB="0" distL="0" distR="0" wp14:anchorId="0A10E38D" wp14:editId="44F65AC2">
                  <wp:extent cx="2038350" cy="923925"/>
                  <wp:effectExtent l="0" t="0" r="0" b="0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0848" w:rsidRDefault="00850848" w:rsidP="00F63287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  <w:tc>
          <w:tcPr>
            <w:tcW w:w="5636" w:type="dxa"/>
          </w:tcPr>
          <w:p w:rsidR="00850848" w:rsidRPr="00F15ADC" w:rsidRDefault="00850848" w:rsidP="00F63287">
            <w:pPr>
              <w:tabs>
                <w:tab w:val="left" w:pos="900"/>
              </w:tabs>
              <w:spacing w:after="0"/>
              <w:rPr>
                <w:b/>
                <w:sz w:val="28"/>
                <w:szCs w:val="28"/>
                <w:lang w:val="nl-BE"/>
              </w:rPr>
            </w:pPr>
            <w:r>
              <w:rPr>
                <w:b/>
                <w:sz w:val="28"/>
                <w:szCs w:val="28"/>
                <w:lang w:val="nl-BE"/>
              </w:rPr>
              <w:t>Aanpassing 1-2021 Meerjarenplan</w:t>
            </w:r>
            <w:r w:rsidRPr="00F15ADC">
              <w:rPr>
                <w:b/>
                <w:sz w:val="28"/>
                <w:szCs w:val="28"/>
                <w:lang w:val="nl-BE"/>
              </w:rPr>
              <w:t xml:space="preserve"> 2020</w:t>
            </w:r>
            <w:r>
              <w:rPr>
                <w:b/>
                <w:sz w:val="28"/>
                <w:szCs w:val="28"/>
                <w:lang w:val="nl-BE"/>
              </w:rPr>
              <w:t>-2025</w:t>
            </w:r>
          </w:p>
          <w:p w:rsidR="00850848" w:rsidRDefault="00850848" w:rsidP="00F63287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KONTICH</w:t>
            </w:r>
          </w:p>
          <w:p w:rsidR="00850848" w:rsidRDefault="00850848" w:rsidP="00F63287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Gemeenteplein 1</w:t>
            </w:r>
          </w:p>
          <w:p w:rsidR="00850848" w:rsidRDefault="00850848" w:rsidP="00F63287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KBO: 0207536250</w:t>
            </w:r>
            <w:r>
              <w:rPr>
                <w:szCs w:val="22"/>
                <w:lang w:val="nl-BE"/>
              </w:rPr>
              <w:tab/>
              <w:t>NIS: 11024</w:t>
            </w:r>
          </w:p>
          <w:p w:rsidR="00850848" w:rsidRDefault="00850848" w:rsidP="00F63287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Burgemeester:</w:t>
            </w:r>
            <w:r>
              <w:rPr>
                <w:szCs w:val="22"/>
                <w:lang w:val="nl-BE"/>
              </w:rPr>
              <w:tab/>
              <w:t xml:space="preserve">  Bart Seldeslachts</w:t>
            </w:r>
          </w:p>
          <w:p w:rsidR="00850848" w:rsidRDefault="00850848" w:rsidP="00F63287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Algemeen Directeur:</w:t>
            </w:r>
            <w:r>
              <w:rPr>
                <w:szCs w:val="22"/>
                <w:lang w:val="nl-BE"/>
              </w:rPr>
              <w:tab/>
              <w:t xml:space="preserve">  Luc Dom</w:t>
            </w:r>
          </w:p>
          <w:p w:rsidR="00850848" w:rsidRDefault="00850848" w:rsidP="00F63287">
            <w:pPr>
              <w:tabs>
                <w:tab w:val="left" w:pos="2724"/>
              </w:tabs>
              <w:spacing w:after="0"/>
              <w:rPr>
                <w:szCs w:val="22"/>
                <w:lang w:val="nl-BE"/>
              </w:rPr>
            </w:pPr>
            <w:r>
              <w:rPr>
                <w:szCs w:val="22"/>
                <w:lang w:val="nl-BE"/>
              </w:rPr>
              <w:t>Financieel Directeur:</w:t>
            </w:r>
            <w:r>
              <w:rPr>
                <w:szCs w:val="22"/>
                <w:lang w:val="nl-BE"/>
              </w:rPr>
              <w:tab/>
              <w:t xml:space="preserve">  Kris Versteven</w:t>
            </w:r>
          </w:p>
          <w:p w:rsidR="00850848" w:rsidRDefault="00850848" w:rsidP="00F63287">
            <w:pPr>
              <w:tabs>
                <w:tab w:val="left" w:pos="900"/>
              </w:tabs>
              <w:spacing w:after="0"/>
              <w:rPr>
                <w:szCs w:val="22"/>
                <w:lang w:val="nl-BE"/>
              </w:rPr>
            </w:pPr>
          </w:p>
        </w:tc>
      </w:tr>
    </w:tbl>
    <w:p w:rsidR="00850848" w:rsidRPr="00505023" w:rsidRDefault="00850848" w:rsidP="00850848">
      <w:pPr>
        <w:tabs>
          <w:tab w:val="left" w:pos="900"/>
        </w:tabs>
        <w:spacing w:after="0"/>
      </w:pPr>
    </w:p>
    <w:p w:rsidR="00850848" w:rsidRDefault="00850848" w:rsidP="00850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850848" w:rsidRPr="00CA2CED" w:rsidRDefault="00850848" w:rsidP="00850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/>
          <w:b/>
          <w:bCs/>
          <w:color w:val="FF0000"/>
          <w:sz w:val="32"/>
          <w:szCs w:val="32"/>
        </w:rPr>
        <w:t>Wijziging strategische nota</w:t>
      </w:r>
    </w:p>
    <w:p w:rsidR="00850848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0848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strategische nota wordt niet gewijzigd, er zijn geen aanpassingen aan beleidsdoelstellingen, actieplannen of acties.</w:t>
      </w:r>
      <w:r>
        <w:rPr>
          <w:rFonts w:ascii="Times New Roman" w:hAnsi="Times New Roman"/>
          <w:sz w:val="24"/>
          <w:szCs w:val="24"/>
        </w:rPr>
        <w:br/>
      </w:r>
    </w:p>
    <w:p w:rsidR="00850848" w:rsidRPr="00CA2CED" w:rsidRDefault="00850848" w:rsidP="00850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/>
          <w:b/>
          <w:bCs/>
          <w:color w:val="FF0000"/>
          <w:sz w:val="32"/>
          <w:szCs w:val="32"/>
        </w:rPr>
        <w:t>Financiële risico’s</w:t>
      </w:r>
    </w:p>
    <w:p w:rsidR="00850848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0848" w:rsidRPr="00CA2CED" w:rsidRDefault="00850848" w:rsidP="008508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2"/>
          <w:szCs w:val="32"/>
        </w:rPr>
      </w:pPr>
      <w:r>
        <w:rPr>
          <w:rFonts w:ascii="Times New Roman" w:hAnsi="Times New Roman"/>
          <w:sz w:val="24"/>
          <w:szCs w:val="24"/>
        </w:rPr>
        <w:t>Er zijn geen redenen om de analyse van de financiële risico’s te herzien. Een nieuwe analyse wordt gemaakt bij de voorziene aanpassing van het meerjarenplan in december.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color w:val="FF0000"/>
          <w:sz w:val="32"/>
          <w:szCs w:val="32"/>
        </w:rPr>
        <w:t>Grondslagen en assumpties</w:t>
      </w:r>
    </w:p>
    <w:p w:rsidR="00850848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0848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Er zijn geen redenen om </w:t>
      </w:r>
      <w:r>
        <w:rPr>
          <w:rFonts w:ascii="Times New Roman" w:hAnsi="Times New Roman"/>
          <w:sz w:val="24"/>
          <w:szCs w:val="24"/>
        </w:rPr>
        <w:t>grondslagen en assumpties die gemaakt werden bij de aanpassing van het meerjarenplan 1/2020</w:t>
      </w:r>
      <w:r>
        <w:rPr>
          <w:rFonts w:ascii="Times New Roman" w:hAnsi="Times New Roman"/>
          <w:sz w:val="24"/>
          <w:szCs w:val="24"/>
        </w:rPr>
        <w:t xml:space="preserve"> te herzien. Een nieuwe analyse wordt gemaakt bij de voorziene aanpassing van het meerjarenplan in december.</w:t>
      </w:r>
      <w:r>
        <w:rPr>
          <w:rFonts w:ascii="Times New Roman" w:hAnsi="Times New Roman"/>
          <w:sz w:val="24"/>
          <w:szCs w:val="24"/>
        </w:rPr>
        <w:br/>
      </w:r>
    </w:p>
    <w:p w:rsidR="001A7D10" w:rsidRDefault="001A7D10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7D10" w:rsidRDefault="001A7D10" w:rsidP="001A7D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FF0000"/>
          <w:sz w:val="32"/>
          <w:szCs w:val="32"/>
        </w:rPr>
        <w:t>Documentatie</w:t>
      </w:r>
    </w:p>
    <w:p w:rsidR="00850848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0848" w:rsidRDefault="001A7D10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Alle informatie met betrekking tot meerjarenplannen, budgetten en jaarrekening wordt gepubliceerd op de gemeentelijke website onder Bestuur – Beleidsdocumenten - Meerjarenplannen, budgetten, jaarrekeningen.</w:t>
      </w:r>
    </w:p>
    <w:p w:rsidR="001A7D10" w:rsidRDefault="001A7D10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7D10" w:rsidRDefault="001A7D10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hyperlink r:id="rId9" w:history="1">
        <w:r w:rsidRPr="00A439A2">
          <w:rPr>
            <w:rStyle w:val="Hyperlink"/>
            <w:rFonts w:ascii="Times New Roman" w:hAnsi="Times New Roman"/>
            <w:sz w:val="24"/>
            <w:szCs w:val="24"/>
          </w:rPr>
          <w:t>https://www.kontich.be/thema/3589/meerjarenplannen-budgetten-jaarrekeningen</w:t>
        </w:r>
      </w:hyperlink>
    </w:p>
    <w:p w:rsidR="00850848" w:rsidRPr="005C4851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50848" w:rsidRPr="005C4851" w:rsidRDefault="00850848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2CED" w:rsidRPr="00850848" w:rsidRDefault="009F12AA" w:rsidP="0085084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850848">
        <w:rPr>
          <w:rFonts w:ascii="Times New Roman" w:hAnsi="Times New Roman"/>
          <w:sz w:val="24"/>
          <w:szCs w:val="24"/>
        </w:rPr>
        <w:br/>
      </w:r>
      <w:r w:rsidR="009F134D" w:rsidRPr="00850848">
        <w:rPr>
          <w:rFonts w:ascii="Times New Roman" w:hAnsi="Times New Roman"/>
          <w:b/>
          <w:sz w:val="24"/>
          <w:szCs w:val="24"/>
          <w:u w:val="single"/>
        </w:rPr>
        <w:br/>
      </w:r>
    </w:p>
    <w:p w:rsidR="00CA2CED" w:rsidRPr="00CA2CED" w:rsidRDefault="00CA2CED" w:rsidP="00893C02">
      <w:pPr>
        <w:pStyle w:val="Lijstalinea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050A8F" w:rsidRPr="00C628E8" w:rsidRDefault="00050A8F" w:rsidP="002854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A2CED" w:rsidRDefault="00CA2CED" w:rsidP="00CC7D6A">
      <w:pPr>
        <w:pStyle w:val="Lijstaline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CA2CED" w:rsidRPr="00CA2CED" w:rsidRDefault="00CA2CED" w:rsidP="00CA2CED">
      <w:pPr>
        <w:pStyle w:val="Lijstaline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CA2CED" w:rsidRDefault="00CA2CED" w:rsidP="00CC7D6A">
      <w:pPr>
        <w:pStyle w:val="Lijstaline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CA2CED" w:rsidRPr="00CA2CED" w:rsidRDefault="00CA2CED" w:rsidP="00CA2CE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CA2CED" w:rsidRPr="00CA2CED" w:rsidSect="00A6278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594" w:rsidRDefault="00C07594" w:rsidP="00C07594">
      <w:pPr>
        <w:spacing w:after="0" w:line="240" w:lineRule="auto"/>
      </w:pPr>
      <w:r>
        <w:separator/>
      </w:r>
    </w:p>
  </w:endnote>
  <w:end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Gemeentebestuur Kontich</w:t>
    </w:r>
    <w:r w:rsidRPr="00F100D1">
      <w:rPr>
        <w:sz w:val="16"/>
        <w:szCs w:val="16"/>
      </w:rPr>
      <w:br/>
      <w:t>Gemeenteplein 1</w:t>
    </w:r>
  </w:p>
  <w:p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2550 Kontich</w:t>
    </w:r>
    <w:r w:rsidRPr="00F100D1">
      <w:rPr>
        <w:sz w:val="16"/>
        <w:szCs w:val="16"/>
      </w:rPr>
      <w:tab/>
    </w:r>
    <w:r w:rsidR="00F7548E" w:rsidRPr="00F100D1">
      <w:rPr>
        <w:sz w:val="16"/>
        <w:szCs w:val="16"/>
      </w:rPr>
      <w:t>Motivering van de wijzigingen</w:t>
    </w:r>
    <w:r w:rsidRPr="00F100D1">
      <w:rPr>
        <w:sz w:val="16"/>
        <w:szCs w:val="16"/>
      </w:rPr>
      <w:tab/>
    </w:r>
    <w:r w:rsidR="00F100D1" w:rsidRPr="00F100D1">
      <w:rPr>
        <w:sz w:val="16"/>
        <w:szCs w:val="16"/>
      </w:rPr>
      <w:t>Alg. Directeur</w:t>
    </w:r>
    <w:r w:rsidRPr="00F100D1">
      <w:rPr>
        <w:sz w:val="16"/>
        <w:szCs w:val="16"/>
      </w:rPr>
      <w:t>:</w:t>
    </w:r>
    <w:r w:rsidR="00F100D1">
      <w:rPr>
        <w:sz w:val="16"/>
        <w:szCs w:val="16"/>
      </w:rPr>
      <w:t xml:space="preserve">        </w:t>
    </w:r>
    <w:r w:rsidRPr="00F100D1">
      <w:rPr>
        <w:sz w:val="16"/>
        <w:szCs w:val="16"/>
      </w:rPr>
      <w:t xml:space="preserve"> Luc Dom</w:t>
    </w:r>
  </w:p>
  <w:p w:rsidR="00C07594" w:rsidRPr="00F100D1" w:rsidRDefault="00C07594">
    <w:pPr>
      <w:pStyle w:val="Voettekst"/>
      <w:rPr>
        <w:sz w:val="16"/>
        <w:szCs w:val="16"/>
      </w:rPr>
    </w:pPr>
    <w:r w:rsidRPr="00F100D1">
      <w:rPr>
        <w:sz w:val="16"/>
        <w:szCs w:val="16"/>
      </w:rPr>
      <w:t>NIS-code 11024</w:t>
    </w:r>
    <w:r w:rsidRPr="00F100D1">
      <w:rPr>
        <w:sz w:val="16"/>
        <w:szCs w:val="16"/>
      </w:rPr>
      <w:ptab w:relativeTo="margin" w:alignment="center" w:leader="none"/>
    </w:r>
    <w:r w:rsidR="00CA2CED">
      <w:rPr>
        <w:sz w:val="16"/>
        <w:szCs w:val="16"/>
      </w:rPr>
      <w:t>AMJP</w:t>
    </w:r>
    <w:r w:rsidR="00F6668B">
      <w:rPr>
        <w:sz w:val="16"/>
        <w:szCs w:val="16"/>
      </w:rPr>
      <w:t xml:space="preserve"> </w:t>
    </w:r>
    <w:r w:rsidR="00523795">
      <w:rPr>
        <w:sz w:val="16"/>
        <w:szCs w:val="16"/>
      </w:rPr>
      <w:t>1/2021</w:t>
    </w:r>
    <w:r w:rsidRPr="00F100D1">
      <w:rPr>
        <w:sz w:val="16"/>
        <w:szCs w:val="16"/>
      </w:rPr>
      <w:tab/>
    </w:r>
    <w:r w:rsidR="00F100D1" w:rsidRPr="00F100D1">
      <w:rPr>
        <w:sz w:val="16"/>
        <w:szCs w:val="16"/>
      </w:rPr>
      <w:t>Fin. Directeur</w:t>
    </w:r>
    <w:r w:rsidRPr="00F100D1">
      <w:rPr>
        <w:sz w:val="16"/>
        <w:szCs w:val="16"/>
      </w:rPr>
      <w:t>: Kris Versteven</w:t>
    </w:r>
    <w:r w:rsidRPr="00F100D1">
      <w:rPr>
        <w:sz w:val="16"/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594" w:rsidRDefault="00C07594" w:rsidP="00C07594">
      <w:pPr>
        <w:spacing w:after="0" w:line="240" w:lineRule="auto"/>
      </w:pPr>
      <w:r>
        <w:separator/>
      </w:r>
    </w:p>
  </w:footnote>
  <w:footnote w:type="continuationSeparator" w:id="0">
    <w:p w:rsidR="00C07594" w:rsidRDefault="00C07594" w:rsidP="00C07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93D42"/>
    <w:multiLevelType w:val="hybridMultilevel"/>
    <w:tmpl w:val="BCF0FA74"/>
    <w:lvl w:ilvl="0" w:tplc="AF88A2F2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B298E"/>
    <w:multiLevelType w:val="hybridMultilevel"/>
    <w:tmpl w:val="C90A24C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3602F"/>
    <w:multiLevelType w:val="hybridMultilevel"/>
    <w:tmpl w:val="940ADE9E"/>
    <w:lvl w:ilvl="0" w:tplc="6D5CD764">
      <w:start w:val="25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222BB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457F0"/>
    <w:multiLevelType w:val="hybridMultilevel"/>
    <w:tmpl w:val="CB5AEBDC"/>
    <w:lvl w:ilvl="0" w:tplc="E2AC982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215FF"/>
    <w:multiLevelType w:val="hybridMultilevel"/>
    <w:tmpl w:val="A196A600"/>
    <w:lvl w:ilvl="0" w:tplc="08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1D3E42"/>
    <w:multiLevelType w:val="hybridMultilevel"/>
    <w:tmpl w:val="7D6293DE"/>
    <w:lvl w:ilvl="0" w:tplc="D0A6EBB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8051F"/>
    <w:multiLevelType w:val="hybridMultilevel"/>
    <w:tmpl w:val="7F9873EE"/>
    <w:lvl w:ilvl="0" w:tplc="392A74F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24067E"/>
    <w:multiLevelType w:val="hybridMultilevel"/>
    <w:tmpl w:val="BDA6072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3B1502"/>
    <w:multiLevelType w:val="hybridMultilevel"/>
    <w:tmpl w:val="9A8C74BC"/>
    <w:lvl w:ilvl="0" w:tplc="0C764D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B5E70"/>
    <w:multiLevelType w:val="hybridMultilevel"/>
    <w:tmpl w:val="3730A6EC"/>
    <w:lvl w:ilvl="0" w:tplc="9D94BC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2829D5"/>
    <w:multiLevelType w:val="hybridMultilevel"/>
    <w:tmpl w:val="338E150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3788F"/>
    <w:multiLevelType w:val="hybridMultilevel"/>
    <w:tmpl w:val="9E1407F2"/>
    <w:lvl w:ilvl="0" w:tplc="42D0A6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935205"/>
    <w:multiLevelType w:val="hybridMultilevel"/>
    <w:tmpl w:val="28DE448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D3992"/>
    <w:multiLevelType w:val="hybridMultilevel"/>
    <w:tmpl w:val="D32A846E"/>
    <w:lvl w:ilvl="0" w:tplc="69E28A3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10"/>
  </w:num>
  <w:num w:numId="9">
    <w:abstractNumId w:val="3"/>
  </w:num>
  <w:num w:numId="10">
    <w:abstractNumId w:val="9"/>
  </w:num>
  <w:num w:numId="11">
    <w:abstractNumId w:val="14"/>
  </w:num>
  <w:num w:numId="12">
    <w:abstractNumId w:val="4"/>
  </w:num>
  <w:num w:numId="13">
    <w:abstractNumId w:val="7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E6"/>
    <w:rsid w:val="00025714"/>
    <w:rsid w:val="000336A4"/>
    <w:rsid w:val="00050A8F"/>
    <w:rsid w:val="00051DDA"/>
    <w:rsid w:val="00052498"/>
    <w:rsid w:val="000559F8"/>
    <w:rsid w:val="000962AA"/>
    <w:rsid w:val="000E262B"/>
    <w:rsid w:val="000F15B1"/>
    <w:rsid w:val="001458E6"/>
    <w:rsid w:val="001564FD"/>
    <w:rsid w:val="001A7D10"/>
    <w:rsid w:val="001B38F1"/>
    <w:rsid w:val="001F4304"/>
    <w:rsid w:val="00207E43"/>
    <w:rsid w:val="00233D2C"/>
    <w:rsid w:val="0025451F"/>
    <w:rsid w:val="0028543B"/>
    <w:rsid w:val="00285648"/>
    <w:rsid w:val="003572E5"/>
    <w:rsid w:val="00385759"/>
    <w:rsid w:val="003943BC"/>
    <w:rsid w:val="003A012B"/>
    <w:rsid w:val="003A3768"/>
    <w:rsid w:val="003A47BD"/>
    <w:rsid w:val="003C5469"/>
    <w:rsid w:val="003D51EE"/>
    <w:rsid w:val="004330F3"/>
    <w:rsid w:val="004534C8"/>
    <w:rsid w:val="00465218"/>
    <w:rsid w:val="004777C1"/>
    <w:rsid w:val="00485DCF"/>
    <w:rsid w:val="004A179B"/>
    <w:rsid w:val="004B3F55"/>
    <w:rsid w:val="004C3C87"/>
    <w:rsid w:val="005229CB"/>
    <w:rsid w:val="00523795"/>
    <w:rsid w:val="005361F3"/>
    <w:rsid w:val="00550594"/>
    <w:rsid w:val="00593AAB"/>
    <w:rsid w:val="005B3778"/>
    <w:rsid w:val="005B5516"/>
    <w:rsid w:val="005C4851"/>
    <w:rsid w:val="005E390F"/>
    <w:rsid w:val="005F0B08"/>
    <w:rsid w:val="005F7B2D"/>
    <w:rsid w:val="00642554"/>
    <w:rsid w:val="0066336A"/>
    <w:rsid w:val="00667E2B"/>
    <w:rsid w:val="0069399D"/>
    <w:rsid w:val="006A790D"/>
    <w:rsid w:val="006B696F"/>
    <w:rsid w:val="006C5C28"/>
    <w:rsid w:val="006D202B"/>
    <w:rsid w:val="0071358A"/>
    <w:rsid w:val="007340C2"/>
    <w:rsid w:val="00735FA7"/>
    <w:rsid w:val="00745FD1"/>
    <w:rsid w:val="0076003F"/>
    <w:rsid w:val="0078635B"/>
    <w:rsid w:val="0078746E"/>
    <w:rsid w:val="00796B24"/>
    <w:rsid w:val="007E1C4A"/>
    <w:rsid w:val="008159B4"/>
    <w:rsid w:val="00820691"/>
    <w:rsid w:val="00825FAB"/>
    <w:rsid w:val="00834980"/>
    <w:rsid w:val="00837016"/>
    <w:rsid w:val="00850848"/>
    <w:rsid w:val="00866282"/>
    <w:rsid w:val="00881551"/>
    <w:rsid w:val="00893C02"/>
    <w:rsid w:val="008B076D"/>
    <w:rsid w:val="008B1D38"/>
    <w:rsid w:val="00930861"/>
    <w:rsid w:val="00937622"/>
    <w:rsid w:val="00940CA7"/>
    <w:rsid w:val="009873B7"/>
    <w:rsid w:val="009942ED"/>
    <w:rsid w:val="009947B2"/>
    <w:rsid w:val="009B026F"/>
    <w:rsid w:val="009D2D0D"/>
    <w:rsid w:val="009E3DE4"/>
    <w:rsid w:val="009F12AA"/>
    <w:rsid w:val="009F134D"/>
    <w:rsid w:val="009F4D28"/>
    <w:rsid w:val="00A07806"/>
    <w:rsid w:val="00A21C29"/>
    <w:rsid w:val="00A62787"/>
    <w:rsid w:val="00A726E3"/>
    <w:rsid w:val="00AB4A5E"/>
    <w:rsid w:val="00AC325F"/>
    <w:rsid w:val="00AD1081"/>
    <w:rsid w:val="00AD3D06"/>
    <w:rsid w:val="00B13BDD"/>
    <w:rsid w:val="00B61074"/>
    <w:rsid w:val="00B7215F"/>
    <w:rsid w:val="00B94376"/>
    <w:rsid w:val="00BB2119"/>
    <w:rsid w:val="00BD0247"/>
    <w:rsid w:val="00C007D5"/>
    <w:rsid w:val="00C07594"/>
    <w:rsid w:val="00C47302"/>
    <w:rsid w:val="00C47E25"/>
    <w:rsid w:val="00C52F2F"/>
    <w:rsid w:val="00C628E8"/>
    <w:rsid w:val="00C7751B"/>
    <w:rsid w:val="00CA2CED"/>
    <w:rsid w:val="00CC7D6A"/>
    <w:rsid w:val="00CD2089"/>
    <w:rsid w:val="00CF1DEC"/>
    <w:rsid w:val="00D02FBF"/>
    <w:rsid w:val="00D04C9E"/>
    <w:rsid w:val="00D73FC5"/>
    <w:rsid w:val="00D841A0"/>
    <w:rsid w:val="00DA346B"/>
    <w:rsid w:val="00E02263"/>
    <w:rsid w:val="00E05F05"/>
    <w:rsid w:val="00E147A2"/>
    <w:rsid w:val="00E52639"/>
    <w:rsid w:val="00E53650"/>
    <w:rsid w:val="00E539B2"/>
    <w:rsid w:val="00E763B1"/>
    <w:rsid w:val="00E804B2"/>
    <w:rsid w:val="00E84DAB"/>
    <w:rsid w:val="00E92C22"/>
    <w:rsid w:val="00EA0BE7"/>
    <w:rsid w:val="00ED7AEE"/>
    <w:rsid w:val="00EE172A"/>
    <w:rsid w:val="00F03199"/>
    <w:rsid w:val="00F100D1"/>
    <w:rsid w:val="00F26AC3"/>
    <w:rsid w:val="00F56EA4"/>
    <w:rsid w:val="00F6668B"/>
    <w:rsid w:val="00F7548E"/>
    <w:rsid w:val="00F85202"/>
    <w:rsid w:val="00FD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EEFDE7A-E721-48FF-9CD9-4EA3599BE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="Calibri" w:hAnsi="Verdana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62787"/>
    <w:pPr>
      <w:spacing w:after="200" w:line="276" w:lineRule="auto"/>
    </w:pPr>
    <w:rPr>
      <w:sz w:val="20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solistparagraph0">
    <w:name w:val="msolistparagraph"/>
    <w:basedOn w:val="Standaard"/>
    <w:uiPriority w:val="99"/>
    <w:rsid w:val="00CF1DEC"/>
    <w:pPr>
      <w:spacing w:after="0" w:line="240" w:lineRule="auto"/>
      <w:ind w:left="720"/>
    </w:pPr>
    <w:rPr>
      <w:rFonts w:ascii="Calibri" w:hAnsi="Calibri"/>
      <w:sz w:val="22"/>
      <w:lang w:val="nl-NL" w:eastAsia="nl-NL"/>
    </w:rPr>
  </w:style>
  <w:style w:type="paragraph" w:styleId="Lijstalinea">
    <w:name w:val="List Paragraph"/>
    <w:basedOn w:val="Standaard"/>
    <w:uiPriority w:val="34"/>
    <w:qFormat/>
    <w:rsid w:val="00ED7AE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07594"/>
    <w:rPr>
      <w:sz w:val="20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C07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07594"/>
    <w:rPr>
      <w:sz w:val="20"/>
      <w:lang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07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07594"/>
    <w:rPr>
      <w:rFonts w:ascii="Tahoma" w:hAnsi="Tahoma" w:cs="Tahoma"/>
      <w:sz w:val="16"/>
      <w:szCs w:val="16"/>
      <w:lang w:eastAsia="en-US"/>
    </w:rPr>
  </w:style>
  <w:style w:type="table" w:styleId="Tabelraster">
    <w:name w:val="Table Grid"/>
    <w:basedOn w:val="Standaardtabel"/>
    <w:uiPriority w:val="59"/>
    <w:locked/>
    <w:rsid w:val="00CA2CED"/>
    <w:rPr>
      <w:rFonts w:asciiTheme="minorHAnsi" w:eastAsia="Times New Roman" w:hAnsiTheme="minorHAnsi"/>
      <w:szCs w:val="20"/>
      <w:lang w:val="nl-N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1A7D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kontich.be/thema/3589/meerjarenplannen-budgetten-jaarrekening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07DD7-9861-48F3-9660-3A8E67496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529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Financiële risico's budget 2014 en meerjarenplanning 2014-2019</vt:lpstr>
    </vt:vector>
  </TitlesOfParts>
  <Company/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Financiële risico's budget 2014 en meerjarenplanning 2014-2019</dc:title>
  <dc:creator>Michel Mertens</dc:creator>
  <cp:lastModifiedBy>Kris Versteven</cp:lastModifiedBy>
  <cp:revision>13</cp:revision>
  <cp:lastPrinted>2018-12-02T10:42:00Z</cp:lastPrinted>
  <dcterms:created xsi:type="dcterms:W3CDTF">2021-05-25T14:49:00Z</dcterms:created>
  <dcterms:modified xsi:type="dcterms:W3CDTF">2021-05-26T09:15:00Z</dcterms:modified>
</cp:coreProperties>
</file>