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8FE3A" w14:textId="3137EEC0" w:rsidR="004167CC" w:rsidRDefault="004167CC">
      <w:pPr>
        <w:jc w:val="both"/>
        <w:rPr>
          <w:rFonts w:ascii="Tahoma" w:hAnsi="Tahoma" w:cs="Tahoma"/>
          <w:sz w:val="20"/>
          <w:lang w:val="nl-BE"/>
        </w:rPr>
      </w:pPr>
      <w:r>
        <w:rPr>
          <w:rFonts w:ascii="Tahoma" w:hAnsi="Tahoma" w:cs="Tahoma"/>
          <w:sz w:val="20"/>
          <w:lang w:val="nl-BE"/>
        </w:rPr>
        <w:t xml:space="preserve">     </w:t>
      </w:r>
    </w:p>
    <w:p w14:paraId="2B84A043" w14:textId="5A602739" w:rsidR="009238D9" w:rsidRPr="00103423" w:rsidRDefault="009238D9" w:rsidP="009238D9">
      <w:pPr>
        <w:rPr>
          <w:rFonts w:asciiTheme="minorHAnsi" w:hAnsiTheme="minorHAnsi" w:cstheme="minorHAnsi"/>
          <w:b/>
          <w:sz w:val="20"/>
          <w:lang w:val="nl-BE"/>
        </w:rPr>
      </w:pPr>
      <w:r w:rsidRPr="00103423">
        <w:rPr>
          <w:rFonts w:asciiTheme="minorHAnsi" w:hAnsiTheme="minorHAnsi" w:cstheme="minorHAnsi"/>
          <w:b/>
          <w:sz w:val="20"/>
          <w:u w:val="single"/>
          <w:lang w:val="nl-BE"/>
        </w:rPr>
        <w:t>VERSLAG VAN DE RAAD VAN BESTUUR OVER HET BOEKJAAR VAN  01/01/20</w:t>
      </w:r>
      <w:r w:rsidR="00666E0A">
        <w:rPr>
          <w:rFonts w:asciiTheme="minorHAnsi" w:hAnsiTheme="minorHAnsi" w:cstheme="minorHAnsi"/>
          <w:b/>
          <w:sz w:val="20"/>
          <w:u w:val="single"/>
          <w:lang w:val="nl-BE"/>
        </w:rPr>
        <w:t>20</w:t>
      </w:r>
      <w:r w:rsidRPr="00103423">
        <w:rPr>
          <w:rFonts w:asciiTheme="minorHAnsi" w:hAnsiTheme="minorHAnsi" w:cstheme="minorHAnsi"/>
          <w:b/>
          <w:sz w:val="20"/>
          <w:u w:val="single"/>
          <w:lang w:val="nl-BE"/>
        </w:rPr>
        <w:t xml:space="preserve"> TOT 31/12/20</w:t>
      </w:r>
      <w:r w:rsidR="00666E0A">
        <w:rPr>
          <w:rFonts w:asciiTheme="minorHAnsi" w:hAnsiTheme="minorHAnsi" w:cstheme="minorHAnsi"/>
          <w:b/>
          <w:sz w:val="20"/>
          <w:u w:val="single"/>
          <w:lang w:val="nl-BE"/>
        </w:rPr>
        <w:t>20</w:t>
      </w:r>
    </w:p>
    <w:p w14:paraId="738F36C0" w14:textId="77777777" w:rsidR="009238D9" w:rsidRDefault="009238D9">
      <w:pPr>
        <w:jc w:val="center"/>
      </w:pPr>
    </w:p>
    <w:p w14:paraId="6D3BD5C4" w14:textId="77777777" w:rsidR="009238D9" w:rsidRDefault="009238D9">
      <w:pPr>
        <w:jc w:val="center"/>
        <w:rPr>
          <w:rFonts w:ascii="Tahoma" w:hAnsi="Tahoma" w:cs="Tahoma"/>
          <w:b/>
          <w:sz w:val="20"/>
          <w:u w:val="single"/>
          <w:lang w:val="nl-BE"/>
        </w:rPr>
      </w:pPr>
    </w:p>
    <w:p w14:paraId="0A7A993F" w14:textId="15290915" w:rsidR="00283056" w:rsidRPr="00FE2AFA" w:rsidRDefault="00283056" w:rsidP="00283056">
      <w:pPr>
        <w:rPr>
          <w:rFonts w:asciiTheme="minorHAnsi" w:hAnsiTheme="minorHAnsi" w:cstheme="minorHAnsi"/>
          <w:sz w:val="20"/>
        </w:rPr>
      </w:pPr>
      <w:r>
        <w:rPr>
          <w:rFonts w:asciiTheme="minorHAnsi" w:hAnsiTheme="minorHAnsi" w:cstheme="minorHAnsi"/>
          <w:b/>
          <w:sz w:val="20"/>
        </w:rPr>
        <w:t>IDENTIFICATIEGEGEVENS</w:t>
      </w:r>
      <w:r w:rsidRPr="00FE2AFA">
        <w:rPr>
          <w:rFonts w:asciiTheme="minorHAnsi" w:hAnsiTheme="minorHAnsi" w:cstheme="minorHAnsi"/>
          <w:b/>
          <w:sz w:val="20"/>
        </w:rPr>
        <w:t xml:space="preserve"> </w:t>
      </w:r>
    </w:p>
    <w:p w14:paraId="515011C1" w14:textId="76CB6A5C" w:rsidR="00283056" w:rsidRPr="001E57C8" w:rsidRDefault="00283056" w:rsidP="009238D9">
      <w:pPr>
        <w:rPr>
          <w:rFonts w:asciiTheme="minorHAnsi" w:hAnsiTheme="minorHAnsi" w:cstheme="minorHAnsi"/>
          <w:sz w:val="20"/>
        </w:rPr>
      </w:pPr>
      <w:proofErr w:type="spellStart"/>
      <w:r w:rsidRPr="001E57C8">
        <w:rPr>
          <w:rFonts w:asciiTheme="minorHAnsi" w:hAnsiTheme="minorHAnsi" w:cstheme="minorHAnsi"/>
          <w:sz w:val="20"/>
        </w:rPr>
        <w:t>Autonoom</w:t>
      </w:r>
      <w:proofErr w:type="spellEnd"/>
      <w:r w:rsidRPr="001E57C8">
        <w:rPr>
          <w:rFonts w:asciiTheme="minorHAnsi" w:hAnsiTheme="minorHAnsi" w:cstheme="minorHAnsi"/>
          <w:sz w:val="20"/>
        </w:rPr>
        <w:t xml:space="preserve"> </w:t>
      </w:r>
      <w:proofErr w:type="spellStart"/>
      <w:r w:rsidR="001F7B99" w:rsidRPr="001E57C8">
        <w:rPr>
          <w:rFonts w:asciiTheme="minorHAnsi" w:hAnsiTheme="minorHAnsi" w:cstheme="minorHAnsi"/>
          <w:sz w:val="20"/>
        </w:rPr>
        <w:t>Gemeentebedrijf</w:t>
      </w:r>
      <w:proofErr w:type="spellEnd"/>
      <w:r w:rsidR="001F7B99" w:rsidRPr="001E57C8">
        <w:rPr>
          <w:rFonts w:asciiTheme="minorHAnsi" w:hAnsiTheme="minorHAnsi" w:cstheme="minorHAnsi"/>
          <w:sz w:val="20"/>
        </w:rPr>
        <w:t xml:space="preserve"> </w:t>
      </w:r>
      <w:r w:rsidR="00B56A8C">
        <w:rPr>
          <w:rFonts w:asciiTheme="minorHAnsi" w:hAnsiTheme="minorHAnsi" w:cstheme="minorHAnsi"/>
          <w:sz w:val="20"/>
        </w:rPr>
        <w:t>Kontich</w:t>
      </w:r>
    </w:p>
    <w:p w14:paraId="25E5A092" w14:textId="25B7B5C8" w:rsidR="005B2266" w:rsidRDefault="00B56A8C" w:rsidP="009238D9">
      <w:pPr>
        <w:rPr>
          <w:rFonts w:asciiTheme="minorHAnsi" w:hAnsiTheme="minorHAnsi" w:cstheme="minorHAnsi"/>
          <w:sz w:val="20"/>
        </w:rPr>
      </w:pPr>
      <w:proofErr w:type="spellStart"/>
      <w:r>
        <w:rPr>
          <w:rFonts w:asciiTheme="minorHAnsi" w:hAnsiTheme="minorHAnsi" w:cstheme="minorHAnsi"/>
          <w:sz w:val="20"/>
        </w:rPr>
        <w:t>Gemeenteplein</w:t>
      </w:r>
      <w:proofErr w:type="spellEnd"/>
      <w:r>
        <w:rPr>
          <w:rFonts w:asciiTheme="minorHAnsi" w:hAnsiTheme="minorHAnsi" w:cstheme="minorHAnsi"/>
          <w:sz w:val="20"/>
        </w:rPr>
        <w:t xml:space="preserve"> 1</w:t>
      </w:r>
    </w:p>
    <w:p w14:paraId="63FCF481" w14:textId="77FC913A" w:rsidR="001F7B99" w:rsidRPr="009E4185" w:rsidRDefault="00B56A8C" w:rsidP="009238D9">
      <w:pPr>
        <w:rPr>
          <w:rFonts w:asciiTheme="minorHAnsi" w:hAnsiTheme="minorHAnsi" w:cstheme="minorHAnsi"/>
          <w:sz w:val="20"/>
          <w:highlight w:val="yellow"/>
        </w:rPr>
      </w:pPr>
      <w:r>
        <w:rPr>
          <w:rFonts w:asciiTheme="minorHAnsi" w:hAnsiTheme="minorHAnsi" w:cstheme="minorHAnsi"/>
          <w:sz w:val="20"/>
        </w:rPr>
        <w:t>2550 KONTICH</w:t>
      </w:r>
    </w:p>
    <w:p w14:paraId="4D193B9F" w14:textId="3DB8B099" w:rsidR="001E57C8" w:rsidRPr="001E57C8" w:rsidRDefault="001E57C8" w:rsidP="009238D9">
      <w:pPr>
        <w:rPr>
          <w:rFonts w:asciiTheme="minorHAnsi" w:hAnsiTheme="minorHAnsi" w:cstheme="minorHAnsi"/>
          <w:sz w:val="20"/>
        </w:rPr>
      </w:pPr>
      <w:r w:rsidRPr="005542E9">
        <w:rPr>
          <w:rFonts w:asciiTheme="minorHAnsi" w:hAnsiTheme="minorHAnsi" w:cstheme="minorHAnsi"/>
          <w:sz w:val="20"/>
        </w:rPr>
        <w:t xml:space="preserve">BE </w:t>
      </w:r>
      <w:r w:rsidR="00B56A8C">
        <w:rPr>
          <w:rFonts w:asciiTheme="minorHAnsi" w:hAnsiTheme="minorHAnsi" w:cstheme="minorHAnsi"/>
          <w:sz w:val="20"/>
        </w:rPr>
        <w:t>0871.968.335</w:t>
      </w:r>
    </w:p>
    <w:p w14:paraId="51B578EA" w14:textId="77777777" w:rsidR="00283056" w:rsidRDefault="00283056" w:rsidP="009238D9">
      <w:pPr>
        <w:rPr>
          <w:rFonts w:asciiTheme="minorHAnsi" w:hAnsiTheme="minorHAnsi" w:cstheme="minorHAnsi"/>
          <w:b/>
          <w:sz w:val="20"/>
        </w:rPr>
      </w:pPr>
    </w:p>
    <w:p w14:paraId="40AC98C8" w14:textId="77777777" w:rsidR="00283056" w:rsidRDefault="00283056" w:rsidP="009238D9">
      <w:pPr>
        <w:rPr>
          <w:rFonts w:asciiTheme="minorHAnsi" w:hAnsiTheme="minorHAnsi" w:cstheme="minorHAnsi"/>
          <w:b/>
          <w:sz w:val="20"/>
        </w:rPr>
      </w:pPr>
    </w:p>
    <w:p w14:paraId="6668FE40" w14:textId="39EC7E0D" w:rsidR="004167CC" w:rsidRPr="00FE2AFA" w:rsidRDefault="00FE2AFA" w:rsidP="009238D9">
      <w:pPr>
        <w:rPr>
          <w:rFonts w:asciiTheme="minorHAnsi" w:hAnsiTheme="minorHAnsi" w:cstheme="minorHAnsi"/>
          <w:sz w:val="20"/>
        </w:rPr>
      </w:pPr>
      <w:r>
        <w:rPr>
          <w:rFonts w:asciiTheme="minorHAnsi" w:hAnsiTheme="minorHAnsi" w:cstheme="minorHAnsi"/>
          <w:b/>
          <w:sz w:val="20"/>
        </w:rPr>
        <w:t>I</w:t>
      </w:r>
      <w:r w:rsidRPr="00FE2AFA">
        <w:rPr>
          <w:rFonts w:asciiTheme="minorHAnsi" w:hAnsiTheme="minorHAnsi" w:cstheme="minorHAnsi"/>
          <w:b/>
          <w:sz w:val="20"/>
        </w:rPr>
        <w:t>NHOUDSOPGAVE</w:t>
      </w:r>
      <w:r w:rsidR="004167CC" w:rsidRPr="00FE2AFA">
        <w:rPr>
          <w:rFonts w:asciiTheme="minorHAnsi" w:hAnsiTheme="minorHAnsi" w:cstheme="minorHAnsi"/>
          <w:b/>
          <w:sz w:val="20"/>
        </w:rPr>
        <w:t xml:space="preserve"> </w:t>
      </w:r>
    </w:p>
    <w:p w14:paraId="6668FE43" w14:textId="77777777" w:rsidR="004167CC" w:rsidRPr="00FE2AFA" w:rsidRDefault="004167CC">
      <w:pPr>
        <w:jc w:val="both"/>
        <w:rPr>
          <w:rFonts w:asciiTheme="minorHAnsi" w:hAnsiTheme="minorHAnsi" w:cstheme="minorHAnsi"/>
          <w:sz w:val="20"/>
        </w:rPr>
      </w:pPr>
    </w:p>
    <w:p w14:paraId="67ED76E2" w14:textId="77777777" w:rsidR="00634869" w:rsidRDefault="004167CC" w:rsidP="00C651AC">
      <w:pPr>
        <w:pStyle w:val="Lijstalinea"/>
        <w:numPr>
          <w:ilvl w:val="0"/>
          <w:numId w:val="36"/>
        </w:numPr>
        <w:spacing w:after="120" w:line="360" w:lineRule="auto"/>
        <w:jc w:val="both"/>
        <w:rPr>
          <w:rFonts w:asciiTheme="minorHAnsi" w:hAnsiTheme="minorHAnsi" w:cstheme="minorHAnsi"/>
          <w:sz w:val="20"/>
          <w:lang w:val="nl-BE"/>
        </w:rPr>
      </w:pPr>
      <w:r w:rsidRPr="00634869">
        <w:rPr>
          <w:rFonts w:asciiTheme="minorHAnsi" w:hAnsiTheme="minorHAnsi" w:cstheme="minorHAnsi"/>
          <w:sz w:val="20"/>
          <w:lang w:val="nl-BE"/>
        </w:rPr>
        <w:t>Commentaar op enkele punten van de jaarrekening</w:t>
      </w:r>
    </w:p>
    <w:p w14:paraId="6668FE45" w14:textId="335432CE" w:rsidR="004167CC" w:rsidRPr="00634869" w:rsidRDefault="004167CC" w:rsidP="00634869">
      <w:pPr>
        <w:pStyle w:val="Lijstalinea"/>
        <w:numPr>
          <w:ilvl w:val="1"/>
          <w:numId w:val="36"/>
        </w:numPr>
        <w:spacing w:after="120" w:line="360" w:lineRule="auto"/>
        <w:jc w:val="both"/>
        <w:rPr>
          <w:rFonts w:asciiTheme="minorHAnsi" w:hAnsiTheme="minorHAnsi" w:cstheme="minorHAnsi"/>
          <w:sz w:val="20"/>
          <w:lang w:val="nl-BE"/>
        </w:rPr>
      </w:pPr>
      <w:r w:rsidRPr="00634869">
        <w:rPr>
          <w:rFonts w:asciiTheme="minorHAnsi" w:hAnsiTheme="minorHAnsi" w:cstheme="minorHAnsi"/>
          <w:sz w:val="20"/>
          <w:lang w:val="nl-BE"/>
        </w:rPr>
        <w:t>Materiële en immateriële vaste activa</w:t>
      </w:r>
    </w:p>
    <w:p w14:paraId="6668FE46" w14:textId="262B906D" w:rsidR="004167CC" w:rsidRPr="00FE2AFA" w:rsidRDefault="004167CC" w:rsidP="00634869">
      <w:pPr>
        <w:pStyle w:val="Lijstalinea"/>
        <w:numPr>
          <w:ilvl w:val="1"/>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Liquide middelen en geldbeleggingen</w:t>
      </w:r>
    </w:p>
    <w:p w14:paraId="6668FE47" w14:textId="75665BAE" w:rsidR="004167CC" w:rsidRPr="00FE2AFA" w:rsidRDefault="004167CC" w:rsidP="00634869">
      <w:pPr>
        <w:pStyle w:val="Lijstalinea"/>
        <w:numPr>
          <w:ilvl w:val="1"/>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Eigen vermogen</w:t>
      </w:r>
    </w:p>
    <w:p w14:paraId="6668FE48" w14:textId="2447F747" w:rsidR="004167CC" w:rsidRPr="00FE2AFA" w:rsidRDefault="004167CC" w:rsidP="00634869">
      <w:pPr>
        <w:pStyle w:val="Lijstalinea"/>
        <w:numPr>
          <w:ilvl w:val="1"/>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 xml:space="preserve">Schulden </w:t>
      </w:r>
    </w:p>
    <w:p w14:paraId="6668FE49" w14:textId="342949D7" w:rsidR="004167CC" w:rsidRPr="00FE2AFA" w:rsidRDefault="004167CC" w:rsidP="00634869">
      <w:pPr>
        <w:pStyle w:val="Lijstalinea"/>
        <w:numPr>
          <w:ilvl w:val="1"/>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Bedrijfsresultaat</w:t>
      </w:r>
    </w:p>
    <w:p w14:paraId="6668FE4A" w14:textId="606CFFBA"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Belangrijke gebeurtenissen na balansdatum.</w:t>
      </w:r>
    </w:p>
    <w:p w14:paraId="6668FE4B" w14:textId="77777777"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Omstandigheden die de ontwikkeling van de vennootschap aanmerkelijk kunnen beïnvloeden.</w:t>
      </w:r>
    </w:p>
    <w:p w14:paraId="6668FE4C" w14:textId="77777777"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Werkzaamheden op gebied van onderzoek en ontwikkeling.</w:t>
      </w:r>
    </w:p>
    <w:p w14:paraId="6668FE4D" w14:textId="6719E876" w:rsidR="004167CC"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Bijkantoren van de vennootschap.</w:t>
      </w:r>
    </w:p>
    <w:p w14:paraId="67F7F45F" w14:textId="405F60DF" w:rsidR="007A4D67" w:rsidRPr="007A4D67" w:rsidRDefault="007A4D67" w:rsidP="007A4D67">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 xml:space="preserve">Alarmprocedure </w:t>
      </w:r>
      <w:r>
        <w:rPr>
          <w:rFonts w:asciiTheme="minorHAnsi" w:hAnsiTheme="minorHAnsi" w:cstheme="minorHAnsi"/>
          <w:sz w:val="20"/>
          <w:lang w:val="nl-BE"/>
        </w:rPr>
        <w:t>bij opmerkelijke verliezen</w:t>
      </w:r>
      <w:r w:rsidRPr="00FE2AFA">
        <w:rPr>
          <w:rFonts w:asciiTheme="minorHAnsi" w:hAnsiTheme="minorHAnsi" w:cstheme="minorHAnsi"/>
          <w:sz w:val="20"/>
          <w:lang w:val="nl-BE"/>
        </w:rPr>
        <w:t>.</w:t>
      </w:r>
    </w:p>
    <w:p w14:paraId="6668FE4F" w14:textId="77777777"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Voorstel van de resultaatverdeling.</w:t>
      </w:r>
    </w:p>
    <w:p w14:paraId="6668FE50" w14:textId="77777777"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Uitzonderlijke werkzaamheden en bijzondere opdrachten van de commissaris verricht door vennootschappen waar de commissaris een beroepsmatig samenwerkingsverband mee heeft.</w:t>
      </w:r>
    </w:p>
    <w:p w14:paraId="6668FE51" w14:textId="77777777"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Diverse</w:t>
      </w:r>
    </w:p>
    <w:p w14:paraId="6668FE52" w14:textId="77777777" w:rsidR="004167CC" w:rsidRPr="00FE2AFA" w:rsidRDefault="004167CC">
      <w:pPr>
        <w:spacing w:line="312" w:lineRule="auto"/>
        <w:jc w:val="both"/>
        <w:rPr>
          <w:rFonts w:asciiTheme="minorHAnsi" w:hAnsiTheme="minorHAnsi" w:cstheme="minorHAnsi"/>
          <w:sz w:val="20"/>
          <w:lang w:val="nl-BE"/>
        </w:rPr>
      </w:pPr>
    </w:p>
    <w:p w14:paraId="6668FE53" w14:textId="77777777" w:rsidR="004167CC" w:rsidRPr="00FE2AFA" w:rsidRDefault="004167CC">
      <w:pPr>
        <w:spacing w:line="312" w:lineRule="auto"/>
        <w:jc w:val="both"/>
        <w:rPr>
          <w:rFonts w:asciiTheme="minorHAnsi" w:hAnsiTheme="minorHAnsi" w:cstheme="minorHAnsi"/>
          <w:sz w:val="20"/>
          <w:lang w:val="nl-BE"/>
        </w:rPr>
      </w:pPr>
    </w:p>
    <w:p w14:paraId="6668FE54" w14:textId="77777777" w:rsidR="004167CC" w:rsidRPr="00FE2AFA" w:rsidRDefault="004167CC">
      <w:pPr>
        <w:spacing w:line="312" w:lineRule="auto"/>
        <w:jc w:val="both"/>
        <w:rPr>
          <w:rFonts w:asciiTheme="minorHAnsi" w:hAnsiTheme="minorHAnsi" w:cstheme="minorHAnsi"/>
          <w:sz w:val="20"/>
          <w:lang w:val="nl-BE"/>
        </w:rPr>
      </w:pPr>
    </w:p>
    <w:p w14:paraId="6668FE55" w14:textId="77777777" w:rsidR="004167CC" w:rsidRPr="00FE2AFA" w:rsidRDefault="004167CC">
      <w:pPr>
        <w:spacing w:line="312" w:lineRule="auto"/>
        <w:jc w:val="both"/>
        <w:rPr>
          <w:rFonts w:asciiTheme="minorHAnsi" w:hAnsiTheme="minorHAnsi" w:cstheme="minorHAnsi"/>
          <w:sz w:val="20"/>
          <w:lang w:val="nl-BE"/>
        </w:rPr>
      </w:pPr>
      <w:r w:rsidRPr="00FE2AFA">
        <w:rPr>
          <w:rFonts w:asciiTheme="minorHAnsi" w:hAnsiTheme="minorHAnsi" w:cstheme="minorHAnsi"/>
          <w:sz w:val="20"/>
          <w:lang w:val="nl-BE"/>
        </w:rPr>
        <w:br w:type="page"/>
      </w:r>
      <w:r w:rsidRPr="00FE2AFA">
        <w:rPr>
          <w:rFonts w:asciiTheme="minorHAnsi" w:hAnsiTheme="minorHAnsi" w:cstheme="minorHAnsi"/>
          <w:sz w:val="20"/>
          <w:lang w:val="nl-BE"/>
        </w:rPr>
        <w:lastRenderedPageBreak/>
        <w:t>Geachte,</w:t>
      </w:r>
    </w:p>
    <w:p w14:paraId="6668FE57" w14:textId="77777777" w:rsidR="004167CC" w:rsidRPr="00FE2AFA" w:rsidRDefault="004167CC">
      <w:pPr>
        <w:spacing w:line="312" w:lineRule="auto"/>
        <w:jc w:val="both"/>
        <w:rPr>
          <w:rFonts w:asciiTheme="minorHAnsi" w:hAnsiTheme="minorHAnsi" w:cstheme="minorHAnsi"/>
          <w:sz w:val="20"/>
          <w:lang w:val="nl-BE"/>
        </w:rPr>
      </w:pPr>
    </w:p>
    <w:p w14:paraId="6668FE62" w14:textId="0752ED72" w:rsidR="004167CC" w:rsidRPr="00FE2AFA" w:rsidRDefault="004167CC">
      <w:pPr>
        <w:spacing w:line="312" w:lineRule="auto"/>
        <w:jc w:val="both"/>
        <w:rPr>
          <w:rFonts w:asciiTheme="minorHAnsi" w:hAnsiTheme="minorHAnsi" w:cstheme="minorHAnsi"/>
          <w:sz w:val="20"/>
          <w:lang w:val="nl-BE"/>
        </w:rPr>
      </w:pPr>
      <w:r w:rsidRPr="00FE2AFA">
        <w:rPr>
          <w:rFonts w:asciiTheme="minorHAnsi" w:hAnsiTheme="minorHAnsi" w:cstheme="minorHAnsi"/>
          <w:sz w:val="20"/>
          <w:lang w:val="nl-BE"/>
        </w:rPr>
        <w:t xml:space="preserve">Hiermede brengen wij U verslag uit over het ontwerp van jaarrekening over </w:t>
      </w:r>
      <w:r w:rsidRPr="00825569">
        <w:rPr>
          <w:rFonts w:asciiTheme="minorHAnsi" w:hAnsiTheme="minorHAnsi" w:cstheme="minorHAnsi"/>
          <w:sz w:val="20"/>
          <w:lang w:val="nl-BE"/>
        </w:rPr>
        <w:t xml:space="preserve">boekjaar </w:t>
      </w:r>
      <w:r w:rsidR="001C43F1" w:rsidRPr="00825569">
        <w:rPr>
          <w:rFonts w:asciiTheme="minorHAnsi" w:hAnsiTheme="minorHAnsi" w:cstheme="minorHAnsi"/>
          <w:sz w:val="20"/>
          <w:lang w:val="nl-BE"/>
        </w:rPr>
        <w:t>20</w:t>
      </w:r>
      <w:r w:rsidR="00666E0A">
        <w:rPr>
          <w:rFonts w:asciiTheme="minorHAnsi" w:hAnsiTheme="minorHAnsi" w:cstheme="minorHAnsi"/>
          <w:sz w:val="20"/>
          <w:lang w:val="nl-BE"/>
        </w:rPr>
        <w:t>20</w:t>
      </w:r>
      <w:r w:rsidRPr="00825569">
        <w:rPr>
          <w:rFonts w:asciiTheme="minorHAnsi" w:hAnsiTheme="minorHAnsi" w:cstheme="minorHAnsi"/>
          <w:sz w:val="20"/>
          <w:lang w:val="nl-BE"/>
        </w:rPr>
        <w:t xml:space="preserve">, met een balanstotaal van € </w:t>
      </w:r>
      <w:r w:rsidR="00666E0A" w:rsidRPr="00666E0A">
        <w:rPr>
          <w:rFonts w:asciiTheme="minorHAnsi" w:hAnsiTheme="minorHAnsi" w:cstheme="minorHAnsi"/>
          <w:sz w:val="20"/>
          <w:lang w:val="nl-BE"/>
        </w:rPr>
        <w:t>13.988.515,19</w:t>
      </w:r>
      <w:r w:rsidR="0027364C">
        <w:rPr>
          <w:rFonts w:asciiTheme="minorHAnsi" w:hAnsiTheme="minorHAnsi" w:cstheme="minorHAnsi"/>
          <w:sz w:val="20"/>
          <w:lang w:val="nl-BE"/>
        </w:rPr>
        <w:t xml:space="preserve"> </w:t>
      </w:r>
      <w:r w:rsidRPr="00825569">
        <w:rPr>
          <w:rFonts w:asciiTheme="minorHAnsi" w:hAnsiTheme="minorHAnsi" w:cstheme="minorHAnsi"/>
          <w:sz w:val="20"/>
          <w:lang w:val="nl-BE"/>
        </w:rPr>
        <w:t xml:space="preserve">en een </w:t>
      </w:r>
      <w:r w:rsidR="001C43F1" w:rsidRPr="00825569">
        <w:rPr>
          <w:rFonts w:asciiTheme="minorHAnsi" w:hAnsiTheme="minorHAnsi" w:cstheme="minorHAnsi"/>
          <w:sz w:val="20"/>
          <w:lang w:val="nl-BE"/>
        </w:rPr>
        <w:t xml:space="preserve">te bestemmen </w:t>
      </w:r>
      <w:r w:rsidR="00666E0A">
        <w:rPr>
          <w:rFonts w:asciiTheme="minorHAnsi" w:hAnsiTheme="minorHAnsi" w:cstheme="minorHAnsi"/>
          <w:sz w:val="20"/>
          <w:lang w:val="nl-BE"/>
        </w:rPr>
        <w:t>winst</w:t>
      </w:r>
      <w:r w:rsidR="00825569" w:rsidRPr="00825569">
        <w:rPr>
          <w:rFonts w:asciiTheme="minorHAnsi" w:hAnsiTheme="minorHAnsi" w:cstheme="minorHAnsi"/>
          <w:sz w:val="20"/>
          <w:lang w:val="nl-BE"/>
        </w:rPr>
        <w:t xml:space="preserve"> van het boekjaar </w:t>
      </w:r>
      <w:r w:rsidR="00336E1C" w:rsidRPr="00825569">
        <w:rPr>
          <w:rFonts w:asciiTheme="minorHAnsi" w:hAnsiTheme="minorHAnsi" w:cstheme="minorHAnsi"/>
          <w:sz w:val="20"/>
          <w:lang w:val="nl-BE"/>
        </w:rPr>
        <w:t xml:space="preserve">van € </w:t>
      </w:r>
      <w:r w:rsidR="00666E0A" w:rsidRPr="00666E0A">
        <w:rPr>
          <w:rFonts w:asciiTheme="minorHAnsi" w:hAnsiTheme="minorHAnsi" w:cstheme="minorHAnsi"/>
          <w:sz w:val="20"/>
          <w:lang w:val="nl-BE"/>
        </w:rPr>
        <w:t>53.316,45</w:t>
      </w:r>
      <w:r w:rsidR="00C55EA9" w:rsidRPr="00825569">
        <w:rPr>
          <w:rFonts w:asciiTheme="minorHAnsi" w:hAnsiTheme="minorHAnsi" w:cstheme="minorHAnsi"/>
          <w:sz w:val="20"/>
          <w:lang w:val="nl-BE"/>
        </w:rPr>
        <w:t>.</w:t>
      </w:r>
    </w:p>
    <w:p w14:paraId="6668FE63" w14:textId="736FAE77" w:rsidR="00955CD9" w:rsidRDefault="00955CD9" w:rsidP="00C55EA9">
      <w:pPr>
        <w:spacing w:line="312" w:lineRule="auto"/>
        <w:jc w:val="both"/>
        <w:rPr>
          <w:rFonts w:asciiTheme="minorHAnsi" w:hAnsiTheme="minorHAnsi" w:cstheme="minorHAnsi"/>
          <w:sz w:val="20"/>
          <w:lang w:val="nl-BE"/>
        </w:rPr>
      </w:pPr>
    </w:p>
    <w:p w14:paraId="6668FE65" w14:textId="671BF541" w:rsidR="004167CC" w:rsidRPr="00393345" w:rsidRDefault="004167CC" w:rsidP="00393345">
      <w:pPr>
        <w:pStyle w:val="Kop2"/>
        <w:numPr>
          <w:ilvl w:val="0"/>
          <w:numId w:val="15"/>
        </w:numPr>
        <w:rPr>
          <w:rFonts w:asciiTheme="minorHAnsi" w:hAnsiTheme="minorHAnsi" w:cstheme="minorHAnsi"/>
          <w:sz w:val="20"/>
        </w:rPr>
      </w:pPr>
      <w:r w:rsidRPr="00FE2AFA">
        <w:rPr>
          <w:rFonts w:asciiTheme="minorHAnsi" w:hAnsiTheme="minorHAnsi" w:cstheme="minorHAnsi"/>
          <w:sz w:val="20"/>
        </w:rPr>
        <w:t>Commentaar op enkele punten van de jaarrekening</w:t>
      </w:r>
    </w:p>
    <w:p w14:paraId="6668FE66" w14:textId="77777777" w:rsidR="004167CC" w:rsidRPr="00FE2AFA" w:rsidRDefault="004167CC">
      <w:pPr>
        <w:spacing w:line="312"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 xml:space="preserve">  </w:t>
      </w:r>
    </w:p>
    <w:p w14:paraId="6668FE67" w14:textId="77777777" w:rsidR="00034484" w:rsidRPr="00FE2AFA" w:rsidRDefault="00034484">
      <w:pPr>
        <w:numPr>
          <w:ilvl w:val="0"/>
          <w:numId w:val="28"/>
        </w:numPr>
        <w:spacing w:line="312" w:lineRule="auto"/>
        <w:jc w:val="both"/>
        <w:rPr>
          <w:rFonts w:asciiTheme="minorHAnsi" w:hAnsiTheme="minorHAnsi" w:cstheme="minorHAnsi"/>
          <w:sz w:val="20"/>
          <w:u w:val="single"/>
          <w:lang w:val="nl-BE"/>
        </w:rPr>
      </w:pPr>
      <w:r w:rsidRPr="00FE2AFA">
        <w:rPr>
          <w:rFonts w:asciiTheme="minorHAnsi" w:hAnsiTheme="minorHAnsi" w:cstheme="minorHAnsi"/>
          <w:sz w:val="20"/>
          <w:u w:val="single"/>
          <w:lang w:val="nl-BE"/>
        </w:rPr>
        <w:t>De vaste activa</w:t>
      </w:r>
    </w:p>
    <w:p w14:paraId="6668FE68" w14:textId="77777777" w:rsidR="00034484" w:rsidRPr="00FE2AFA" w:rsidRDefault="00034484" w:rsidP="00034484">
      <w:pPr>
        <w:spacing w:line="312" w:lineRule="auto"/>
        <w:jc w:val="both"/>
        <w:rPr>
          <w:rFonts w:asciiTheme="minorHAnsi" w:hAnsiTheme="minorHAnsi" w:cstheme="minorHAnsi"/>
          <w:sz w:val="20"/>
          <w:u w:val="single"/>
          <w:lang w:val="nl-BE"/>
        </w:rPr>
      </w:pPr>
    </w:p>
    <w:p w14:paraId="1C53CF4A" w14:textId="409C03FE" w:rsidR="007B4C79" w:rsidRDefault="007B4C79" w:rsidP="00034484">
      <w:pPr>
        <w:spacing w:line="312" w:lineRule="auto"/>
        <w:ind w:left="720"/>
        <w:jc w:val="both"/>
        <w:rPr>
          <w:rFonts w:asciiTheme="minorHAnsi" w:hAnsiTheme="minorHAnsi" w:cstheme="minorHAnsi"/>
          <w:sz w:val="20"/>
          <w:lang w:val="nl-BE"/>
        </w:rPr>
      </w:pPr>
      <w:r w:rsidRPr="007B4C79">
        <w:rPr>
          <w:rFonts w:asciiTheme="minorHAnsi" w:hAnsiTheme="minorHAnsi" w:cstheme="minorHAnsi"/>
          <w:sz w:val="20"/>
          <w:lang w:val="nl-BE"/>
        </w:rPr>
        <w:t xml:space="preserve">De netto boekwaarde van de vaste activa bedraagt € </w:t>
      </w:r>
      <w:r w:rsidR="00666E0A" w:rsidRPr="00666E0A">
        <w:rPr>
          <w:rFonts w:asciiTheme="minorHAnsi" w:hAnsiTheme="minorHAnsi" w:cstheme="minorHAnsi"/>
          <w:sz w:val="20"/>
          <w:lang w:val="nl-BE"/>
        </w:rPr>
        <w:t>13.630.892,95</w:t>
      </w:r>
      <w:r w:rsidRPr="007B4C79">
        <w:rPr>
          <w:rFonts w:asciiTheme="minorHAnsi" w:hAnsiTheme="minorHAnsi" w:cstheme="minorHAnsi"/>
          <w:sz w:val="20"/>
          <w:lang w:val="nl-BE"/>
        </w:rPr>
        <w:t>. Binnen deze post vinden we voornamelijk de netto boekwaarde (=initiële waarde verminderd met de afschrijvingen) terug van</w:t>
      </w:r>
      <w:r w:rsidR="009E6C09">
        <w:rPr>
          <w:rFonts w:asciiTheme="minorHAnsi" w:hAnsiTheme="minorHAnsi" w:cstheme="minorHAnsi"/>
          <w:sz w:val="20"/>
          <w:lang w:val="nl-BE"/>
        </w:rPr>
        <w:t xml:space="preserve"> </w:t>
      </w:r>
      <w:r w:rsidR="00D15DF8">
        <w:rPr>
          <w:rFonts w:asciiTheme="minorHAnsi" w:hAnsiTheme="minorHAnsi" w:cstheme="minorHAnsi"/>
          <w:sz w:val="20"/>
          <w:lang w:val="nl-BE"/>
        </w:rPr>
        <w:t>het bedrijvencentrum, sportcomplex ‘De Nachtegaal’</w:t>
      </w:r>
      <w:r w:rsidR="00CB01E5">
        <w:rPr>
          <w:rFonts w:asciiTheme="minorHAnsi" w:hAnsiTheme="minorHAnsi" w:cstheme="minorHAnsi"/>
          <w:sz w:val="20"/>
          <w:lang w:val="nl-BE"/>
        </w:rPr>
        <w:t xml:space="preserve"> (incl</w:t>
      </w:r>
      <w:r w:rsidR="00762793">
        <w:rPr>
          <w:rFonts w:asciiTheme="minorHAnsi" w:hAnsiTheme="minorHAnsi" w:cstheme="minorHAnsi"/>
          <w:sz w:val="20"/>
          <w:lang w:val="nl-BE"/>
        </w:rPr>
        <w:t>usief</w:t>
      </w:r>
      <w:r w:rsidR="00CB01E5">
        <w:rPr>
          <w:rFonts w:asciiTheme="minorHAnsi" w:hAnsiTheme="minorHAnsi" w:cstheme="minorHAnsi"/>
          <w:sz w:val="20"/>
          <w:lang w:val="nl-BE"/>
        </w:rPr>
        <w:t xml:space="preserve"> terreinen)</w:t>
      </w:r>
      <w:r w:rsidR="00D15DF8">
        <w:rPr>
          <w:rFonts w:asciiTheme="minorHAnsi" w:hAnsiTheme="minorHAnsi" w:cstheme="minorHAnsi"/>
          <w:sz w:val="20"/>
          <w:lang w:val="nl-BE"/>
        </w:rPr>
        <w:t>, ver</w:t>
      </w:r>
      <w:r w:rsidR="00E86A6B">
        <w:rPr>
          <w:rFonts w:asciiTheme="minorHAnsi" w:hAnsiTheme="minorHAnsi" w:cstheme="minorHAnsi"/>
          <w:sz w:val="20"/>
          <w:lang w:val="nl-BE"/>
        </w:rPr>
        <w:t>bouwingen zwembad en de roerende goederen van sportinfrastructuur.</w:t>
      </w:r>
      <w:r w:rsidR="00AD6016">
        <w:rPr>
          <w:rFonts w:asciiTheme="minorHAnsi" w:hAnsiTheme="minorHAnsi" w:cstheme="minorHAnsi"/>
          <w:sz w:val="20"/>
          <w:lang w:val="nl-BE"/>
        </w:rPr>
        <w:t xml:space="preserve"> </w:t>
      </w:r>
    </w:p>
    <w:p w14:paraId="5201ACED" w14:textId="77777777" w:rsidR="007B4C79" w:rsidRDefault="007B4C79" w:rsidP="00CB01E5">
      <w:pPr>
        <w:spacing w:line="312" w:lineRule="auto"/>
        <w:jc w:val="both"/>
        <w:rPr>
          <w:rFonts w:asciiTheme="minorHAnsi" w:hAnsiTheme="minorHAnsi" w:cstheme="minorHAnsi"/>
          <w:sz w:val="20"/>
          <w:lang w:val="nl-BE"/>
        </w:rPr>
      </w:pPr>
    </w:p>
    <w:p w14:paraId="6668FE6A" w14:textId="749FB66E" w:rsidR="00034484" w:rsidRDefault="00034484" w:rsidP="00AD15FC">
      <w:pPr>
        <w:spacing w:line="312"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Het to</w:t>
      </w:r>
      <w:r w:rsidR="00910C44" w:rsidRPr="00FE2AFA">
        <w:rPr>
          <w:rFonts w:asciiTheme="minorHAnsi" w:hAnsiTheme="minorHAnsi" w:cstheme="minorHAnsi"/>
          <w:sz w:val="20"/>
          <w:lang w:val="nl-BE"/>
        </w:rPr>
        <w:t xml:space="preserve">tale </w:t>
      </w:r>
      <w:r w:rsidR="00910C44" w:rsidRPr="00C72D06">
        <w:rPr>
          <w:rFonts w:asciiTheme="minorHAnsi" w:hAnsiTheme="minorHAnsi" w:cstheme="minorHAnsi"/>
          <w:sz w:val="20"/>
          <w:lang w:val="nl-BE"/>
        </w:rPr>
        <w:t xml:space="preserve">investeringsbedrag </w:t>
      </w:r>
      <w:r w:rsidR="00336E1C" w:rsidRPr="00C72D06">
        <w:rPr>
          <w:rFonts w:asciiTheme="minorHAnsi" w:hAnsiTheme="minorHAnsi" w:cstheme="minorHAnsi"/>
          <w:sz w:val="20"/>
          <w:lang w:val="nl-BE"/>
        </w:rPr>
        <w:t>van 20</w:t>
      </w:r>
      <w:r w:rsidR="00C72D06" w:rsidRPr="00C72D06">
        <w:rPr>
          <w:rFonts w:asciiTheme="minorHAnsi" w:hAnsiTheme="minorHAnsi" w:cstheme="minorHAnsi"/>
          <w:sz w:val="20"/>
          <w:lang w:val="nl-BE"/>
        </w:rPr>
        <w:t>20</w:t>
      </w:r>
      <w:r w:rsidRPr="00C72D06">
        <w:rPr>
          <w:rFonts w:asciiTheme="minorHAnsi" w:hAnsiTheme="minorHAnsi" w:cstheme="minorHAnsi"/>
          <w:sz w:val="20"/>
          <w:lang w:val="nl-BE"/>
        </w:rPr>
        <w:t xml:space="preserve"> bedroeg € </w:t>
      </w:r>
      <w:r w:rsidR="00C72D06" w:rsidRPr="00C72D06">
        <w:rPr>
          <w:rFonts w:asciiTheme="minorHAnsi" w:hAnsiTheme="minorHAnsi" w:cstheme="minorHAnsi"/>
          <w:sz w:val="20"/>
          <w:lang w:val="nl-BE"/>
        </w:rPr>
        <w:t>1.426.478,78</w:t>
      </w:r>
      <w:r w:rsidR="00AD15FC" w:rsidRPr="00C72D06">
        <w:rPr>
          <w:rFonts w:asciiTheme="minorHAnsi" w:hAnsiTheme="minorHAnsi" w:cstheme="minorHAnsi"/>
          <w:sz w:val="20"/>
          <w:lang w:val="nl-BE"/>
        </w:rPr>
        <w:t>.</w:t>
      </w:r>
    </w:p>
    <w:p w14:paraId="0DA3893C" w14:textId="77777777" w:rsidR="00AD15FC" w:rsidRPr="00FE2AFA" w:rsidRDefault="00AD15FC" w:rsidP="00AD15FC">
      <w:pPr>
        <w:spacing w:line="312" w:lineRule="auto"/>
        <w:ind w:left="720"/>
        <w:jc w:val="both"/>
        <w:rPr>
          <w:rFonts w:asciiTheme="minorHAnsi" w:hAnsiTheme="minorHAnsi" w:cstheme="minorHAnsi"/>
          <w:sz w:val="20"/>
          <w:u w:val="single"/>
          <w:lang w:val="nl-BE"/>
        </w:rPr>
      </w:pPr>
    </w:p>
    <w:p w14:paraId="6668FE6B" w14:textId="77777777" w:rsidR="004167CC" w:rsidRPr="00FE2AFA" w:rsidRDefault="004167CC">
      <w:pPr>
        <w:numPr>
          <w:ilvl w:val="0"/>
          <w:numId w:val="28"/>
        </w:numPr>
        <w:spacing w:line="312" w:lineRule="auto"/>
        <w:jc w:val="both"/>
        <w:rPr>
          <w:rFonts w:asciiTheme="minorHAnsi" w:hAnsiTheme="minorHAnsi" w:cstheme="minorHAnsi"/>
          <w:sz w:val="20"/>
          <w:u w:val="single"/>
          <w:lang w:val="nl-BE"/>
        </w:rPr>
      </w:pPr>
      <w:r w:rsidRPr="00FE2AFA">
        <w:rPr>
          <w:rFonts w:asciiTheme="minorHAnsi" w:hAnsiTheme="minorHAnsi" w:cstheme="minorHAnsi"/>
          <w:sz w:val="20"/>
          <w:u w:val="single"/>
          <w:lang w:val="nl-BE"/>
        </w:rPr>
        <w:t>De vlottende activa</w:t>
      </w:r>
    </w:p>
    <w:p w14:paraId="6668FE6C" w14:textId="77777777" w:rsidR="004167CC" w:rsidRPr="00FE2AFA" w:rsidRDefault="004167CC">
      <w:pPr>
        <w:spacing w:line="312" w:lineRule="auto"/>
        <w:ind w:left="720"/>
        <w:jc w:val="both"/>
        <w:rPr>
          <w:rFonts w:asciiTheme="minorHAnsi" w:hAnsiTheme="minorHAnsi" w:cstheme="minorHAnsi"/>
          <w:sz w:val="20"/>
          <w:lang w:val="nl-BE"/>
        </w:rPr>
      </w:pPr>
    </w:p>
    <w:p w14:paraId="631C67CB" w14:textId="271E2D52" w:rsidR="00077603" w:rsidRPr="00077603" w:rsidRDefault="00077603" w:rsidP="00C72D06">
      <w:pPr>
        <w:widowControl/>
        <w:ind w:left="720"/>
        <w:jc w:val="both"/>
        <w:rPr>
          <w:rFonts w:asciiTheme="minorHAnsi" w:hAnsiTheme="minorHAnsi" w:cstheme="minorHAnsi"/>
          <w:sz w:val="20"/>
          <w:lang w:val="nl-BE"/>
        </w:rPr>
      </w:pPr>
      <w:r w:rsidRPr="00077603">
        <w:rPr>
          <w:rFonts w:asciiTheme="minorHAnsi" w:hAnsiTheme="minorHAnsi" w:cstheme="minorHAnsi"/>
          <w:sz w:val="20"/>
          <w:lang w:val="nl-BE"/>
        </w:rPr>
        <w:t>De vlottende activa bestaan uit vorderingen en liquide middelen.</w:t>
      </w:r>
    </w:p>
    <w:p w14:paraId="1DEE617E" w14:textId="77777777" w:rsidR="00077603" w:rsidRPr="00077603" w:rsidRDefault="00077603" w:rsidP="00C72D06">
      <w:pPr>
        <w:widowControl/>
        <w:ind w:left="240"/>
        <w:jc w:val="both"/>
        <w:rPr>
          <w:rFonts w:asciiTheme="minorHAnsi" w:hAnsiTheme="minorHAnsi" w:cstheme="minorHAnsi"/>
          <w:sz w:val="20"/>
          <w:lang w:val="nl-BE"/>
        </w:rPr>
      </w:pPr>
    </w:p>
    <w:p w14:paraId="5D1EE940" w14:textId="09E6B597" w:rsidR="00077603" w:rsidRPr="00C72D06" w:rsidRDefault="00077603" w:rsidP="00C72D06">
      <w:pPr>
        <w:widowControl/>
        <w:ind w:left="720"/>
        <w:jc w:val="both"/>
        <w:rPr>
          <w:rFonts w:asciiTheme="minorHAnsi" w:hAnsiTheme="minorHAnsi" w:cstheme="minorHAnsi"/>
          <w:sz w:val="20"/>
          <w:lang w:val="nl-BE"/>
        </w:rPr>
      </w:pPr>
      <w:r w:rsidRPr="00077603">
        <w:rPr>
          <w:rFonts w:asciiTheme="minorHAnsi" w:hAnsiTheme="minorHAnsi" w:cstheme="minorHAnsi"/>
          <w:sz w:val="20"/>
          <w:lang w:val="nl-BE"/>
        </w:rPr>
        <w:t>De vorderingen op ten hoogste een jaar betref</w:t>
      </w:r>
      <w:r w:rsidRPr="00C72D06">
        <w:rPr>
          <w:rFonts w:asciiTheme="minorHAnsi" w:hAnsiTheme="minorHAnsi" w:cstheme="minorHAnsi"/>
          <w:sz w:val="20"/>
          <w:lang w:val="nl-BE"/>
        </w:rPr>
        <w:t xml:space="preserve">fen de openstaande handelsvorderingen (€ </w:t>
      </w:r>
      <w:r w:rsidR="00666E0A" w:rsidRPr="00C72D06">
        <w:rPr>
          <w:rFonts w:asciiTheme="minorHAnsi" w:hAnsiTheme="minorHAnsi" w:cstheme="minorHAnsi"/>
          <w:sz w:val="20"/>
          <w:lang w:val="nl-BE"/>
        </w:rPr>
        <w:t>210.261,38</w:t>
      </w:r>
      <w:r w:rsidRPr="00C72D06">
        <w:rPr>
          <w:rFonts w:asciiTheme="minorHAnsi" w:hAnsiTheme="minorHAnsi" w:cstheme="minorHAnsi"/>
          <w:sz w:val="20"/>
          <w:lang w:val="nl-BE"/>
        </w:rPr>
        <w:t>)</w:t>
      </w:r>
      <w:r w:rsidR="000546BF" w:rsidRPr="00C72D06">
        <w:rPr>
          <w:rFonts w:asciiTheme="minorHAnsi" w:hAnsiTheme="minorHAnsi" w:cstheme="minorHAnsi"/>
          <w:sz w:val="20"/>
          <w:lang w:val="nl-BE"/>
        </w:rPr>
        <w:t xml:space="preserve"> waarvan openstaande klanten € </w:t>
      </w:r>
      <w:r w:rsidR="00C72D06" w:rsidRPr="00C72D06">
        <w:rPr>
          <w:rFonts w:asciiTheme="minorHAnsi" w:hAnsiTheme="minorHAnsi" w:cstheme="minorHAnsi"/>
          <w:sz w:val="20"/>
          <w:lang w:val="nl-BE"/>
        </w:rPr>
        <w:t>156.596,14</w:t>
      </w:r>
      <w:r w:rsidR="007C0FB4" w:rsidRPr="00C72D06">
        <w:rPr>
          <w:rFonts w:asciiTheme="minorHAnsi" w:hAnsiTheme="minorHAnsi" w:cstheme="minorHAnsi"/>
          <w:sz w:val="20"/>
          <w:lang w:val="nl-BE"/>
        </w:rPr>
        <w:t>.</w:t>
      </w:r>
      <w:r w:rsidRPr="00C72D06">
        <w:rPr>
          <w:rFonts w:asciiTheme="minorHAnsi" w:hAnsiTheme="minorHAnsi" w:cstheme="minorHAnsi"/>
          <w:sz w:val="20"/>
          <w:lang w:val="nl-BE"/>
        </w:rPr>
        <w:t xml:space="preserve"> </w:t>
      </w:r>
    </w:p>
    <w:p w14:paraId="05E72B39" w14:textId="77777777" w:rsidR="00077603" w:rsidRPr="00C72D06" w:rsidRDefault="00077603" w:rsidP="00C72D06">
      <w:pPr>
        <w:widowControl/>
        <w:ind w:left="720"/>
        <w:jc w:val="both"/>
        <w:rPr>
          <w:rFonts w:asciiTheme="minorHAnsi" w:hAnsiTheme="minorHAnsi" w:cstheme="minorHAnsi"/>
          <w:sz w:val="20"/>
          <w:lang w:val="nl-BE"/>
        </w:rPr>
      </w:pPr>
    </w:p>
    <w:p w14:paraId="1071DD90" w14:textId="2960639D" w:rsidR="00077603" w:rsidRDefault="00077603" w:rsidP="00C72D06">
      <w:pPr>
        <w:widowControl/>
        <w:ind w:left="720"/>
        <w:jc w:val="both"/>
        <w:rPr>
          <w:rFonts w:asciiTheme="minorHAnsi" w:hAnsiTheme="minorHAnsi" w:cstheme="minorHAnsi"/>
          <w:sz w:val="20"/>
          <w:lang w:val="nl-BE"/>
        </w:rPr>
      </w:pPr>
      <w:r w:rsidRPr="00C72D06">
        <w:rPr>
          <w:rFonts w:asciiTheme="minorHAnsi" w:hAnsiTheme="minorHAnsi" w:cstheme="minorHAnsi"/>
          <w:sz w:val="20"/>
          <w:lang w:val="nl-BE"/>
        </w:rPr>
        <w:t>De overige vorderingen betref</w:t>
      </w:r>
      <w:r w:rsidR="00C72D06" w:rsidRPr="00C72D06">
        <w:rPr>
          <w:rFonts w:asciiTheme="minorHAnsi" w:hAnsiTheme="minorHAnsi" w:cstheme="minorHAnsi"/>
          <w:sz w:val="20"/>
          <w:lang w:val="nl-BE"/>
        </w:rPr>
        <w:t>fen voornamelijk</w:t>
      </w:r>
      <w:r w:rsidR="00AD15FC" w:rsidRPr="00C72D06">
        <w:rPr>
          <w:rFonts w:asciiTheme="minorHAnsi" w:hAnsiTheme="minorHAnsi" w:cstheme="minorHAnsi"/>
          <w:sz w:val="20"/>
          <w:lang w:val="nl-BE"/>
        </w:rPr>
        <w:t xml:space="preserve"> de </w:t>
      </w:r>
      <w:r w:rsidR="00C4260A" w:rsidRPr="00C72D06">
        <w:rPr>
          <w:rFonts w:asciiTheme="minorHAnsi" w:hAnsiTheme="minorHAnsi" w:cstheme="minorHAnsi"/>
          <w:sz w:val="20"/>
          <w:lang w:val="nl-BE"/>
        </w:rPr>
        <w:t xml:space="preserve">vordering </w:t>
      </w:r>
      <w:r w:rsidR="00C72D06" w:rsidRPr="00C72D06">
        <w:rPr>
          <w:rFonts w:asciiTheme="minorHAnsi" w:hAnsiTheme="minorHAnsi" w:cstheme="minorHAnsi"/>
          <w:sz w:val="20"/>
          <w:lang w:val="nl-BE"/>
        </w:rPr>
        <w:t>ten opzichte van de gemeente</w:t>
      </w:r>
      <w:r w:rsidR="00C72D06">
        <w:rPr>
          <w:rFonts w:asciiTheme="minorHAnsi" w:hAnsiTheme="minorHAnsi" w:cstheme="minorHAnsi"/>
          <w:sz w:val="20"/>
          <w:lang w:val="nl-BE"/>
        </w:rPr>
        <w:t xml:space="preserve"> in rekening-courant</w:t>
      </w:r>
      <w:r w:rsidR="00C72D06" w:rsidRPr="00C72D06">
        <w:rPr>
          <w:rFonts w:asciiTheme="minorHAnsi" w:hAnsiTheme="minorHAnsi" w:cstheme="minorHAnsi"/>
          <w:sz w:val="20"/>
          <w:lang w:val="nl-BE"/>
        </w:rPr>
        <w:t xml:space="preserve"> </w:t>
      </w:r>
      <w:r w:rsidR="00C4260A" w:rsidRPr="00C72D06">
        <w:rPr>
          <w:rFonts w:asciiTheme="minorHAnsi" w:hAnsiTheme="minorHAnsi" w:cstheme="minorHAnsi"/>
          <w:sz w:val="20"/>
          <w:lang w:val="nl-BE"/>
        </w:rPr>
        <w:t xml:space="preserve">(€ </w:t>
      </w:r>
      <w:r w:rsidR="00C72D06" w:rsidRPr="00C72D06">
        <w:rPr>
          <w:rFonts w:asciiTheme="minorHAnsi" w:hAnsiTheme="minorHAnsi" w:cstheme="minorHAnsi"/>
          <w:sz w:val="20"/>
          <w:lang w:val="nl-BE"/>
        </w:rPr>
        <w:t>27.540,74</w:t>
      </w:r>
      <w:r w:rsidR="00C4260A" w:rsidRPr="00C72D06">
        <w:rPr>
          <w:rFonts w:asciiTheme="minorHAnsi" w:hAnsiTheme="minorHAnsi" w:cstheme="minorHAnsi"/>
          <w:sz w:val="20"/>
          <w:lang w:val="nl-BE"/>
        </w:rPr>
        <w:t>)</w:t>
      </w:r>
      <w:r w:rsidR="00472432" w:rsidRPr="00C72D06">
        <w:rPr>
          <w:rFonts w:asciiTheme="minorHAnsi" w:hAnsiTheme="minorHAnsi" w:cstheme="minorHAnsi"/>
          <w:sz w:val="20"/>
          <w:lang w:val="nl-BE"/>
        </w:rPr>
        <w:t>.</w:t>
      </w:r>
    </w:p>
    <w:p w14:paraId="4B3C5AB4" w14:textId="77777777" w:rsidR="00AD15FC" w:rsidRPr="00077603" w:rsidRDefault="00AD15FC" w:rsidP="00C72D06">
      <w:pPr>
        <w:widowControl/>
        <w:ind w:left="720"/>
        <w:jc w:val="both"/>
        <w:rPr>
          <w:rFonts w:asciiTheme="minorHAnsi" w:hAnsiTheme="minorHAnsi" w:cstheme="minorHAnsi"/>
          <w:sz w:val="20"/>
          <w:lang w:val="nl-BE"/>
        </w:rPr>
      </w:pPr>
    </w:p>
    <w:p w14:paraId="6668FE71" w14:textId="3652EEFE" w:rsidR="005C742C" w:rsidRDefault="00077603" w:rsidP="00C72D06">
      <w:pPr>
        <w:widowControl/>
        <w:ind w:left="720"/>
        <w:jc w:val="both"/>
        <w:rPr>
          <w:rFonts w:asciiTheme="minorHAnsi" w:hAnsiTheme="minorHAnsi" w:cstheme="minorHAnsi"/>
          <w:sz w:val="20"/>
          <w:lang w:val="nl-BE"/>
        </w:rPr>
      </w:pPr>
      <w:r w:rsidRPr="00077603">
        <w:rPr>
          <w:rFonts w:asciiTheme="minorHAnsi" w:hAnsiTheme="minorHAnsi" w:cstheme="minorHAnsi"/>
          <w:sz w:val="20"/>
          <w:lang w:val="nl-BE"/>
        </w:rPr>
        <w:t>De liquide middelen per 31/12/20</w:t>
      </w:r>
      <w:r w:rsidR="00666E0A">
        <w:rPr>
          <w:rFonts w:asciiTheme="minorHAnsi" w:hAnsiTheme="minorHAnsi" w:cstheme="minorHAnsi"/>
          <w:sz w:val="20"/>
          <w:lang w:val="nl-BE"/>
        </w:rPr>
        <w:t>20</w:t>
      </w:r>
      <w:r w:rsidRPr="00077603">
        <w:rPr>
          <w:rFonts w:asciiTheme="minorHAnsi" w:hAnsiTheme="minorHAnsi" w:cstheme="minorHAnsi"/>
          <w:sz w:val="20"/>
          <w:lang w:val="nl-BE"/>
        </w:rPr>
        <w:t xml:space="preserve"> bedragen € </w:t>
      </w:r>
      <w:r w:rsidR="00666E0A" w:rsidRPr="00666E0A">
        <w:rPr>
          <w:rFonts w:asciiTheme="minorHAnsi" w:hAnsiTheme="minorHAnsi" w:cstheme="minorHAnsi"/>
          <w:sz w:val="20"/>
          <w:lang w:val="nl-BE"/>
        </w:rPr>
        <w:t>43.708,13</w:t>
      </w:r>
      <w:r w:rsidRPr="00077603">
        <w:rPr>
          <w:rFonts w:asciiTheme="minorHAnsi" w:hAnsiTheme="minorHAnsi" w:cstheme="minorHAnsi"/>
          <w:sz w:val="20"/>
          <w:lang w:val="nl-BE"/>
        </w:rPr>
        <w:t>.</w:t>
      </w:r>
    </w:p>
    <w:p w14:paraId="2F6DD6AF" w14:textId="23D1BFA8" w:rsidR="00077603" w:rsidRDefault="00077603" w:rsidP="00077603">
      <w:pPr>
        <w:widowControl/>
        <w:rPr>
          <w:rFonts w:asciiTheme="minorHAnsi" w:hAnsiTheme="minorHAnsi" w:cstheme="minorHAnsi"/>
          <w:sz w:val="20"/>
          <w:lang w:val="nl-BE"/>
        </w:rPr>
      </w:pPr>
    </w:p>
    <w:p w14:paraId="40B25FD5" w14:textId="77777777" w:rsidR="00077603" w:rsidRPr="00FE2AFA" w:rsidRDefault="00077603" w:rsidP="00077603">
      <w:pPr>
        <w:widowControl/>
        <w:rPr>
          <w:rFonts w:asciiTheme="minorHAnsi" w:hAnsiTheme="minorHAnsi" w:cstheme="minorHAnsi"/>
          <w:sz w:val="20"/>
          <w:u w:val="single"/>
          <w:lang w:val="nl-BE"/>
        </w:rPr>
      </w:pPr>
    </w:p>
    <w:p w14:paraId="6668FE72" w14:textId="77777777" w:rsidR="004167CC" w:rsidRPr="00FE2AFA" w:rsidRDefault="004167CC">
      <w:pPr>
        <w:numPr>
          <w:ilvl w:val="0"/>
          <w:numId w:val="28"/>
        </w:numPr>
        <w:spacing w:line="312" w:lineRule="auto"/>
        <w:jc w:val="both"/>
        <w:rPr>
          <w:rFonts w:asciiTheme="minorHAnsi" w:hAnsiTheme="minorHAnsi" w:cstheme="minorHAnsi"/>
          <w:sz w:val="20"/>
          <w:u w:val="single"/>
          <w:lang w:val="nl-BE"/>
        </w:rPr>
      </w:pPr>
      <w:r w:rsidRPr="00FE2AFA">
        <w:rPr>
          <w:rFonts w:asciiTheme="minorHAnsi" w:hAnsiTheme="minorHAnsi" w:cstheme="minorHAnsi"/>
          <w:sz w:val="20"/>
          <w:u w:val="single"/>
          <w:lang w:val="nl-BE"/>
        </w:rPr>
        <w:t>Eigen vermogen</w:t>
      </w:r>
    </w:p>
    <w:p w14:paraId="6668FE73" w14:textId="77777777" w:rsidR="004167CC" w:rsidRPr="00FE2AFA" w:rsidRDefault="004167CC">
      <w:pPr>
        <w:spacing w:line="312" w:lineRule="auto"/>
        <w:ind w:left="720"/>
        <w:jc w:val="both"/>
        <w:rPr>
          <w:rFonts w:asciiTheme="minorHAnsi" w:hAnsiTheme="minorHAnsi" w:cstheme="minorHAnsi"/>
          <w:sz w:val="20"/>
          <w:lang w:val="nl-BE"/>
        </w:rPr>
      </w:pPr>
    </w:p>
    <w:p w14:paraId="6668FE76" w14:textId="00078E20" w:rsidR="004167CC" w:rsidRDefault="004B580F">
      <w:pPr>
        <w:spacing w:line="312" w:lineRule="auto"/>
        <w:ind w:left="720"/>
        <w:jc w:val="both"/>
        <w:rPr>
          <w:rFonts w:asciiTheme="minorHAnsi" w:hAnsiTheme="minorHAnsi" w:cstheme="minorHAnsi"/>
          <w:sz w:val="20"/>
          <w:lang w:val="nl-BE"/>
        </w:rPr>
      </w:pPr>
      <w:r w:rsidRPr="004B580F">
        <w:rPr>
          <w:rFonts w:asciiTheme="minorHAnsi" w:hAnsiTheme="minorHAnsi" w:cstheme="minorHAnsi"/>
          <w:sz w:val="20"/>
          <w:lang w:val="nl-BE"/>
        </w:rPr>
        <w:t xml:space="preserve">Het eigen vermogen is positief en bestaat uit </w:t>
      </w:r>
      <w:proofErr w:type="spellStart"/>
      <w:r w:rsidR="00666E0A">
        <w:rPr>
          <w:rFonts w:asciiTheme="minorHAnsi" w:hAnsiTheme="minorHAnsi" w:cstheme="minorHAnsi"/>
          <w:sz w:val="20"/>
          <w:lang w:val="nl-BE"/>
        </w:rPr>
        <w:t>onbeschikbare</w:t>
      </w:r>
      <w:proofErr w:type="spellEnd"/>
      <w:r w:rsidR="00666E0A">
        <w:rPr>
          <w:rFonts w:asciiTheme="minorHAnsi" w:hAnsiTheme="minorHAnsi" w:cstheme="minorHAnsi"/>
          <w:sz w:val="20"/>
          <w:lang w:val="nl-BE"/>
        </w:rPr>
        <w:t xml:space="preserve"> inbreng buiten</w:t>
      </w:r>
      <w:r w:rsidRPr="004B580F">
        <w:rPr>
          <w:rFonts w:asciiTheme="minorHAnsi" w:hAnsiTheme="minorHAnsi" w:cstheme="minorHAnsi"/>
          <w:sz w:val="20"/>
          <w:lang w:val="nl-BE"/>
        </w:rPr>
        <w:t xml:space="preserve"> kapitaal </w:t>
      </w:r>
      <w:r w:rsidR="00666E0A">
        <w:rPr>
          <w:rFonts w:asciiTheme="minorHAnsi" w:hAnsiTheme="minorHAnsi" w:cstheme="minorHAnsi"/>
          <w:sz w:val="20"/>
          <w:lang w:val="nl-BE"/>
        </w:rPr>
        <w:t xml:space="preserve">ten bedrage van </w:t>
      </w:r>
      <w:r w:rsidRPr="004B580F">
        <w:rPr>
          <w:rFonts w:asciiTheme="minorHAnsi" w:hAnsiTheme="minorHAnsi" w:cstheme="minorHAnsi"/>
          <w:sz w:val="20"/>
          <w:lang w:val="nl-BE"/>
        </w:rPr>
        <w:t xml:space="preserve">€ </w:t>
      </w:r>
      <w:r w:rsidR="00B174B7">
        <w:rPr>
          <w:rFonts w:asciiTheme="minorHAnsi" w:hAnsiTheme="minorHAnsi" w:cstheme="minorHAnsi"/>
          <w:sz w:val="20"/>
          <w:lang w:val="nl-BE"/>
        </w:rPr>
        <w:t>50</w:t>
      </w:r>
      <w:r w:rsidR="004C48CD">
        <w:rPr>
          <w:rFonts w:asciiTheme="minorHAnsi" w:hAnsiTheme="minorHAnsi" w:cstheme="minorHAnsi"/>
          <w:sz w:val="20"/>
          <w:lang w:val="nl-BE"/>
        </w:rPr>
        <w:t>.000</w:t>
      </w:r>
      <w:r>
        <w:rPr>
          <w:rFonts w:asciiTheme="minorHAnsi" w:hAnsiTheme="minorHAnsi" w:cstheme="minorHAnsi"/>
          <w:sz w:val="20"/>
          <w:lang w:val="nl-BE"/>
        </w:rPr>
        <w:t>,00</w:t>
      </w:r>
      <w:r w:rsidRPr="004B580F">
        <w:rPr>
          <w:rFonts w:asciiTheme="minorHAnsi" w:hAnsiTheme="minorHAnsi" w:cstheme="minorHAnsi"/>
          <w:sz w:val="20"/>
          <w:lang w:val="nl-BE"/>
        </w:rPr>
        <w:t xml:space="preserve">, een </w:t>
      </w:r>
      <w:r w:rsidR="00666E0A">
        <w:rPr>
          <w:rFonts w:asciiTheme="minorHAnsi" w:hAnsiTheme="minorHAnsi" w:cstheme="minorHAnsi"/>
          <w:sz w:val="20"/>
          <w:lang w:val="nl-BE"/>
        </w:rPr>
        <w:t xml:space="preserve">statutair </w:t>
      </w:r>
      <w:proofErr w:type="spellStart"/>
      <w:r w:rsidR="00666E0A">
        <w:rPr>
          <w:rFonts w:asciiTheme="minorHAnsi" w:hAnsiTheme="minorHAnsi" w:cstheme="minorHAnsi"/>
          <w:sz w:val="20"/>
          <w:lang w:val="nl-BE"/>
        </w:rPr>
        <w:t>onbeschikbare</w:t>
      </w:r>
      <w:proofErr w:type="spellEnd"/>
      <w:r w:rsidRPr="004B580F">
        <w:rPr>
          <w:rFonts w:asciiTheme="minorHAnsi" w:hAnsiTheme="minorHAnsi" w:cstheme="minorHAnsi"/>
          <w:sz w:val="20"/>
          <w:lang w:val="nl-BE"/>
        </w:rPr>
        <w:t xml:space="preserve"> reserve (€ </w:t>
      </w:r>
      <w:r w:rsidR="00B174B7">
        <w:rPr>
          <w:rFonts w:asciiTheme="minorHAnsi" w:hAnsiTheme="minorHAnsi" w:cstheme="minorHAnsi"/>
          <w:sz w:val="20"/>
          <w:lang w:val="nl-BE"/>
        </w:rPr>
        <w:t>5</w:t>
      </w:r>
      <w:r w:rsidR="004C48CD">
        <w:rPr>
          <w:rFonts w:asciiTheme="minorHAnsi" w:hAnsiTheme="minorHAnsi" w:cstheme="minorHAnsi"/>
          <w:sz w:val="20"/>
          <w:lang w:val="nl-BE"/>
        </w:rPr>
        <w:t>.</w:t>
      </w:r>
      <w:r w:rsidR="00B174B7">
        <w:rPr>
          <w:rFonts w:asciiTheme="minorHAnsi" w:hAnsiTheme="minorHAnsi" w:cstheme="minorHAnsi"/>
          <w:sz w:val="20"/>
          <w:lang w:val="nl-BE"/>
        </w:rPr>
        <w:t>0</w:t>
      </w:r>
      <w:r w:rsidR="004C48CD">
        <w:rPr>
          <w:rFonts w:asciiTheme="minorHAnsi" w:hAnsiTheme="minorHAnsi" w:cstheme="minorHAnsi"/>
          <w:sz w:val="20"/>
          <w:lang w:val="nl-BE"/>
        </w:rPr>
        <w:t>00,00</w:t>
      </w:r>
      <w:r w:rsidRPr="004B580F">
        <w:rPr>
          <w:rFonts w:asciiTheme="minorHAnsi" w:hAnsiTheme="minorHAnsi" w:cstheme="minorHAnsi"/>
          <w:sz w:val="20"/>
          <w:lang w:val="nl-BE"/>
        </w:rPr>
        <w:t>)</w:t>
      </w:r>
      <w:r w:rsidR="003763E1">
        <w:rPr>
          <w:rFonts w:asciiTheme="minorHAnsi" w:hAnsiTheme="minorHAnsi" w:cstheme="minorHAnsi"/>
          <w:sz w:val="20"/>
          <w:lang w:val="nl-BE"/>
        </w:rPr>
        <w:t xml:space="preserve">, kapitaalssubsidies (€ </w:t>
      </w:r>
      <w:r w:rsidR="00666E0A" w:rsidRPr="00666E0A">
        <w:rPr>
          <w:rFonts w:asciiTheme="minorHAnsi" w:hAnsiTheme="minorHAnsi" w:cstheme="minorHAnsi"/>
          <w:sz w:val="20"/>
          <w:lang w:val="nl-BE"/>
        </w:rPr>
        <w:t>773.064,31</w:t>
      </w:r>
      <w:r w:rsidR="003763E1">
        <w:rPr>
          <w:rFonts w:asciiTheme="minorHAnsi" w:hAnsiTheme="minorHAnsi" w:cstheme="minorHAnsi"/>
          <w:sz w:val="20"/>
          <w:lang w:val="nl-BE"/>
        </w:rPr>
        <w:t>)</w:t>
      </w:r>
      <w:r w:rsidRPr="004B580F">
        <w:rPr>
          <w:rFonts w:asciiTheme="minorHAnsi" w:hAnsiTheme="minorHAnsi" w:cstheme="minorHAnsi"/>
          <w:sz w:val="20"/>
          <w:lang w:val="nl-BE"/>
        </w:rPr>
        <w:t xml:space="preserve"> en een overgedragen resultaat van € </w:t>
      </w:r>
      <w:r w:rsidR="00666E0A" w:rsidRPr="00666E0A">
        <w:rPr>
          <w:rFonts w:asciiTheme="minorHAnsi" w:hAnsiTheme="minorHAnsi" w:cstheme="minorHAnsi"/>
          <w:sz w:val="20"/>
          <w:lang w:val="nl-BE"/>
        </w:rPr>
        <w:t>78.942,83</w:t>
      </w:r>
      <w:r>
        <w:rPr>
          <w:rFonts w:asciiTheme="minorHAnsi" w:hAnsiTheme="minorHAnsi" w:cstheme="minorHAnsi"/>
          <w:sz w:val="20"/>
          <w:lang w:val="nl-BE"/>
        </w:rPr>
        <w:t>.</w:t>
      </w:r>
    </w:p>
    <w:p w14:paraId="0B7CE54C" w14:textId="77777777" w:rsidR="004B580F" w:rsidRPr="00FE2AFA" w:rsidRDefault="004B580F">
      <w:pPr>
        <w:spacing w:line="312" w:lineRule="auto"/>
        <w:ind w:left="720"/>
        <w:jc w:val="both"/>
        <w:rPr>
          <w:rFonts w:asciiTheme="minorHAnsi" w:hAnsiTheme="minorHAnsi" w:cstheme="minorHAnsi"/>
          <w:sz w:val="20"/>
          <w:lang w:val="nl-BE"/>
        </w:rPr>
      </w:pPr>
    </w:p>
    <w:p w14:paraId="6668FE77" w14:textId="77777777" w:rsidR="004167CC" w:rsidRPr="00FE2AFA" w:rsidRDefault="004167CC">
      <w:pPr>
        <w:numPr>
          <w:ilvl w:val="0"/>
          <w:numId w:val="28"/>
        </w:numPr>
        <w:spacing w:line="312" w:lineRule="auto"/>
        <w:jc w:val="both"/>
        <w:rPr>
          <w:rFonts w:asciiTheme="minorHAnsi" w:hAnsiTheme="minorHAnsi" w:cstheme="minorHAnsi"/>
          <w:sz w:val="20"/>
          <w:u w:val="single"/>
          <w:lang w:val="nl-BE"/>
        </w:rPr>
      </w:pPr>
      <w:r w:rsidRPr="00FE2AFA">
        <w:rPr>
          <w:rFonts w:asciiTheme="minorHAnsi" w:hAnsiTheme="minorHAnsi" w:cstheme="minorHAnsi"/>
          <w:sz w:val="20"/>
          <w:u w:val="single"/>
          <w:lang w:val="nl-BE"/>
        </w:rPr>
        <w:t xml:space="preserve">Schulden </w:t>
      </w:r>
    </w:p>
    <w:p w14:paraId="6668FE78" w14:textId="77777777" w:rsidR="004167CC" w:rsidRPr="00FE2AFA" w:rsidRDefault="004167CC">
      <w:pPr>
        <w:spacing w:line="312" w:lineRule="auto"/>
        <w:ind w:left="720"/>
        <w:jc w:val="both"/>
        <w:rPr>
          <w:rFonts w:asciiTheme="minorHAnsi" w:hAnsiTheme="minorHAnsi" w:cstheme="minorHAnsi"/>
          <w:sz w:val="20"/>
          <w:lang w:val="nl-BE"/>
        </w:rPr>
      </w:pPr>
    </w:p>
    <w:p w14:paraId="6668FE79" w14:textId="27796A98" w:rsidR="00294D30" w:rsidRPr="00FE2AFA" w:rsidRDefault="00294D30" w:rsidP="004B580F">
      <w:pPr>
        <w:spacing w:line="312"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De schulden op lang</w:t>
      </w:r>
      <w:r w:rsidR="00DF47FA">
        <w:rPr>
          <w:rFonts w:asciiTheme="minorHAnsi" w:hAnsiTheme="minorHAnsi" w:cstheme="minorHAnsi"/>
          <w:sz w:val="20"/>
          <w:lang w:val="nl-BE"/>
        </w:rPr>
        <w:t>e</w:t>
      </w:r>
      <w:r w:rsidRPr="00FE2AFA">
        <w:rPr>
          <w:rFonts w:asciiTheme="minorHAnsi" w:hAnsiTheme="minorHAnsi" w:cstheme="minorHAnsi"/>
          <w:sz w:val="20"/>
          <w:lang w:val="nl-BE"/>
        </w:rPr>
        <w:t xml:space="preserve"> </w:t>
      </w:r>
      <w:r w:rsidRPr="00C72D06">
        <w:rPr>
          <w:rFonts w:asciiTheme="minorHAnsi" w:hAnsiTheme="minorHAnsi" w:cstheme="minorHAnsi"/>
          <w:sz w:val="20"/>
          <w:lang w:val="nl-BE"/>
        </w:rPr>
        <w:t>termijn (€</w:t>
      </w:r>
      <w:r w:rsidR="001C43F1" w:rsidRPr="00C72D06">
        <w:rPr>
          <w:rFonts w:asciiTheme="minorHAnsi" w:hAnsiTheme="minorHAnsi" w:cstheme="minorHAnsi"/>
          <w:sz w:val="20"/>
          <w:lang w:val="nl-BE"/>
        </w:rPr>
        <w:t xml:space="preserve"> </w:t>
      </w:r>
      <w:r w:rsidR="00666E0A" w:rsidRPr="00C72D06">
        <w:rPr>
          <w:rFonts w:asciiTheme="minorHAnsi" w:hAnsiTheme="minorHAnsi" w:cstheme="minorHAnsi"/>
          <w:sz w:val="20"/>
          <w:lang w:val="nl-BE"/>
        </w:rPr>
        <w:t>12.038.953,12</w:t>
      </w:r>
      <w:r w:rsidRPr="00C72D06">
        <w:rPr>
          <w:rFonts w:asciiTheme="minorHAnsi" w:hAnsiTheme="minorHAnsi" w:cstheme="minorHAnsi"/>
          <w:sz w:val="20"/>
          <w:lang w:val="nl-BE"/>
        </w:rPr>
        <w:t xml:space="preserve">) </w:t>
      </w:r>
      <w:r w:rsidR="00C62738" w:rsidRPr="00C72D06">
        <w:rPr>
          <w:rFonts w:asciiTheme="minorHAnsi" w:hAnsiTheme="minorHAnsi" w:cstheme="minorHAnsi"/>
          <w:sz w:val="20"/>
          <w:lang w:val="nl-BE"/>
        </w:rPr>
        <w:t>bestaa</w:t>
      </w:r>
      <w:r w:rsidR="008F0379" w:rsidRPr="00C72D06">
        <w:rPr>
          <w:rFonts w:asciiTheme="minorHAnsi" w:hAnsiTheme="minorHAnsi" w:cstheme="minorHAnsi"/>
          <w:sz w:val="20"/>
          <w:lang w:val="nl-BE"/>
        </w:rPr>
        <w:t>n</w:t>
      </w:r>
      <w:r w:rsidR="00C62738" w:rsidRPr="00C72D06">
        <w:rPr>
          <w:rFonts w:asciiTheme="minorHAnsi" w:hAnsiTheme="minorHAnsi" w:cstheme="minorHAnsi"/>
          <w:sz w:val="20"/>
          <w:lang w:val="nl-BE"/>
        </w:rPr>
        <w:t xml:space="preserve"> uit </w:t>
      </w:r>
      <w:r w:rsidRPr="00C72D06">
        <w:rPr>
          <w:rFonts w:asciiTheme="minorHAnsi" w:hAnsiTheme="minorHAnsi" w:cstheme="minorHAnsi"/>
          <w:sz w:val="20"/>
          <w:lang w:val="nl-BE"/>
        </w:rPr>
        <w:t>de lening</w:t>
      </w:r>
      <w:r w:rsidR="00347517" w:rsidRPr="00C72D06">
        <w:rPr>
          <w:rFonts w:asciiTheme="minorHAnsi" w:hAnsiTheme="minorHAnsi" w:cstheme="minorHAnsi"/>
          <w:sz w:val="20"/>
          <w:lang w:val="nl-BE"/>
        </w:rPr>
        <w:t>en</w:t>
      </w:r>
      <w:r w:rsidRPr="00C72D06">
        <w:rPr>
          <w:rFonts w:asciiTheme="minorHAnsi" w:hAnsiTheme="minorHAnsi" w:cstheme="minorHAnsi"/>
          <w:sz w:val="20"/>
          <w:lang w:val="nl-BE"/>
        </w:rPr>
        <w:t xml:space="preserve"> </w:t>
      </w:r>
      <w:r w:rsidR="00C62738" w:rsidRPr="00C72D06">
        <w:rPr>
          <w:rFonts w:asciiTheme="minorHAnsi" w:hAnsiTheme="minorHAnsi" w:cstheme="minorHAnsi"/>
          <w:sz w:val="20"/>
          <w:lang w:val="nl-BE"/>
        </w:rPr>
        <w:t xml:space="preserve">bij </w:t>
      </w:r>
      <w:r w:rsidRPr="00C72D06">
        <w:rPr>
          <w:rFonts w:asciiTheme="minorHAnsi" w:hAnsiTheme="minorHAnsi" w:cstheme="minorHAnsi"/>
          <w:sz w:val="20"/>
          <w:lang w:val="nl-BE"/>
        </w:rPr>
        <w:t xml:space="preserve">de gemeente ter financiering van de </w:t>
      </w:r>
      <w:r w:rsidR="00347517" w:rsidRPr="00C72D06">
        <w:rPr>
          <w:rFonts w:asciiTheme="minorHAnsi" w:hAnsiTheme="minorHAnsi" w:cstheme="minorHAnsi"/>
          <w:sz w:val="20"/>
          <w:lang w:val="nl-BE"/>
        </w:rPr>
        <w:t>investering</w:t>
      </w:r>
      <w:r w:rsidR="004E516C" w:rsidRPr="00C72D06">
        <w:rPr>
          <w:rFonts w:asciiTheme="minorHAnsi" w:hAnsiTheme="minorHAnsi" w:cstheme="minorHAnsi"/>
          <w:sz w:val="20"/>
          <w:lang w:val="nl-BE"/>
        </w:rPr>
        <w:t>suitgaven</w:t>
      </w:r>
      <w:r w:rsidRPr="00C72D06">
        <w:rPr>
          <w:rFonts w:asciiTheme="minorHAnsi" w:hAnsiTheme="minorHAnsi" w:cstheme="minorHAnsi"/>
          <w:sz w:val="20"/>
          <w:lang w:val="nl-BE"/>
        </w:rPr>
        <w:t xml:space="preserve">. </w:t>
      </w:r>
      <w:r w:rsidR="00347517" w:rsidRPr="00C72D06">
        <w:rPr>
          <w:rFonts w:asciiTheme="minorHAnsi" w:hAnsiTheme="minorHAnsi" w:cstheme="minorHAnsi"/>
          <w:sz w:val="20"/>
          <w:lang w:val="nl-BE"/>
        </w:rPr>
        <w:t>De nieuw</w:t>
      </w:r>
      <w:r w:rsidR="00DF47FA" w:rsidRPr="00C72D06">
        <w:rPr>
          <w:rFonts w:asciiTheme="minorHAnsi" w:hAnsiTheme="minorHAnsi" w:cstheme="minorHAnsi"/>
          <w:sz w:val="20"/>
          <w:lang w:val="nl-BE"/>
        </w:rPr>
        <w:t>e</w:t>
      </w:r>
      <w:r w:rsidR="00347517" w:rsidRPr="00C72D06">
        <w:rPr>
          <w:rFonts w:asciiTheme="minorHAnsi" w:hAnsiTheme="minorHAnsi" w:cstheme="minorHAnsi"/>
          <w:sz w:val="20"/>
          <w:lang w:val="nl-BE"/>
        </w:rPr>
        <w:t xml:space="preserve"> lening voor 20</w:t>
      </w:r>
      <w:r w:rsidR="00C72D06" w:rsidRPr="00C72D06">
        <w:rPr>
          <w:rFonts w:asciiTheme="minorHAnsi" w:hAnsiTheme="minorHAnsi" w:cstheme="minorHAnsi"/>
          <w:sz w:val="20"/>
          <w:lang w:val="nl-BE"/>
        </w:rPr>
        <w:t>20</w:t>
      </w:r>
      <w:r w:rsidR="00347517" w:rsidRPr="00C72D06">
        <w:rPr>
          <w:rFonts w:asciiTheme="minorHAnsi" w:hAnsiTheme="minorHAnsi" w:cstheme="minorHAnsi"/>
          <w:sz w:val="20"/>
          <w:lang w:val="nl-BE"/>
        </w:rPr>
        <w:t xml:space="preserve"> bedroeg </w:t>
      </w:r>
      <w:r w:rsidR="00FF7112" w:rsidRPr="00C72D06">
        <w:rPr>
          <w:rFonts w:asciiTheme="minorHAnsi" w:hAnsiTheme="minorHAnsi" w:cstheme="minorHAnsi"/>
          <w:sz w:val="20"/>
          <w:lang w:val="nl-BE"/>
        </w:rPr>
        <w:t xml:space="preserve">€ </w:t>
      </w:r>
      <w:r w:rsidR="00C72D06" w:rsidRPr="00C72D06">
        <w:rPr>
          <w:rFonts w:asciiTheme="minorHAnsi" w:hAnsiTheme="minorHAnsi" w:cstheme="minorHAnsi"/>
          <w:sz w:val="20"/>
          <w:lang w:val="nl-BE"/>
        </w:rPr>
        <w:t>1.417.683,26</w:t>
      </w:r>
      <w:r w:rsidR="004B580F">
        <w:rPr>
          <w:rFonts w:asciiTheme="minorHAnsi" w:hAnsiTheme="minorHAnsi" w:cstheme="minorHAnsi"/>
          <w:sz w:val="20"/>
          <w:lang w:val="nl-BE"/>
        </w:rPr>
        <w:t xml:space="preserve">. </w:t>
      </w:r>
      <w:r w:rsidRPr="00FE2AFA">
        <w:rPr>
          <w:rFonts w:asciiTheme="minorHAnsi" w:hAnsiTheme="minorHAnsi" w:cstheme="minorHAnsi"/>
          <w:sz w:val="20"/>
          <w:lang w:val="nl-BE"/>
        </w:rPr>
        <w:t>Het korte-te</w:t>
      </w:r>
      <w:r w:rsidR="00910C44" w:rsidRPr="00FE2AFA">
        <w:rPr>
          <w:rFonts w:asciiTheme="minorHAnsi" w:hAnsiTheme="minorHAnsi" w:cstheme="minorHAnsi"/>
          <w:sz w:val="20"/>
          <w:lang w:val="nl-BE"/>
        </w:rPr>
        <w:t>r</w:t>
      </w:r>
      <w:r w:rsidRPr="00FE2AFA">
        <w:rPr>
          <w:rFonts w:asciiTheme="minorHAnsi" w:hAnsiTheme="minorHAnsi" w:cstheme="minorHAnsi"/>
          <w:sz w:val="20"/>
          <w:lang w:val="nl-BE"/>
        </w:rPr>
        <w:t>mijnged</w:t>
      </w:r>
      <w:r w:rsidR="00C62738" w:rsidRPr="00FE2AFA">
        <w:rPr>
          <w:rFonts w:asciiTheme="minorHAnsi" w:hAnsiTheme="minorHAnsi" w:cstheme="minorHAnsi"/>
          <w:sz w:val="20"/>
          <w:lang w:val="nl-BE"/>
        </w:rPr>
        <w:t>eelte van deze schuld</w:t>
      </w:r>
      <w:r w:rsidR="004B580F">
        <w:rPr>
          <w:rFonts w:asciiTheme="minorHAnsi" w:hAnsiTheme="minorHAnsi" w:cstheme="minorHAnsi"/>
          <w:sz w:val="20"/>
          <w:lang w:val="nl-BE"/>
        </w:rPr>
        <w:t>en</w:t>
      </w:r>
      <w:r w:rsidR="00C62738" w:rsidRPr="00FE2AFA">
        <w:rPr>
          <w:rFonts w:asciiTheme="minorHAnsi" w:hAnsiTheme="minorHAnsi" w:cstheme="minorHAnsi"/>
          <w:sz w:val="20"/>
          <w:lang w:val="nl-BE"/>
        </w:rPr>
        <w:t xml:space="preserve"> bedraagt </w:t>
      </w:r>
      <w:r w:rsidR="004B580F">
        <w:rPr>
          <w:rFonts w:asciiTheme="minorHAnsi" w:hAnsiTheme="minorHAnsi" w:cstheme="minorHAnsi"/>
          <w:sz w:val="20"/>
          <w:lang w:val="nl-BE"/>
        </w:rPr>
        <w:t xml:space="preserve">€ </w:t>
      </w:r>
      <w:r w:rsidR="00666E0A" w:rsidRPr="00666E0A">
        <w:rPr>
          <w:rFonts w:asciiTheme="minorHAnsi" w:hAnsiTheme="minorHAnsi" w:cstheme="minorHAnsi"/>
          <w:sz w:val="20"/>
          <w:lang w:val="nl-BE"/>
        </w:rPr>
        <w:t>758.127,53</w:t>
      </w:r>
      <w:r w:rsidR="004F2493">
        <w:rPr>
          <w:rFonts w:asciiTheme="minorHAnsi" w:hAnsiTheme="minorHAnsi" w:cstheme="minorHAnsi"/>
          <w:sz w:val="20"/>
          <w:lang w:val="nl-BE"/>
        </w:rPr>
        <w:t>.</w:t>
      </w:r>
    </w:p>
    <w:p w14:paraId="6668FE7A" w14:textId="77777777" w:rsidR="00294D30" w:rsidRPr="00FE2AFA" w:rsidRDefault="00294D30">
      <w:pPr>
        <w:spacing w:line="312" w:lineRule="auto"/>
        <w:ind w:left="720"/>
        <w:jc w:val="both"/>
        <w:rPr>
          <w:rFonts w:asciiTheme="minorHAnsi" w:hAnsiTheme="minorHAnsi" w:cstheme="minorHAnsi"/>
          <w:sz w:val="20"/>
          <w:lang w:val="nl-BE"/>
        </w:rPr>
      </w:pPr>
    </w:p>
    <w:p w14:paraId="6668FE7C" w14:textId="50F0C96E" w:rsidR="00CF364C" w:rsidRDefault="004167CC">
      <w:pPr>
        <w:spacing w:line="312"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Binnen de post handelsschulden vinde</w:t>
      </w:r>
      <w:r w:rsidRPr="00C72D06">
        <w:rPr>
          <w:rFonts w:asciiTheme="minorHAnsi" w:hAnsiTheme="minorHAnsi" w:cstheme="minorHAnsi"/>
          <w:sz w:val="20"/>
          <w:lang w:val="nl-BE"/>
        </w:rPr>
        <w:t xml:space="preserve">n we </w:t>
      </w:r>
      <w:r w:rsidR="005C742C" w:rsidRPr="00C72D06">
        <w:rPr>
          <w:rFonts w:asciiTheme="minorHAnsi" w:hAnsiTheme="minorHAnsi" w:cstheme="minorHAnsi"/>
          <w:sz w:val="20"/>
          <w:lang w:val="nl-BE"/>
        </w:rPr>
        <w:t>de openstaande leverancier</w:t>
      </w:r>
      <w:r w:rsidR="008F0379" w:rsidRPr="00C72D06">
        <w:rPr>
          <w:rFonts w:asciiTheme="minorHAnsi" w:hAnsiTheme="minorHAnsi" w:cstheme="minorHAnsi"/>
          <w:sz w:val="20"/>
          <w:lang w:val="nl-BE"/>
        </w:rPr>
        <w:t>s</w:t>
      </w:r>
      <w:r w:rsidR="00C72D06">
        <w:rPr>
          <w:rFonts w:asciiTheme="minorHAnsi" w:hAnsiTheme="minorHAnsi" w:cstheme="minorHAnsi"/>
          <w:sz w:val="20"/>
          <w:lang w:val="nl-BE"/>
        </w:rPr>
        <w:t>, op te stellen creditnota’s</w:t>
      </w:r>
      <w:r w:rsidR="005C742C" w:rsidRPr="00C72D06">
        <w:rPr>
          <w:rFonts w:asciiTheme="minorHAnsi" w:hAnsiTheme="minorHAnsi" w:cstheme="minorHAnsi"/>
          <w:sz w:val="20"/>
          <w:lang w:val="nl-BE"/>
        </w:rPr>
        <w:t xml:space="preserve"> </w:t>
      </w:r>
      <w:r w:rsidR="00336E1C" w:rsidRPr="00C72D06">
        <w:rPr>
          <w:rFonts w:asciiTheme="minorHAnsi" w:hAnsiTheme="minorHAnsi" w:cstheme="minorHAnsi"/>
          <w:sz w:val="20"/>
          <w:lang w:val="nl-BE"/>
        </w:rPr>
        <w:t xml:space="preserve">en te ontvangen facturen </w:t>
      </w:r>
      <w:r w:rsidR="005C742C" w:rsidRPr="00C72D06">
        <w:rPr>
          <w:rFonts w:asciiTheme="minorHAnsi" w:hAnsiTheme="minorHAnsi" w:cstheme="minorHAnsi"/>
          <w:sz w:val="20"/>
          <w:lang w:val="nl-BE"/>
        </w:rPr>
        <w:t xml:space="preserve">terug </w:t>
      </w:r>
      <w:r w:rsidR="00336E1C" w:rsidRPr="00C72D06">
        <w:rPr>
          <w:rFonts w:asciiTheme="minorHAnsi" w:hAnsiTheme="minorHAnsi" w:cstheme="minorHAnsi"/>
          <w:sz w:val="20"/>
          <w:lang w:val="nl-BE"/>
        </w:rPr>
        <w:t xml:space="preserve">voor een totaal bedrag van </w:t>
      </w:r>
      <w:r w:rsidR="005C742C" w:rsidRPr="00C72D06">
        <w:rPr>
          <w:rFonts w:asciiTheme="minorHAnsi" w:hAnsiTheme="minorHAnsi" w:cstheme="minorHAnsi"/>
          <w:sz w:val="20"/>
          <w:lang w:val="nl-BE"/>
        </w:rPr>
        <w:t>€</w:t>
      </w:r>
      <w:r w:rsidR="001C43F1" w:rsidRPr="00C72D06">
        <w:rPr>
          <w:rFonts w:asciiTheme="minorHAnsi" w:hAnsiTheme="minorHAnsi" w:cstheme="minorHAnsi"/>
          <w:sz w:val="20"/>
          <w:lang w:val="nl-BE"/>
        </w:rPr>
        <w:t xml:space="preserve"> </w:t>
      </w:r>
      <w:r w:rsidR="00666E0A" w:rsidRPr="00C72D06">
        <w:rPr>
          <w:rFonts w:asciiTheme="minorHAnsi" w:hAnsiTheme="minorHAnsi" w:cstheme="minorHAnsi"/>
          <w:sz w:val="20"/>
          <w:lang w:val="nl-BE"/>
        </w:rPr>
        <w:t>117.040,92</w:t>
      </w:r>
      <w:r w:rsidR="004B580F" w:rsidRPr="00C72D06">
        <w:rPr>
          <w:rFonts w:asciiTheme="minorHAnsi" w:hAnsiTheme="minorHAnsi" w:cstheme="minorHAnsi"/>
          <w:sz w:val="20"/>
          <w:lang w:val="nl-BE"/>
        </w:rPr>
        <w:t>.</w:t>
      </w:r>
    </w:p>
    <w:p w14:paraId="0C1EBAE6" w14:textId="77777777" w:rsidR="00393345" w:rsidRPr="00FE2AFA" w:rsidRDefault="00393345" w:rsidP="004B580F">
      <w:pPr>
        <w:spacing w:line="312" w:lineRule="auto"/>
        <w:jc w:val="both"/>
        <w:rPr>
          <w:rFonts w:asciiTheme="minorHAnsi" w:hAnsiTheme="minorHAnsi" w:cstheme="minorHAnsi"/>
          <w:sz w:val="20"/>
          <w:lang w:val="nl-BE"/>
        </w:rPr>
      </w:pPr>
    </w:p>
    <w:p w14:paraId="6668FE7F" w14:textId="457FF676" w:rsidR="00C62738" w:rsidRDefault="00CF364C" w:rsidP="00C72D06">
      <w:pPr>
        <w:spacing w:line="312"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 xml:space="preserve">Bij de overige </w:t>
      </w:r>
      <w:r w:rsidRPr="00C72D06">
        <w:rPr>
          <w:rFonts w:asciiTheme="minorHAnsi" w:hAnsiTheme="minorHAnsi" w:cstheme="minorHAnsi"/>
          <w:sz w:val="20"/>
          <w:lang w:val="nl-BE"/>
        </w:rPr>
        <w:t xml:space="preserve">schulden vinden we </w:t>
      </w:r>
      <w:r w:rsidR="00294D30" w:rsidRPr="00C72D06">
        <w:rPr>
          <w:rFonts w:asciiTheme="minorHAnsi" w:hAnsiTheme="minorHAnsi" w:cstheme="minorHAnsi"/>
          <w:sz w:val="20"/>
          <w:lang w:val="nl-BE"/>
        </w:rPr>
        <w:t xml:space="preserve">voornamelijk </w:t>
      </w:r>
      <w:r w:rsidR="00910C44" w:rsidRPr="00C72D06">
        <w:rPr>
          <w:rFonts w:asciiTheme="minorHAnsi" w:hAnsiTheme="minorHAnsi" w:cstheme="minorHAnsi"/>
          <w:sz w:val="20"/>
          <w:lang w:val="nl-BE"/>
        </w:rPr>
        <w:t xml:space="preserve">de </w:t>
      </w:r>
      <w:r w:rsidR="00C72D06" w:rsidRPr="00C72D06">
        <w:rPr>
          <w:rFonts w:asciiTheme="minorHAnsi" w:hAnsiTheme="minorHAnsi" w:cstheme="minorHAnsi"/>
          <w:sz w:val="20"/>
          <w:lang w:val="nl-BE"/>
        </w:rPr>
        <w:t>schuld ten opzichte van de btw administratie terug voor een bedrag van € 5.791,84</w:t>
      </w:r>
      <w:r w:rsidR="00FB5221" w:rsidRPr="00C72D06">
        <w:rPr>
          <w:rFonts w:asciiTheme="minorHAnsi" w:hAnsiTheme="minorHAnsi" w:cstheme="minorHAnsi"/>
          <w:sz w:val="20"/>
          <w:lang w:val="nl-BE"/>
        </w:rPr>
        <w:t>.</w:t>
      </w:r>
      <w:r w:rsidR="00666E0A" w:rsidRPr="00C72D06">
        <w:rPr>
          <w:rFonts w:asciiTheme="minorHAnsi" w:hAnsiTheme="minorHAnsi" w:cstheme="minorHAnsi"/>
          <w:sz w:val="20"/>
          <w:lang w:val="nl-BE"/>
        </w:rPr>
        <w:t xml:space="preserve"> </w:t>
      </w:r>
      <w:r w:rsidR="00C62738" w:rsidRPr="00FE2AFA">
        <w:rPr>
          <w:rFonts w:asciiTheme="minorHAnsi" w:hAnsiTheme="minorHAnsi" w:cstheme="minorHAnsi"/>
          <w:sz w:val="20"/>
          <w:lang w:val="nl-BE"/>
        </w:rPr>
        <w:t xml:space="preserve">Binnen </w:t>
      </w:r>
      <w:r w:rsidR="00C62738" w:rsidRPr="00C72D06">
        <w:rPr>
          <w:rFonts w:asciiTheme="minorHAnsi" w:hAnsiTheme="minorHAnsi" w:cstheme="minorHAnsi"/>
          <w:sz w:val="20"/>
          <w:lang w:val="nl-BE"/>
        </w:rPr>
        <w:t>de overlopende rekeningen vinden we kosten terug welke word</w:t>
      </w:r>
      <w:r w:rsidR="009932E8" w:rsidRPr="00C72D06">
        <w:rPr>
          <w:rFonts w:asciiTheme="minorHAnsi" w:hAnsiTheme="minorHAnsi" w:cstheme="minorHAnsi"/>
          <w:sz w:val="20"/>
          <w:lang w:val="nl-BE"/>
        </w:rPr>
        <w:t>en toegerekend tot boekjaar 20</w:t>
      </w:r>
      <w:r w:rsidR="00666E0A" w:rsidRPr="00C72D06">
        <w:rPr>
          <w:rFonts w:asciiTheme="minorHAnsi" w:hAnsiTheme="minorHAnsi" w:cstheme="minorHAnsi"/>
          <w:sz w:val="20"/>
          <w:lang w:val="nl-BE"/>
        </w:rPr>
        <w:t>2</w:t>
      </w:r>
      <w:r w:rsidR="00C72D06" w:rsidRPr="00C72D06">
        <w:rPr>
          <w:rFonts w:asciiTheme="minorHAnsi" w:hAnsiTheme="minorHAnsi" w:cstheme="minorHAnsi"/>
          <w:sz w:val="20"/>
          <w:lang w:val="nl-BE"/>
        </w:rPr>
        <w:t>1</w:t>
      </w:r>
      <w:r w:rsidR="00C62738" w:rsidRPr="00C72D06">
        <w:rPr>
          <w:rFonts w:asciiTheme="minorHAnsi" w:hAnsiTheme="minorHAnsi" w:cstheme="minorHAnsi"/>
          <w:sz w:val="20"/>
          <w:lang w:val="nl-BE"/>
        </w:rPr>
        <w:t>.</w:t>
      </w:r>
      <w:r w:rsidR="00C62738" w:rsidRPr="00FE2AFA">
        <w:rPr>
          <w:rFonts w:asciiTheme="minorHAnsi" w:hAnsiTheme="minorHAnsi" w:cstheme="minorHAnsi"/>
          <w:sz w:val="20"/>
          <w:lang w:val="nl-BE"/>
        </w:rPr>
        <w:t xml:space="preserve"> </w:t>
      </w:r>
    </w:p>
    <w:p w14:paraId="6668FE81" w14:textId="58AB9C79" w:rsidR="004167CC" w:rsidRPr="00FE2AFA" w:rsidRDefault="00955CD9" w:rsidP="00393345">
      <w:pPr>
        <w:spacing w:line="312" w:lineRule="auto"/>
        <w:jc w:val="both"/>
        <w:rPr>
          <w:rFonts w:asciiTheme="minorHAnsi" w:hAnsiTheme="minorHAnsi" w:cstheme="minorHAnsi"/>
          <w:sz w:val="20"/>
          <w:u w:val="single"/>
          <w:lang w:val="nl-BE"/>
        </w:rPr>
      </w:pPr>
      <w:r>
        <w:rPr>
          <w:rFonts w:asciiTheme="minorHAnsi" w:hAnsiTheme="minorHAnsi" w:cstheme="minorHAnsi"/>
          <w:sz w:val="20"/>
          <w:lang w:val="nl-BE"/>
        </w:rPr>
        <w:br w:type="page"/>
      </w:r>
      <w:r w:rsidR="004167CC" w:rsidRPr="00FE2AFA">
        <w:rPr>
          <w:rFonts w:asciiTheme="minorHAnsi" w:hAnsiTheme="minorHAnsi" w:cstheme="minorHAnsi"/>
          <w:sz w:val="20"/>
          <w:u w:val="single"/>
          <w:lang w:val="nl-BE"/>
        </w:rPr>
        <w:lastRenderedPageBreak/>
        <w:t xml:space="preserve">Bedrijfsresultaat </w:t>
      </w:r>
    </w:p>
    <w:p w14:paraId="6668FE82" w14:textId="77777777" w:rsidR="004167CC" w:rsidRPr="00FE2AFA" w:rsidRDefault="004167CC">
      <w:pPr>
        <w:spacing w:line="312" w:lineRule="auto"/>
        <w:ind w:left="720"/>
        <w:jc w:val="both"/>
        <w:rPr>
          <w:rFonts w:asciiTheme="minorHAnsi" w:hAnsiTheme="minorHAnsi" w:cstheme="minorHAnsi"/>
          <w:sz w:val="20"/>
          <w:lang w:val="nl-BE"/>
        </w:rPr>
      </w:pPr>
    </w:p>
    <w:p w14:paraId="6668FE84" w14:textId="2EDF1948" w:rsidR="00DF349E" w:rsidRDefault="00666E0A" w:rsidP="00DF349E">
      <w:pPr>
        <w:spacing w:line="312" w:lineRule="auto"/>
        <w:ind w:left="720"/>
        <w:jc w:val="both"/>
        <w:rPr>
          <w:rFonts w:asciiTheme="minorHAnsi" w:hAnsiTheme="minorHAnsi" w:cstheme="minorHAnsi"/>
          <w:sz w:val="20"/>
          <w:lang w:val="nl-BE"/>
        </w:rPr>
      </w:pPr>
      <w:r>
        <w:rPr>
          <w:rFonts w:asciiTheme="minorHAnsi" w:hAnsiTheme="minorHAnsi" w:cstheme="minorHAnsi"/>
          <w:sz w:val="20"/>
          <w:lang w:val="nl-BE"/>
        </w:rPr>
        <w:t>De winst</w:t>
      </w:r>
      <w:r w:rsidR="00D22D7E">
        <w:rPr>
          <w:rFonts w:asciiTheme="minorHAnsi" w:hAnsiTheme="minorHAnsi" w:cstheme="minorHAnsi"/>
          <w:sz w:val="20"/>
          <w:lang w:val="nl-BE"/>
        </w:rPr>
        <w:t xml:space="preserve"> </w:t>
      </w:r>
      <w:r w:rsidR="00CF364C" w:rsidRPr="00FE2AFA">
        <w:rPr>
          <w:rFonts w:asciiTheme="minorHAnsi" w:hAnsiTheme="minorHAnsi" w:cstheme="minorHAnsi"/>
          <w:sz w:val="20"/>
          <w:lang w:val="nl-BE"/>
        </w:rPr>
        <w:t xml:space="preserve">over boekjaar </w:t>
      </w:r>
      <w:r w:rsidR="009932E8" w:rsidRPr="00FE2AFA">
        <w:rPr>
          <w:rFonts w:asciiTheme="minorHAnsi" w:hAnsiTheme="minorHAnsi" w:cstheme="minorHAnsi"/>
          <w:sz w:val="20"/>
          <w:lang w:val="nl-BE"/>
        </w:rPr>
        <w:t>20</w:t>
      </w:r>
      <w:r>
        <w:rPr>
          <w:rFonts w:asciiTheme="minorHAnsi" w:hAnsiTheme="minorHAnsi" w:cstheme="minorHAnsi"/>
          <w:sz w:val="20"/>
          <w:lang w:val="nl-BE"/>
        </w:rPr>
        <w:t>20</w:t>
      </w:r>
      <w:r w:rsidR="00E77B72" w:rsidRPr="00FE2AFA">
        <w:rPr>
          <w:rFonts w:asciiTheme="minorHAnsi" w:hAnsiTheme="minorHAnsi" w:cstheme="minorHAnsi"/>
          <w:sz w:val="20"/>
          <w:lang w:val="nl-BE"/>
        </w:rPr>
        <w:t xml:space="preserve"> </w:t>
      </w:r>
      <w:r w:rsidR="00C62738" w:rsidRPr="00FE2AFA">
        <w:rPr>
          <w:rFonts w:asciiTheme="minorHAnsi" w:hAnsiTheme="minorHAnsi" w:cstheme="minorHAnsi"/>
          <w:sz w:val="20"/>
          <w:lang w:val="nl-BE"/>
        </w:rPr>
        <w:t xml:space="preserve">bedraagt € </w:t>
      </w:r>
      <w:r w:rsidRPr="00666E0A">
        <w:rPr>
          <w:rFonts w:asciiTheme="minorHAnsi" w:hAnsiTheme="minorHAnsi" w:cstheme="minorHAnsi"/>
          <w:sz w:val="20"/>
          <w:lang w:val="nl-BE"/>
        </w:rPr>
        <w:t>53.316,45</w:t>
      </w:r>
      <w:r w:rsidR="00393345">
        <w:rPr>
          <w:rFonts w:asciiTheme="minorHAnsi" w:hAnsiTheme="minorHAnsi" w:cstheme="minorHAnsi"/>
          <w:sz w:val="20"/>
          <w:lang w:val="nl-BE"/>
        </w:rPr>
        <w:t xml:space="preserve">. </w:t>
      </w:r>
      <w:r w:rsidR="00DF349E" w:rsidRPr="00FE2AFA">
        <w:rPr>
          <w:rFonts w:asciiTheme="minorHAnsi" w:hAnsiTheme="minorHAnsi" w:cstheme="minorHAnsi"/>
          <w:sz w:val="20"/>
          <w:lang w:val="nl-BE"/>
        </w:rPr>
        <w:t xml:space="preserve">Samen met </w:t>
      </w:r>
      <w:r w:rsidR="00393345">
        <w:rPr>
          <w:rFonts w:asciiTheme="minorHAnsi" w:hAnsiTheme="minorHAnsi" w:cstheme="minorHAnsi"/>
          <w:sz w:val="20"/>
          <w:lang w:val="nl-BE"/>
        </w:rPr>
        <w:t>de</w:t>
      </w:r>
      <w:r w:rsidR="00C62738" w:rsidRPr="00FE2AFA">
        <w:rPr>
          <w:rFonts w:asciiTheme="minorHAnsi" w:hAnsiTheme="minorHAnsi" w:cstheme="minorHAnsi"/>
          <w:sz w:val="20"/>
          <w:lang w:val="nl-BE"/>
        </w:rPr>
        <w:t xml:space="preserve"> overgedrag</w:t>
      </w:r>
      <w:r w:rsidR="00DF349E" w:rsidRPr="00FE2AFA">
        <w:rPr>
          <w:rFonts w:asciiTheme="minorHAnsi" w:hAnsiTheme="minorHAnsi" w:cstheme="minorHAnsi"/>
          <w:sz w:val="20"/>
          <w:lang w:val="nl-BE"/>
        </w:rPr>
        <w:t xml:space="preserve">en </w:t>
      </w:r>
      <w:r w:rsidR="00393345">
        <w:rPr>
          <w:rFonts w:asciiTheme="minorHAnsi" w:hAnsiTheme="minorHAnsi" w:cstheme="minorHAnsi"/>
          <w:sz w:val="20"/>
          <w:lang w:val="nl-BE"/>
        </w:rPr>
        <w:t>winst</w:t>
      </w:r>
      <w:r w:rsidR="009932E8" w:rsidRPr="00FE2AFA">
        <w:rPr>
          <w:rFonts w:asciiTheme="minorHAnsi" w:hAnsiTheme="minorHAnsi" w:cstheme="minorHAnsi"/>
          <w:sz w:val="20"/>
          <w:lang w:val="nl-BE"/>
        </w:rPr>
        <w:t xml:space="preserve"> van 201</w:t>
      </w:r>
      <w:r>
        <w:rPr>
          <w:rFonts w:asciiTheme="minorHAnsi" w:hAnsiTheme="minorHAnsi" w:cstheme="minorHAnsi"/>
          <w:sz w:val="20"/>
          <w:lang w:val="nl-BE"/>
        </w:rPr>
        <w:t>9</w:t>
      </w:r>
      <w:r w:rsidR="00C62738" w:rsidRPr="00FE2AFA">
        <w:rPr>
          <w:rFonts w:asciiTheme="minorHAnsi" w:hAnsiTheme="minorHAnsi" w:cstheme="minorHAnsi"/>
          <w:sz w:val="20"/>
          <w:lang w:val="nl-BE"/>
        </w:rPr>
        <w:t xml:space="preserve"> (</w:t>
      </w:r>
      <w:r w:rsidR="00CF364C" w:rsidRPr="00FE2AFA">
        <w:rPr>
          <w:rFonts w:asciiTheme="minorHAnsi" w:hAnsiTheme="minorHAnsi" w:cstheme="minorHAnsi"/>
          <w:sz w:val="20"/>
          <w:lang w:val="nl-BE"/>
        </w:rPr>
        <w:t>€</w:t>
      </w:r>
      <w:r w:rsidR="009932E8" w:rsidRPr="00FE2AFA">
        <w:rPr>
          <w:rFonts w:asciiTheme="minorHAnsi" w:hAnsiTheme="minorHAnsi" w:cstheme="minorHAnsi"/>
          <w:sz w:val="20"/>
          <w:lang w:val="nl-BE"/>
        </w:rPr>
        <w:t xml:space="preserve"> </w:t>
      </w:r>
      <w:r w:rsidRPr="00666E0A">
        <w:rPr>
          <w:rFonts w:asciiTheme="minorHAnsi" w:hAnsiTheme="minorHAnsi" w:cstheme="minorHAnsi"/>
          <w:sz w:val="20"/>
          <w:lang w:val="nl-BE"/>
        </w:rPr>
        <w:t>30.958,03</w:t>
      </w:r>
      <w:r w:rsidR="00393345">
        <w:rPr>
          <w:rFonts w:asciiTheme="minorHAnsi" w:hAnsiTheme="minorHAnsi" w:cstheme="minorHAnsi"/>
          <w:sz w:val="20"/>
          <w:lang w:val="nl-BE"/>
        </w:rPr>
        <w:t xml:space="preserve">) </w:t>
      </w:r>
      <w:r w:rsidR="00DF349E" w:rsidRPr="00FE2AFA">
        <w:rPr>
          <w:rFonts w:asciiTheme="minorHAnsi" w:hAnsiTheme="minorHAnsi" w:cstheme="minorHAnsi"/>
          <w:sz w:val="20"/>
          <w:lang w:val="nl-BE"/>
        </w:rPr>
        <w:t xml:space="preserve">komen we op een </w:t>
      </w:r>
      <w:r w:rsidR="000055C4">
        <w:rPr>
          <w:rFonts w:asciiTheme="minorHAnsi" w:hAnsiTheme="minorHAnsi" w:cstheme="minorHAnsi"/>
          <w:sz w:val="20"/>
          <w:lang w:val="nl-BE"/>
        </w:rPr>
        <w:t>“</w:t>
      </w:r>
      <w:r w:rsidR="00DF349E" w:rsidRPr="00FE2AFA">
        <w:rPr>
          <w:rFonts w:asciiTheme="minorHAnsi" w:hAnsiTheme="minorHAnsi" w:cstheme="minorHAnsi"/>
          <w:sz w:val="20"/>
          <w:lang w:val="nl-BE"/>
        </w:rPr>
        <w:t xml:space="preserve">Te bestemmen </w:t>
      </w:r>
      <w:r w:rsidR="00715A07">
        <w:rPr>
          <w:rFonts w:asciiTheme="minorHAnsi" w:hAnsiTheme="minorHAnsi" w:cstheme="minorHAnsi"/>
          <w:sz w:val="20"/>
          <w:lang w:val="nl-BE"/>
        </w:rPr>
        <w:t>winst</w:t>
      </w:r>
      <w:r w:rsidR="000055C4">
        <w:rPr>
          <w:rFonts w:asciiTheme="minorHAnsi" w:hAnsiTheme="minorHAnsi" w:cstheme="minorHAnsi"/>
          <w:sz w:val="20"/>
          <w:lang w:val="nl-BE"/>
        </w:rPr>
        <w:t>”</w:t>
      </w:r>
      <w:r w:rsidR="009932E8" w:rsidRPr="00FE2AFA">
        <w:rPr>
          <w:rFonts w:asciiTheme="minorHAnsi" w:hAnsiTheme="minorHAnsi" w:cstheme="minorHAnsi"/>
          <w:sz w:val="20"/>
          <w:lang w:val="nl-BE"/>
        </w:rPr>
        <w:t xml:space="preserve"> eind 20</w:t>
      </w:r>
      <w:r>
        <w:rPr>
          <w:rFonts w:asciiTheme="minorHAnsi" w:hAnsiTheme="minorHAnsi" w:cstheme="minorHAnsi"/>
          <w:sz w:val="20"/>
          <w:lang w:val="nl-BE"/>
        </w:rPr>
        <w:t>20</w:t>
      </w:r>
      <w:r w:rsidR="00DF349E" w:rsidRPr="00FE2AFA">
        <w:rPr>
          <w:rFonts w:asciiTheme="minorHAnsi" w:hAnsiTheme="minorHAnsi" w:cstheme="minorHAnsi"/>
          <w:sz w:val="20"/>
          <w:lang w:val="nl-BE"/>
        </w:rPr>
        <w:t xml:space="preserve"> van</w:t>
      </w:r>
      <w:r w:rsidR="009932E8" w:rsidRPr="00FE2AFA">
        <w:rPr>
          <w:rFonts w:asciiTheme="minorHAnsi" w:hAnsiTheme="minorHAnsi" w:cstheme="minorHAnsi"/>
          <w:sz w:val="20"/>
          <w:lang w:val="nl-BE"/>
        </w:rPr>
        <w:t xml:space="preserve"> €</w:t>
      </w:r>
      <w:r w:rsidR="00DF349E" w:rsidRPr="00FE2AFA">
        <w:rPr>
          <w:rFonts w:asciiTheme="minorHAnsi" w:hAnsiTheme="minorHAnsi" w:cstheme="minorHAnsi"/>
          <w:sz w:val="20"/>
          <w:lang w:val="nl-BE"/>
        </w:rPr>
        <w:t xml:space="preserve"> </w:t>
      </w:r>
      <w:r w:rsidRPr="00666E0A">
        <w:rPr>
          <w:rFonts w:asciiTheme="minorHAnsi" w:hAnsiTheme="minorHAnsi" w:cstheme="minorHAnsi"/>
          <w:sz w:val="20"/>
          <w:lang w:val="nl-BE"/>
        </w:rPr>
        <w:t>84.274,48</w:t>
      </w:r>
      <w:r w:rsidR="005A198C">
        <w:rPr>
          <w:rFonts w:asciiTheme="minorHAnsi" w:hAnsiTheme="minorHAnsi" w:cstheme="minorHAnsi"/>
          <w:sz w:val="20"/>
          <w:lang w:val="nl-BE"/>
        </w:rPr>
        <w:t>.</w:t>
      </w:r>
    </w:p>
    <w:p w14:paraId="104D04DC" w14:textId="77777777" w:rsidR="00393345" w:rsidRPr="00FE2AFA" w:rsidRDefault="00393345" w:rsidP="00DF349E">
      <w:pPr>
        <w:spacing w:line="312" w:lineRule="auto"/>
        <w:ind w:left="720"/>
        <w:jc w:val="both"/>
        <w:rPr>
          <w:rFonts w:asciiTheme="minorHAnsi" w:hAnsiTheme="minorHAnsi" w:cstheme="minorHAnsi"/>
          <w:sz w:val="20"/>
          <w:lang w:val="nl-BE"/>
        </w:rPr>
      </w:pPr>
    </w:p>
    <w:p w14:paraId="6668FE8A" w14:textId="77777777" w:rsidR="004167CC" w:rsidRPr="00FE2AFA" w:rsidRDefault="004167CC">
      <w:pPr>
        <w:pStyle w:val="Kop2"/>
        <w:numPr>
          <w:ilvl w:val="0"/>
          <w:numId w:val="15"/>
        </w:numPr>
        <w:rPr>
          <w:rFonts w:asciiTheme="minorHAnsi" w:hAnsiTheme="minorHAnsi" w:cstheme="minorHAnsi"/>
          <w:sz w:val="20"/>
        </w:rPr>
      </w:pPr>
      <w:r w:rsidRPr="00FE2AFA">
        <w:rPr>
          <w:rFonts w:asciiTheme="minorHAnsi" w:hAnsiTheme="minorHAnsi" w:cstheme="minorHAnsi"/>
          <w:sz w:val="20"/>
        </w:rPr>
        <w:t>Belangrijke gebeurtenissen na balansdatum.</w:t>
      </w:r>
    </w:p>
    <w:p w14:paraId="2968AF66" w14:textId="77777777" w:rsidR="00666E0A" w:rsidRPr="00666E0A" w:rsidRDefault="00666E0A" w:rsidP="00666E0A">
      <w:pPr>
        <w:spacing w:line="287" w:lineRule="auto"/>
        <w:ind w:left="720"/>
        <w:jc w:val="both"/>
        <w:rPr>
          <w:rFonts w:asciiTheme="minorHAnsi" w:hAnsiTheme="minorHAnsi" w:cstheme="minorHAnsi"/>
          <w:sz w:val="20"/>
          <w:lang w:val="nl-BE"/>
        </w:rPr>
      </w:pPr>
      <w:r w:rsidRPr="00666E0A">
        <w:rPr>
          <w:rFonts w:asciiTheme="minorHAnsi" w:hAnsiTheme="minorHAnsi" w:cstheme="minorHAnsi"/>
          <w:sz w:val="20"/>
          <w:lang w:val="nl-BE"/>
        </w:rPr>
        <w:t>Op 11 maart 2020 maakte de Wereldgezondheidsorganisatie bekend dat de uitbraak van COVID-19 officieel als pandemie wordt beschouwd. COVID-19 heeft tot op heden reeds significante effecten op de wereldeconomie.</w:t>
      </w:r>
    </w:p>
    <w:p w14:paraId="301D96E0" w14:textId="77777777" w:rsidR="00666E0A" w:rsidRPr="00666E0A" w:rsidRDefault="00666E0A" w:rsidP="00666E0A">
      <w:pPr>
        <w:spacing w:line="287" w:lineRule="auto"/>
        <w:ind w:left="720"/>
        <w:jc w:val="both"/>
        <w:rPr>
          <w:rFonts w:asciiTheme="minorHAnsi" w:hAnsiTheme="minorHAnsi" w:cstheme="minorHAnsi"/>
          <w:sz w:val="20"/>
          <w:lang w:val="nl-BE"/>
        </w:rPr>
      </w:pPr>
    </w:p>
    <w:p w14:paraId="7A31D967" w14:textId="717A0119" w:rsidR="00666E0A" w:rsidRPr="00666E0A" w:rsidRDefault="00666E0A" w:rsidP="00666E0A">
      <w:pPr>
        <w:spacing w:line="287" w:lineRule="auto"/>
        <w:ind w:left="720"/>
        <w:jc w:val="both"/>
        <w:rPr>
          <w:rFonts w:asciiTheme="minorHAnsi" w:hAnsiTheme="minorHAnsi" w:cstheme="minorHAnsi"/>
          <w:sz w:val="20"/>
          <w:lang w:val="nl-BE"/>
        </w:rPr>
      </w:pPr>
      <w:r w:rsidRPr="00666E0A">
        <w:rPr>
          <w:rFonts w:asciiTheme="minorHAnsi" w:hAnsiTheme="minorHAnsi" w:cstheme="minorHAnsi"/>
          <w:sz w:val="20"/>
          <w:lang w:val="nl-BE"/>
        </w:rPr>
        <w:t xml:space="preserve">Voor AGB </w:t>
      </w:r>
      <w:r>
        <w:rPr>
          <w:rFonts w:asciiTheme="minorHAnsi" w:hAnsiTheme="minorHAnsi" w:cstheme="minorHAnsi"/>
          <w:sz w:val="20"/>
          <w:lang w:val="nl-BE"/>
        </w:rPr>
        <w:t>Kontich</w:t>
      </w:r>
      <w:r w:rsidRPr="00666E0A">
        <w:rPr>
          <w:rFonts w:asciiTheme="minorHAnsi" w:hAnsiTheme="minorHAnsi" w:cstheme="minorHAnsi"/>
          <w:sz w:val="20"/>
          <w:lang w:val="nl-BE"/>
        </w:rPr>
        <w:t xml:space="preserve"> worden de gevolgen van de uitbraak van de COVID-19-crisis op de jaarrekening voor het boekjaar afgesloten op 31 december 2020 door het bestuursorgaan verantwoord als een gebeuren dat niet leidt tot aanpassing van de jaarrekening aangezien de significante veranderingen in de bedrijfsactiviteiten en de economische omstandigheden zich hebben voorgedaan als gevolg van gebeurtenissen na de balansdatum, zoals de maatregelen genomen door de regering en de privésector als reactie op de uitbraak van het virus.</w:t>
      </w:r>
    </w:p>
    <w:p w14:paraId="656E2FF0" w14:textId="77777777" w:rsidR="00666E0A" w:rsidRPr="00666E0A" w:rsidRDefault="00666E0A" w:rsidP="00666E0A">
      <w:pPr>
        <w:spacing w:line="287" w:lineRule="auto"/>
        <w:ind w:left="720"/>
        <w:jc w:val="both"/>
        <w:rPr>
          <w:rFonts w:asciiTheme="minorHAnsi" w:hAnsiTheme="minorHAnsi" w:cstheme="minorHAnsi"/>
          <w:sz w:val="20"/>
          <w:lang w:val="nl-BE"/>
        </w:rPr>
      </w:pPr>
    </w:p>
    <w:p w14:paraId="6668FE8C" w14:textId="70890B33" w:rsidR="004167CC" w:rsidRDefault="00666E0A" w:rsidP="00666E0A">
      <w:pPr>
        <w:spacing w:line="287" w:lineRule="auto"/>
        <w:ind w:left="720"/>
        <w:jc w:val="both"/>
        <w:rPr>
          <w:rFonts w:asciiTheme="minorHAnsi" w:hAnsiTheme="minorHAnsi" w:cstheme="minorHAnsi"/>
          <w:sz w:val="20"/>
          <w:lang w:val="nl-BE"/>
        </w:rPr>
      </w:pPr>
      <w:r w:rsidRPr="00666E0A">
        <w:rPr>
          <w:rFonts w:asciiTheme="minorHAnsi" w:hAnsiTheme="minorHAnsi" w:cstheme="minorHAnsi"/>
          <w:sz w:val="20"/>
          <w:lang w:val="nl-BE"/>
        </w:rPr>
        <w:t>De veronderstellingen die gehanteerd worden bij de waardering van de financiële en niet-financiële activa op de balansdatum geven de informatie zoals die op 31 december 2020 beschikbaar was op voorzichtige, redelijke en onderbouwde wijze weer. Hoewel de volledige impact van de COVID-19-crisis op dit moment ongekend is en de voortschrijdende maatregelen niet redelijk kunnen ingeschat worden, is het bestuursorgaan van oordeel dat voldoende maatregelen werden genomen om de negatieve impact ervan zoveel als mogelijk in te perken. Het bestuursorgaan wijst hierbij op de mogelijke financiële risico's als gevolg van de uitzonderlijke omstandigheden waarmee de onderneming geconfronteerd wordt.</w:t>
      </w:r>
    </w:p>
    <w:p w14:paraId="547F8BC0" w14:textId="77777777" w:rsidR="00666E0A" w:rsidRPr="00FE2AFA" w:rsidRDefault="00666E0A" w:rsidP="00666E0A">
      <w:pPr>
        <w:spacing w:line="287" w:lineRule="auto"/>
        <w:ind w:left="720"/>
        <w:jc w:val="both"/>
        <w:rPr>
          <w:rFonts w:asciiTheme="minorHAnsi" w:hAnsiTheme="minorHAnsi" w:cstheme="minorHAnsi"/>
          <w:sz w:val="20"/>
          <w:lang w:val="nl-BE"/>
        </w:rPr>
      </w:pPr>
    </w:p>
    <w:p w14:paraId="6668FE8D" w14:textId="77777777" w:rsidR="004167CC" w:rsidRPr="00FE2AFA" w:rsidRDefault="004167CC">
      <w:pPr>
        <w:pStyle w:val="Kop2"/>
        <w:numPr>
          <w:ilvl w:val="0"/>
          <w:numId w:val="15"/>
        </w:numPr>
        <w:rPr>
          <w:rFonts w:asciiTheme="minorHAnsi" w:hAnsiTheme="minorHAnsi" w:cstheme="minorHAnsi"/>
          <w:sz w:val="20"/>
        </w:rPr>
      </w:pPr>
      <w:r w:rsidRPr="00FE2AFA">
        <w:rPr>
          <w:rFonts w:asciiTheme="minorHAnsi" w:hAnsiTheme="minorHAnsi" w:cstheme="minorHAnsi"/>
          <w:sz w:val="20"/>
        </w:rPr>
        <w:t>Omstandigheden die de ontwikkeling van de vennootschap aanmerkelijk kunnen beïnvloeden.</w:t>
      </w:r>
    </w:p>
    <w:p w14:paraId="6668FE8E" w14:textId="77777777" w:rsidR="004167CC" w:rsidRPr="00FE2AFA" w:rsidRDefault="004167CC">
      <w:pPr>
        <w:spacing w:line="287"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 xml:space="preserve">Er hebben zich geen belangrijke </w:t>
      </w:r>
      <w:r w:rsidR="00376555" w:rsidRPr="00FE2AFA">
        <w:rPr>
          <w:rFonts w:asciiTheme="minorHAnsi" w:hAnsiTheme="minorHAnsi" w:cstheme="minorHAnsi"/>
          <w:sz w:val="20"/>
          <w:lang w:val="nl-BE"/>
        </w:rPr>
        <w:t>omstandigheden</w:t>
      </w:r>
      <w:r w:rsidRPr="00FE2AFA">
        <w:rPr>
          <w:rFonts w:asciiTheme="minorHAnsi" w:hAnsiTheme="minorHAnsi" w:cstheme="minorHAnsi"/>
          <w:sz w:val="20"/>
          <w:lang w:val="nl-BE"/>
        </w:rPr>
        <w:t xml:space="preserve"> na balansdatum voorgedaan.</w:t>
      </w:r>
    </w:p>
    <w:p w14:paraId="6668FE8F" w14:textId="77777777" w:rsidR="004167CC" w:rsidRPr="00FE2AFA" w:rsidRDefault="004167CC">
      <w:pPr>
        <w:spacing w:line="287" w:lineRule="auto"/>
        <w:jc w:val="both"/>
        <w:rPr>
          <w:rFonts w:asciiTheme="minorHAnsi" w:hAnsiTheme="minorHAnsi" w:cstheme="minorHAnsi"/>
          <w:sz w:val="20"/>
          <w:lang w:val="nl-BE"/>
        </w:rPr>
      </w:pPr>
    </w:p>
    <w:p w14:paraId="6668FE90" w14:textId="77777777" w:rsidR="004167CC" w:rsidRPr="00FE2AFA" w:rsidRDefault="004167CC">
      <w:pPr>
        <w:pStyle w:val="Kop2"/>
        <w:numPr>
          <w:ilvl w:val="0"/>
          <w:numId w:val="15"/>
        </w:numPr>
        <w:rPr>
          <w:rFonts w:asciiTheme="minorHAnsi" w:hAnsiTheme="minorHAnsi" w:cstheme="minorHAnsi"/>
          <w:sz w:val="20"/>
        </w:rPr>
      </w:pPr>
      <w:r w:rsidRPr="00FE2AFA">
        <w:rPr>
          <w:rFonts w:asciiTheme="minorHAnsi" w:hAnsiTheme="minorHAnsi" w:cstheme="minorHAnsi"/>
          <w:sz w:val="20"/>
        </w:rPr>
        <w:t>Werkzaamheden op het gebied van onderzoek en ontwikkeling.</w:t>
      </w:r>
    </w:p>
    <w:p w14:paraId="6668FE91" w14:textId="77777777" w:rsidR="004167CC" w:rsidRPr="00FE2AFA" w:rsidRDefault="004167CC">
      <w:pPr>
        <w:spacing w:line="287"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Er zijn geen kosten gemaakt op het gebied van onderzoek en ontwikkeling.</w:t>
      </w:r>
    </w:p>
    <w:p w14:paraId="6668FE92" w14:textId="77777777" w:rsidR="004167CC" w:rsidRPr="00FE2AFA" w:rsidRDefault="004167CC">
      <w:pPr>
        <w:spacing w:line="287" w:lineRule="auto"/>
        <w:ind w:left="720"/>
        <w:jc w:val="both"/>
        <w:rPr>
          <w:rFonts w:asciiTheme="minorHAnsi" w:hAnsiTheme="minorHAnsi" w:cstheme="minorHAnsi"/>
          <w:sz w:val="20"/>
          <w:lang w:val="nl-BE"/>
        </w:rPr>
      </w:pPr>
    </w:p>
    <w:p w14:paraId="6668FE93" w14:textId="77777777" w:rsidR="004167CC" w:rsidRPr="00FE2AFA" w:rsidRDefault="004167CC">
      <w:pPr>
        <w:pStyle w:val="Kop2"/>
        <w:numPr>
          <w:ilvl w:val="0"/>
          <w:numId w:val="15"/>
        </w:numPr>
        <w:rPr>
          <w:rFonts w:asciiTheme="minorHAnsi" w:hAnsiTheme="minorHAnsi" w:cstheme="minorHAnsi"/>
          <w:sz w:val="20"/>
        </w:rPr>
      </w:pPr>
      <w:r w:rsidRPr="00FE2AFA">
        <w:rPr>
          <w:rFonts w:asciiTheme="minorHAnsi" w:hAnsiTheme="minorHAnsi" w:cstheme="minorHAnsi"/>
          <w:sz w:val="20"/>
        </w:rPr>
        <w:t>Bijkantoren van de vennootschap.</w:t>
      </w:r>
    </w:p>
    <w:p w14:paraId="22559979" w14:textId="5486577D" w:rsidR="00890BBC" w:rsidRDefault="004167CC" w:rsidP="00393345">
      <w:pPr>
        <w:spacing w:line="287"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 xml:space="preserve">De vennootschap heeft geen bijkantoren. </w:t>
      </w:r>
    </w:p>
    <w:p w14:paraId="40D73C77" w14:textId="77777777" w:rsidR="0091414B" w:rsidRDefault="0091414B" w:rsidP="00393345">
      <w:pPr>
        <w:spacing w:line="287" w:lineRule="auto"/>
        <w:ind w:left="720"/>
        <w:jc w:val="both"/>
        <w:rPr>
          <w:rFonts w:asciiTheme="minorHAnsi" w:hAnsiTheme="minorHAnsi" w:cstheme="minorHAnsi"/>
          <w:sz w:val="20"/>
          <w:lang w:val="nl-BE"/>
        </w:rPr>
      </w:pPr>
    </w:p>
    <w:p w14:paraId="52A4131E" w14:textId="77777777" w:rsidR="0091414B" w:rsidRPr="00FE2AFA" w:rsidRDefault="0091414B" w:rsidP="0091414B">
      <w:pPr>
        <w:pStyle w:val="Kop2"/>
        <w:numPr>
          <w:ilvl w:val="0"/>
          <w:numId w:val="15"/>
        </w:numPr>
        <w:rPr>
          <w:rFonts w:asciiTheme="minorHAnsi" w:hAnsiTheme="minorHAnsi" w:cstheme="minorHAnsi"/>
          <w:sz w:val="20"/>
        </w:rPr>
      </w:pPr>
      <w:r w:rsidRPr="00FE2AFA">
        <w:rPr>
          <w:rFonts w:asciiTheme="minorHAnsi" w:hAnsiTheme="minorHAnsi" w:cstheme="minorHAnsi"/>
          <w:sz w:val="20"/>
        </w:rPr>
        <w:t>Alarmprocedure.</w:t>
      </w:r>
    </w:p>
    <w:p w14:paraId="08101C46" w14:textId="1D0606DD" w:rsidR="0091414B" w:rsidRDefault="00223473" w:rsidP="0091414B">
      <w:pPr>
        <w:spacing w:before="120" w:line="360" w:lineRule="auto"/>
        <w:ind w:left="720"/>
        <w:jc w:val="both"/>
        <w:rPr>
          <w:rFonts w:asciiTheme="minorHAnsi" w:hAnsiTheme="minorHAnsi" w:cstheme="minorHAnsi"/>
          <w:sz w:val="20"/>
          <w:lang w:val="nl-BE"/>
        </w:rPr>
      </w:pPr>
      <w:r>
        <w:rPr>
          <w:rFonts w:asciiTheme="minorHAnsi" w:hAnsiTheme="minorHAnsi" w:cstheme="minorHAnsi"/>
          <w:sz w:val="20"/>
          <w:lang w:val="nl-BE"/>
        </w:rPr>
        <w:t>Niet van toepassing.</w:t>
      </w:r>
    </w:p>
    <w:p w14:paraId="29F39337" w14:textId="3C213811" w:rsidR="00393345" w:rsidRDefault="00393345" w:rsidP="00BC1E64">
      <w:pPr>
        <w:spacing w:line="287" w:lineRule="auto"/>
        <w:jc w:val="both"/>
        <w:rPr>
          <w:rFonts w:asciiTheme="minorHAnsi" w:hAnsiTheme="minorHAnsi" w:cstheme="minorHAnsi"/>
          <w:sz w:val="20"/>
          <w:lang w:val="nl-BE"/>
        </w:rPr>
      </w:pPr>
    </w:p>
    <w:p w14:paraId="6170AC8E" w14:textId="3A98AF42" w:rsidR="00666E0A" w:rsidRDefault="00666E0A" w:rsidP="00BC1E64">
      <w:pPr>
        <w:spacing w:line="287" w:lineRule="auto"/>
        <w:jc w:val="both"/>
        <w:rPr>
          <w:rFonts w:asciiTheme="minorHAnsi" w:hAnsiTheme="minorHAnsi" w:cstheme="minorHAnsi"/>
          <w:sz w:val="20"/>
          <w:lang w:val="nl-BE"/>
        </w:rPr>
      </w:pPr>
    </w:p>
    <w:p w14:paraId="0E88517E" w14:textId="1EAB1270" w:rsidR="00666E0A" w:rsidRDefault="00666E0A" w:rsidP="00BC1E64">
      <w:pPr>
        <w:spacing w:line="287" w:lineRule="auto"/>
        <w:jc w:val="both"/>
        <w:rPr>
          <w:rFonts w:asciiTheme="minorHAnsi" w:hAnsiTheme="minorHAnsi" w:cstheme="minorHAnsi"/>
          <w:sz w:val="20"/>
          <w:lang w:val="nl-BE"/>
        </w:rPr>
      </w:pPr>
    </w:p>
    <w:p w14:paraId="23EF06FD" w14:textId="23EBE982" w:rsidR="00666E0A" w:rsidRDefault="00666E0A" w:rsidP="00BC1E64">
      <w:pPr>
        <w:spacing w:line="287" w:lineRule="auto"/>
        <w:jc w:val="both"/>
        <w:rPr>
          <w:rFonts w:asciiTheme="minorHAnsi" w:hAnsiTheme="minorHAnsi" w:cstheme="minorHAnsi"/>
          <w:sz w:val="20"/>
          <w:lang w:val="nl-BE"/>
        </w:rPr>
      </w:pPr>
    </w:p>
    <w:p w14:paraId="2C69F2A6" w14:textId="778E9CA6" w:rsidR="00666E0A" w:rsidRDefault="00666E0A" w:rsidP="00BC1E64">
      <w:pPr>
        <w:spacing w:line="287" w:lineRule="auto"/>
        <w:jc w:val="both"/>
        <w:rPr>
          <w:rFonts w:asciiTheme="minorHAnsi" w:hAnsiTheme="minorHAnsi" w:cstheme="minorHAnsi"/>
          <w:sz w:val="20"/>
          <w:lang w:val="nl-BE"/>
        </w:rPr>
      </w:pPr>
    </w:p>
    <w:p w14:paraId="351C7E0C" w14:textId="211C6203" w:rsidR="00666E0A" w:rsidRDefault="00666E0A" w:rsidP="00BC1E64">
      <w:pPr>
        <w:spacing w:line="287" w:lineRule="auto"/>
        <w:jc w:val="both"/>
        <w:rPr>
          <w:rFonts w:asciiTheme="minorHAnsi" w:hAnsiTheme="minorHAnsi" w:cstheme="minorHAnsi"/>
          <w:sz w:val="20"/>
          <w:lang w:val="nl-BE"/>
        </w:rPr>
      </w:pPr>
    </w:p>
    <w:p w14:paraId="58E8C3C9" w14:textId="74ABE6C9" w:rsidR="00666E0A" w:rsidRDefault="00666E0A" w:rsidP="00BC1E64">
      <w:pPr>
        <w:spacing w:line="287" w:lineRule="auto"/>
        <w:jc w:val="both"/>
        <w:rPr>
          <w:rFonts w:asciiTheme="minorHAnsi" w:hAnsiTheme="minorHAnsi" w:cstheme="minorHAnsi"/>
          <w:sz w:val="20"/>
          <w:lang w:val="nl-BE"/>
        </w:rPr>
      </w:pPr>
    </w:p>
    <w:p w14:paraId="01C19506" w14:textId="7A7EBF26" w:rsidR="00666E0A" w:rsidRDefault="00666E0A" w:rsidP="00BC1E64">
      <w:pPr>
        <w:spacing w:line="287" w:lineRule="auto"/>
        <w:jc w:val="both"/>
        <w:rPr>
          <w:rFonts w:asciiTheme="minorHAnsi" w:hAnsiTheme="minorHAnsi" w:cstheme="minorHAnsi"/>
          <w:sz w:val="20"/>
          <w:lang w:val="nl-BE"/>
        </w:rPr>
      </w:pPr>
    </w:p>
    <w:p w14:paraId="6B7808F2" w14:textId="76FC0B4B" w:rsidR="00666E0A" w:rsidRDefault="00666E0A" w:rsidP="00BC1E64">
      <w:pPr>
        <w:spacing w:line="287" w:lineRule="auto"/>
        <w:jc w:val="both"/>
        <w:rPr>
          <w:rFonts w:asciiTheme="minorHAnsi" w:hAnsiTheme="minorHAnsi" w:cstheme="minorHAnsi"/>
          <w:sz w:val="20"/>
          <w:lang w:val="nl-BE"/>
        </w:rPr>
      </w:pPr>
    </w:p>
    <w:p w14:paraId="3E4A454A" w14:textId="77777777" w:rsidR="00666E0A" w:rsidRDefault="00666E0A" w:rsidP="00BC1E64">
      <w:pPr>
        <w:spacing w:line="287" w:lineRule="auto"/>
        <w:jc w:val="both"/>
        <w:rPr>
          <w:rFonts w:asciiTheme="minorHAnsi" w:hAnsiTheme="minorHAnsi" w:cstheme="minorHAnsi"/>
          <w:sz w:val="20"/>
          <w:lang w:val="nl-BE"/>
        </w:rPr>
      </w:pPr>
    </w:p>
    <w:p w14:paraId="6668FEA4" w14:textId="3DDE6C84" w:rsidR="004167CC" w:rsidRPr="00FE2AFA" w:rsidRDefault="004167CC">
      <w:pPr>
        <w:pStyle w:val="Kop2"/>
        <w:numPr>
          <w:ilvl w:val="0"/>
          <w:numId w:val="15"/>
        </w:numPr>
        <w:rPr>
          <w:rFonts w:asciiTheme="minorHAnsi" w:hAnsiTheme="minorHAnsi" w:cstheme="minorHAnsi"/>
          <w:sz w:val="20"/>
        </w:rPr>
      </w:pPr>
      <w:r w:rsidRPr="00FE2AFA">
        <w:rPr>
          <w:rFonts w:asciiTheme="minorHAnsi" w:hAnsiTheme="minorHAnsi" w:cstheme="minorHAnsi"/>
          <w:sz w:val="20"/>
        </w:rPr>
        <w:lastRenderedPageBreak/>
        <w:t>Voorstel van de resultaatverdeling</w:t>
      </w:r>
    </w:p>
    <w:p w14:paraId="28CC90CC" w14:textId="77777777" w:rsidR="00AE3908" w:rsidRDefault="00AE3908" w:rsidP="00393345">
      <w:pPr>
        <w:spacing w:line="286" w:lineRule="auto"/>
        <w:jc w:val="both"/>
        <w:rPr>
          <w:rFonts w:asciiTheme="minorHAnsi" w:hAnsiTheme="minorHAnsi" w:cstheme="minorHAnsi"/>
          <w:sz w:val="20"/>
          <w:lang w:val="nl-BE"/>
        </w:rPr>
      </w:pPr>
    </w:p>
    <w:p w14:paraId="70BBE996" w14:textId="145EF6BD" w:rsidR="000474EA" w:rsidRDefault="00666E0A">
      <w:pPr>
        <w:spacing w:line="286" w:lineRule="auto"/>
        <w:ind w:left="720"/>
        <w:jc w:val="both"/>
        <w:rPr>
          <w:rFonts w:asciiTheme="minorHAnsi" w:hAnsiTheme="minorHAnsi" w:cstheme="minorHAnsi"/>
          <w:sz w:val="20"/>
          <w:lang w:val="nl-BE"/>
        </w:rPr>
      </w:pPr>
      <w:r>
        <w:rPr>
          <w:noProof/>
          <w:snapToGrid/>
        </w:rPr>
        <w:drawing>
          <wp:inline distT="0" distB="0" distL="0" distR="0" wp14:anchorId="1A2C70CD" wp14:editId="5F1B476B">
            <wp:extent cx="5219117" cy="2955341"/>
            <wp:effectExtent l="0" t="0" r="635"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23822" cy="2958005"/>
                    </a:xfrm>
                    <a:prstGeom prst="rect">
                      <a:avLst/>
                    </a:prstGeom>
                  </pic:spPr>
                </pic:pic>
              </a:graphicData>
            </a:graphic>
          </wp:inline>
        </w:drawing>
      </w:r>
    </w:p>
    <w:p w14:paraId="4C1576B1" w14:textId="6E774E9F" w:rsidR="000474EA" w:rsidRDefault="000474EA">
      <w:pPr>
        <w:spacing w:line="286" w:lineRule="auto"/>
        <w:ind w:left="720"/>
        <w:jc w:val="both"/>
        <w:rPr>
          <w:rFonts w:asciiTheme="minorHAnsi" w:hAnsiTheme="minorHAnsi" w:cstheme="minorHAnsi"/>
          <w:sz w:val="20"/>
          <w:lang w:val="nl-BE"/>
        </w:rPr>
      </w:pPr>
    </w:p>
    <w:p w14:paraId="13A1424C" w14:textId="3DFAC79C" w:rsidR="00E6309E" w:rsidRPr="00FE2AFA" w:rsidRDefault="00666E0A" w:rsidP="00393345">
      <w:pPr>
        <w:spacing w:line="312" w:lineRule="auto"/>
        <w:ind w:left="720"/>
        <w:jc w:val="both"/>
        <w:rPr>
          <w:rFonts w:asciiTheme="minorHAnsi" w:hAnsiTheme="minorHAnsi" w:cstheme="minorHAnsi"/>
          <w:sz w:val="20"/>
          <w:lang w:val="nl-BE"/>
        </w:rPr>
      </w:pPr>
      <w:r w:rsidRPr="00666E0A">
        <w:rPr>
          <w:rFonts w:asciiTheme="minorHAnsi" w:hAnsiTheme="minorHAnsi" w:cstheme="minorHAnsi"/>
          <w:sz w:val="20"/>
          <w:lang w:val="nl-BE"/>
        </w:rPr>
        <w:t>De winst over boekjaar 2020 bedraagt € 53.316,45. Samen met de overgedragen winst van 2019 (€ 30.958,03) komen we op een “Te bestemmen winst” eind 2020 van € 84.274,48</w:t>
      </w:r>
      <w:r>
        <w:rPr>
          <w:rFonts w:asciiTheme="minorHAnsi" w:hAnsiTheme="minorHAnsi" w:cstheme="minorHAnsi"/>
          <w:sz w:val="20"/>
          <w:lang w:val="nl-BE"/>
        </w:rPr>
        <w:t xml:space="preserve"> </w:t>
      </w:r>
      <w:r w:rsidR="00934FBD">
        <w:rPr>
          <w:rFonts w:asciiTheme="minorHAnsi" w:hAnsiTheme="minorHAnsi" w:cstheme="minorHAnsi"/>
          <w:sz w:val="20"/>
          <w:lang w:val="nl-BE"/>
        </w:rPr>
        <w:t xml:space="preserve">en wordt </w:t>
      </w:r>
      <w:r w:rsidR="00934FBD" w:rsidRPr="00934FBD">
        <w:rPr>
          <w:rFonts w:asciiTheme="minorHAnsi" w:hAnsiTheme="minorHAnsi" w:cstheme="minorHAnsi"/>
          <w:sz w:val="20"/>
          <w:lang w:val="nl-BE"/>
        </w:rPr>
        <w:t xml:space="preserve">als </w:t>
      </w:r>
      <w:r w:rsidR="00E6309E" w:rsidRPr="00934FBD">
        <w:rPr>
          <w:rFonts w:asciiTheme="minorHAnsi" w:hAnsiTheme="minorHAnsi" w:cstheme="minorHAnsi"/>
          <w:sz w:val="20"/>
          <w:lang w:val="nl-BE"/>
        </w:rPr>
        <w:t>volgt verwerkt:</w:t>
      </w:r>
    </w:p>
    <w:p w14:paraId="3D23B88F" w14:textId="0F486E05" w:rsidR="00E6309E" w:rsidRDefault="008D7A4C" w:rsidP="00E6309E">
      <w:pPr>
        <w:pStyle w:val="Lijstalinea"/>
        <w:numPr>
          <w:ilvl w:val="0"/>
          <w:numId w:val="35"/>
        </w:numPr>
        <w:spacing w:line="312" w:lineRule="auto"/>
        <w:jc w:val="both"/>
        <w:rPr>
          <w:rFonts w:asciiTheme="minorHAnsi" w:hAnsiTheme="minorHAnsi" w:cstheme="minorHAnsi"/>
          <w:sz w:val="20"/>
          <w:lang w:val="nl-BE"/>
        </w:rPr>
      </w:pPr>
      <w:r>
        <w:rPr>
          <w:rFonts w:asciiTheme="minorHAnsi" w:hAnsiTheme="minorHAnsi" w:cstheme="minorHAnsi"/>
          <w:sz w:val="20"/>
          <w:lang w:val="nl-BE"/>
        </w:rPr>
        <w:t>Overgedragen naar</w:t>
      </w:r>
      <w:r w:rsidR="00605525">
        <w:rPr>
          <w:rFonts w:asciiTheme="minorHAnsi" w:hAnsiTheme="minorHAnsi" w:cstheme="minorHAnsi"/>
          <w:sz w:val="20"/>
          <w:lang w:val="nl-BE"/>
        </w:rPr>
        <w:t xml:space="preserve"> volgend boekjaar voor een bedrag van</w:t>
      </w:r>
      <w:r w:rsidR="00393345">
        <w:rPr>
          <w:rFonts w:asciiTheme="minorHAnsi" w:hAnsiTheme="minorHAnsi" w:cstheme="minorHAnsi"/>
          <w:sz w:val="20"/>
          <w:lang w:val="nl-BE"/>
        </w:rPr>
        <w:t xml:space="preserve"> </w:t>
      </w:r>
      <w:r w:rsidR="00066535">
        <w:rPr>
          <w:rFonts w:asciiTheme="minorHAnsi" w:hAnsiTheme="minorHAnsi" w:cstheme="minorHAnsi"/>
          <w:sz w:val="20"/>
          <w:lang w:val="nl-BE"/>
        </w:rPr>
        <w:t xml:space="preserve">€ </w:t>
      </w:r>
      <w:r w:rsidR="00666E0A" w:rsidRPr="00666E0A">
        <w:rPr>
          <w:rFonts w:asciiTheme="minorHAnsi" w:hAnsiTheme="minorHAnsi" w:cstheme="minorHAnsi"/>
          <w:sz w:val="20"/>
          <w:lang w:val="nl-BE"/>
        </w:rPr>
        <w:t>78.942,83</w:t>
      </w:r>
    </w:p>
    <w:p w14:paraId="68B1725B" w14:textId="74910012" w:rsidR="00666E0A" w:rsidRDefault="00666E0A" w:rsidP="00E6309E">
      <w:pPr>
        <w:pStyle w:val="Lijstalinea"/>
        <w:numPr>
          <w:ilvl w:val="0"/>
          <w:numId w:val="35"/>
        </w:numPr>
        <w:spacing w:line="312" w:lineRule="auto"/>
        <w:jc w:val="both"/>
        <w:rPr>
          <w:rFonts w:asciiTheme="minorHAnsi" w:hAnsiTheme="minorHAnsi" w:cstheme="minorHAnsi"/>
          <w:sz w:val="20"/>
          <w:lang w:val="nl-BE"/>
        </w:rPr>
      </w:pPr>
      <w:r>
        <w:rPr>
          <w:rFonts w:asciiTheme="minorHAnsi" w:hAnsiTheme="minorHAnsi" w:cstheme="minorHAnsi"/>
          <w:sz w:val="20"/>
          <w:lang w:val="nl-BE"/>
        </w:rPr>
        <w:t xml:space="preserve">Uitgekeerd als vergoeding van de inbreng ten bedrage van € </w:t>
      </w:r>
      <w:r w:rsidRPr="00666E0A">
        <w:rPr>
          <w:rFonts w:asciiTheme="minorHAnsi" w:hAnsiTheme="minorHAnsi" w:cstheme="minorHAnsi"/>
          <w:sz w:val="20"/>
          <w:lang w:val="nl-BE"/>
        </w:rPr>
        <w:t>5.331,65</w:t>
      </w:r>
    </w:p>
    <w:p w14:paraId="409E55EB" w14:textId="77777777" w:rsidR="000474EA" w:rsidRPr="00FE2AFA" w:rsidRDefault="000474EA" w:rsidP="004440CD">
      <w:pPr>
        <w:spacing w:line="286" w:lineRule="auto"/>
        <w:jc w:val="both"/>
        <w:rPr>
          <w:rFonts w:asciiTheme="minorHAnsi" w:hAnsiTheme="minorHAnsi" w:cstheme="minorHAnsi"/>
          <w:sz w:val="20"/>
          <w:lang w:val="nl-BE"/>
        </w:rPr>
      </w:pPr>
    </w:p>
    <w:p w14:paraId="6668FEA9" w14:textId="77777777" w:rsidR="004167CC" w:rsidRPr="00FE2AFA" w:rsidRDefault="004167CC">
      <w:pPr>
        <w:pStyle w:val="Kop2"/>
        <w:numPr>
          <w:ilvl w:val="0"/>
          <w:numId w:val="15"/>
        </w:numPr>
        <w:rPr>
          <w:rFonts w:asciiTheme="minorHAnsi" w:hAnsiTheme="minorHAnsi" w:cstheme="minorHAnsi"/>
          <w:sz w:val="20"/>
        </w:rPr>
      </w:pPr>
      <w:r w:rsidRPr="00FE2AFA">
        <w:rPr>
          <w:rFonts w:asciiTheme="minorHAnsi" w:hAnsiTheme="minorHAnsi" w:cstheme="minorHAnsi"/>
          <w:sz w:val="20"/>
        </w:rPr>
        <w:t>Uitzonderlijke werkzaamheden en bijzondere opdrachten van de commissaris en prestaties verricht door vennootschappen waar de commissaris een beroepsmatig samenwerkingsverband mee heeft</w:t>
      </w:r>
    </w:p>
    <w:p w14:paraId="6668FEAA" w14:textId="77777777" w:rsidR="004167CC" w:rsidRPr="00FE2AFA" w:rsidRDefault="004167CC">
      <w:pPr>
        <w:spacing w:line="287"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Vennootschappen waarmee de commissaris een beroepsmatig samenwerkingsverband heeft, hebben geen diensten verricht.</w:t>
      </w:r>
    </w:p>
    <w:p w14:paraId="6668FEAB" w14:textId="77777777" w:rsidR="004167CC" w:rsidRPr="00FE2AFA" w:rsidRDefault="004167CC">
      <w:pPr>
        <w:spacing w:line="287" w:lineRule="auto"/>
        <w:ind w:left="720"/>
        <w:jc w:val="both"/>
        <w:rPr>
          <w:rFonts w:asciiTheme="minorHAnsi" w:hAnsiTheme="minorHAnsi" w:cstheme="minorHAnsi"/>
          <w:sz w:val="20"/>
          <w:lang w:val="nl-BE"/>
        </w:rPr>
      </w:pPr>
    </w:p>
    <w:p w14:paraId="6668FEAC" w14:textId="77777777" w:rsidR="004167CC" w:rsidRPr="00FE2AFA" w:rsidRDefault="004167CC">
      <w:pPr>
        <w:pStyle w:val="Kop2"/>
        <w:numPr>
          <w:ilvl w:val="0"/>
          <w:numId w:val="15"/>
        </w:numPr>
        <w:rPr>
          <w:rFonts w:asciiTheme="minorHAnsi" w:hAnsiTheme="minorHAnsi" w:cstheme="minorHAnsi"/>
          <w:sz w:val="20"/>
        </w:rPr>
      </w:pPr>
      <w:r w:rsidRPr="00FE2AFA">
        <w:rPr>
          <w:rFonts w:asciiTheme="minorHAnsi" w:hAnsiTheme="minorHAnsi" w:cstheme="minorHAnsi"/>
          <w:sz w:val="20"/>
        </w:rPr>
        <w:t>Diverse</w:t>
      </w:r>
    </w:p>
    <w:p w14:paraId="6668FEAD" w14:textId="77777777" w:rsidR="004167CC" w:rsidRPr="00FE2AFA" w:rsidRDefault="004167CC">
      <w:pPr>
        <w:spacing w:line="287"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De vennootschap maakt geen gebruik van financiële instrumenten om risico’s in te dekken.</w:t>
      </w:r>
    </w:p>
    <w:p w14:paraId="6668FEAE" w14:textId="77777777" w:rsidR="004167CC" w:rsidRPr="00FE2AFA" w:rsidRDefault="004167CC">
      <w:pPr>
        <w:spacing w:line="287"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 xml:space="preserve">De risico’s en onzekerheden eigen aan de sector en aan de activiteiten van de vennootschap, worden volgens de raad van bestuur door de deskundigheid en de ervaring van het team van gemotiveerde medewerkers in voldoende mate onderkend en </w:t>
      </w:r>
      <w:proofErr w:type="spellStart"/>
      <w:r w:rsidRPr="00FE2AFA">
        <w:rPr>
          <w:rFonts w:asciiTheme="minorHAnsi" w:hAnsiTheme="minorHAnsi" w:cstheme="minorHAnsi"/>
          <w:sz w:val="20"/>
          <w:lang w:val="nl-BE"/>
        </w:rPr>
        <w:t>afgezekerd</w:t>
      </w:r>
      <w:proofErr w:type="spellEnd"/>
      <w:r w:rsidRPr="00FE2AFA">
        <w:rPr>
          <w:rFonts w:asciiTheme="minorHAnsi" w:hAnsiTheme="minorHAnsi" w:cstheme="minorHAnsi"/>
          <w:sz w:val="20"/>
          <w:lang w:val="nl-BE"/>
        </w:rPr>
        <w:t xml:space="preserve"> om te vermijden dat een eventuele negatieve impact daarvan een doorslaggevende invloed zou hebben op het resultaat van de vennootschap.</w:t>
      </w:r>
    </w:p>
    <w:p w14:paraId="6668FEAF" w14:textId="77777777" w:rsidR="004167CC" w:rsidRPr="00FE2AFA" w:rsidRDefault="004167CC">
      <w:pPr>
        <w:spacing w:line="287" w:lineRule="auto"/>
        <w:ind w:left="720"/>
        <w:jc w:val="both"/>
        <w:rPr>
          <w:rFonts w:asciiTheme="minorHAnsi" w:hAnsiTheme="minorHAnsi" w:cstheme="minorHAnsi"/>
          <w:sz w:val="20"/>
          <w:lang w:val="nl-BE"/>
        </w:rPr>
      </w:pPr>
    </w:p>
    <w:p w14:paraId="6668FEB0" w14:textId="77777777" w:rsidR="004167CC" w:rsidRPr="00FE2AFA" w:rsidRDefault="004167CC">
      <w:pPr>
        <w:spacing w:line="312" w:lineRule="auto"/>
        <w:jc w:val="both"/>
        <w:rPr>
          <w:rFonts w:asciiTheme="minorHAnsi" w:hAnsiTheme="minorHAnsi" w:cstheme="minorHAnsi"/>
          <w:sz w:val="20"/>
          <w:lang w:val="nl-BE"/>
        </w:rPr>
      </w:pPr>
      <w:r w:rsidRPr="00FE2AFA">
        <w:rPr>
          <w:rFonts w:asciiTheme="minorHAnsi" w:hAnsiTheme="minorHAnsi" w:cstheme="minorHAnsi"/>
          <w:sz w:val="20"/>
          <w:lang w:val="nl-BE"/>
        </w:rPr>
        <w:t>Wij verzoeken U dan de jaarrekening, zoals ze U voorgelegd werd, en de resultaatsbestemming, zoals hier voorgesteld, te willen goedkeuren.</w:t>
      </w:r>
    </w:p>
    <w:p w14:paraId="10D3C76A" w14:textId="2795DE96" w:rsidR="00135557" w:rsidRPr="00393345" w:rsidRDefault="00135557">
      <w:pPr>
        <w:spacing w:line="312" w:lineRule="auto"/>
        <w:jc w:val="both"/>
        <w:rPr>
          <w:rFonts w:asciiTheme="minorHAnsi" w:hAnsiTheme="minorHAnsi" w:cstheme="minorHAnsi"/>
          <w:sz w:val="20"/>
          <w:lang w:val="nl-BE"/>
        </w:rPr>
      </w:pPr>
    </w:p>
    <w:p w14:paraId="2B904412" w14:textId="482DA87E" w:rsidR="00C970AA" w:rsidRDefault="00135557">
      <w:pPr>
        <w:spacing w:line="312" w:lineRule="auto"/>
        <w:jc w:val="both"/>
        <w:rPr>
          <w:rFonts w:asciiTheme="minorHAnsi" w:hAnsiTheme="minorHAnsi" w:cstheme="minorHAnsi"/>
          <w:sz w:val="20"/>
          <w:lang w:val="nl-BE"/>
        </w:rPr>
      </w:pPr>
      <w:r w:rsidRPr="00393345">
        <w:rPr>
          <w:rFonts w:asciiTheme="minorHAnsi" w:hAnsiTheme="minorHAnsi" w:cstheme="minorHAnsi"/>
          <w:sz w:val="20"/>
          <w:lang w:val="nl-BE"/>
        </w:rPr>
        <w:t xml:space="preserve">Wij verzoeken </w:t>
      </w:r>
      <w:r w:rsidR="00C970AA" w:rsidRPr="00393345">
        <w:rPr>
          <w:rFonts w:asciiTheme="minorHAnsi" w:hAnsiTheme="minorHAnsi" w:cstheme="minorHAnsi"/>
          <w:sz w:val="20"/>
          <w:lang w:val="nl-BE"/>
        </w:rPr>
        <w:t>d</w:t>
      </w:r>
      <w:r w:rsidR="00EB304B" w:rsidRPr="00393345">
        <w:rPr>
          <w:rFonts w:asciiTheme="minorHAnsi" w:hAnsiTheme="minorHAnsi" w:cstheme="minorHAnsi"/>
          <w:sz w:val="20"/>
          <w:lang w:val="nl-BE"/>
        </w:rPr>
        <w:t>e gemeenteraad</w:t>
      </w:r>
      <w:r w:rsidR="00C970AA" w:rsidRPr="00393345">
        <w:rPr>
          <w:rFonts w:asciiTheme="minorHAnsi" w:hAnsiTheme="minorHAnsi" w:cstheme="minorHAnsi"/>
          <w:sz w:val="20"/>
          <w:lang w:val="nl-BE"/>
        </w:rPr>
        <w:t xml:space="preserve">, na goedkeuring van de rekening, kwijting te verlenen aan de </w:t>
      </w:r>
      <w:r w:rsidR="00EB304B" w:rsidRPr="00393345">
        <w:rPr>
          <w:rFonts w:asciiTheme="minorHAnsi" w:hAnsiTheme="minorHAnsi" w:cstheme="minorHAnsi"/>
          <w:sz w:val="20"/>
          <w:lang w:val="nl-BE"/>
        </w:rPr>
        <w:t>bestuurders</w:t>
      </w:r>
      <w:r w:rsidR="00C970AA" w:rsidRPr="00393345">
        <w:rPr>
          <w:rFonts w:asciiTheme="minorHAnsi" w:hAnsiTheme="minorHAnsi" w:cstheme="minorHAnsi"/>
          <w:sz w:val="20"/>
          <w:lang w:val="nl-BE"/>
        </w:rPr>
        <w:t>.</w:t>
      </w:r>
    </w:p>
    <w:p w14:paraId="6668FEB3" w14:textId="77777777" w:rsidR="004167CC" w:rsidRPr="00FE2AFA" w:rsidRDefault="004167CC">
      <w:pPr>
        <w:spacing w:line="287" w:lineRule="auto"/>
        <w:ind w:left="720"/>
        <w:jc w:val="both"/>
        <w:rPr>
          <w:rFonts w:asciiTheme="minorHAnsi" w:hAnsiTheme="minorHAnsi" w:cstheme="minorHAnsi"/>
          <w:sz w:val="20"/>
          <w:lang w:val="nl-BE"/>
        </w:rPr>
      </w:pPr>
    </w:p>
    <w:p w14:paraId="6668FEB4" w14:textId="08BF1C9A" w:rsidR="004167CC" w:rsidRPr="00FE2AFA" w:rsidRDefault="006A66BF" w:rsidP="00C970AA">
      <w:pPr>
        <w:spacing w:line="287" w:lineRule="auto"/>
        <w:jc w:val="both"/>
        <w:rPr>
          <w:rFonts w:asciiTheme="minorHAnsi" w:hAnsiTheme="minorHAnsi" w:cstheme="minorHAnsi"/>
          <w:b/>
          <w:sz w:val="20"/>
          <w:lang w:val="nl-BE"/>
        </w:rPr>
      </w:pPr>
      <w:r w:rsidRPr="00D4299A">
        <w:rPr>
          <w:rFonts w:asciiTheme="minorHAnsi" w:hAnsiTheme="minorHAnsi" w:cstheme="minorHAnsi"/>
          <w:sz w:val="20"/>
          <w:lang w:val="nl-BE"/>
        </w:rPr>
        <w:t>Kontich</w:t>
      </w:r>
      <w:r w:rsidR="004167CC" w:rsidRPr="00D4299A">
        <w:rPr>
          <w:rFonts w:asciiTheme="minorHAnsi" w:hAnsiTheme="minorHAnsi" w:cstheme="minorHAnsi"/>
          <w:sz w:val="20"/>
          <w:lang w:val="nl-BE"/>
        </w:rPr>
        <w:t xml:space="preserve">, </w:t>
      </w:r>
      <w:r w:rsidR="00D4299A" w:rsidRPr="00D4299A">
        <w:rPr>
          <w:rFonts w:asciiTheme="minorHAnsi" w:hAnsiTheme="minorHAnsi" w:cstheme="minorHAnsi"/>
          <w:sz w:val="20"/>
          <w:lang w:val="nl-BE"/>
        </w:rPr>
        <w:t>20</w:t>
      </w:r>
      <w:r w:rsidR="004167CC" w:rsidRPr="00D4299A">
        <w:rPr>
          <w:rFonts w:asciiTheme="minorHAnsi" w:hAnsiTheme="minorHAnsi" w:cstheme="minorHAnsi"/>
          <w:sz w:val="20"/>
          <w:lang w:val="nl-BE"/>
        </w:rPr>
        <w:t xml:space="preserve"> </w:t>
      </w:r>
      <w:r w:rsidR="00D4299A" w:rsidRPr="00D4299A">
        <w:rPr>
          <w:rFonts w:asciiTheme="minorHAnsi" w:hAnsiTheme="minorHAnsi" w:cstheme="minorHAnsi"/>
          <w:sz w:val="20"/>
          <w:lang w:val="nl-BE"/>
        </w:rPr>
        <w:t>september</w:t>
      </w:r>
      <w:r w:rsidR="004167CC" w:rsidRPr="00FE2AFA">
        <w:rPr>
          <w:rFonts w:asciiTheme="minorHAnsi" w:hAnsiTheme="minorHAnsi" w:cstheme="minorHAnsi"/>
          <w:sz w:val="20"/>
          <w:lang w:val="nl-BE"/>
        </w:rPr>
        <w:t xml:space="preserve"> 20</w:t>
      </w:r>
      <w:r w:rsidR="00393345">
        <w:rPr>
          <w:rFonts w:asciiTheme="minorHAnsi" w:hAnsiTheme="minorHAnsi" w:cstheme="minorHAnsi"/>
          <w:sz w:val="20"/>
          <w:lang w:val="nl-BE"/>
        </w:rPr>
        <w:t>2</w:t>
      </w:r>
      <w:r w:rsidR="00C72D06">
        <w:rPr>
          <w:rFonts w:asciiTheme="minorHAnsi" w:hAnsiTheme="minorHAnsi" w:cstheme="minorHAnsi"/>
          <w:sz w:val="20"/>
          <w:lang w:val="nl-BE"/>
        </w:rPr>
        <w:t>1</w:t>
      </w:r>
    </w:p>
    <w:p w14:paraId="6668FEB5" w14:textId="77777777" w:rsidR="004167CC" w:rsidRPr="00FE2AFA" w:rsidRDefault="004167CC" w:rsidP="00C970AA">
      <w:pPr>
        <w:spacing w:line="287" w:lineRule="auto"/>
        <w:ind w:firstLine="720"/>
        <w:jc w:val="both"/>
        <w:rPr>
          <w:rFonts w:asciiTheme="minorHAnsi" w:hAnsiTheme="minorHAnsi" w:cstheme="minorHAnsi"/>
          <w:sz w:val="20"/>
          <w:lang w:val="nl-BE"/>
        </w:rPr>
      </w:pPr>
    </w:p>
    <w:p w14:paraId="6668FEB6" w14:textId="02A604B6" w:rsidR="003C0EDD" w:rsidRPr="00FE2AFA" w:rsidRDefault="00C72D06" w:rsidP="00C970AA">
      <w:pPr>
        <w:jc w:val="both"/>
        <w:rPr>
          <w:rFonts w:asciiTheme="minorHAnsi" w:hAnsiTheme="minorHAnsi" w:cstheme="minorHAnsi"/>
          <w:sz w:val="20"/>
          <w:lang w:val="nl-NL"/>
        </w:rPr>
      </w:pPr>
      <w:r>
        <w:rPr>
          <w:rFonts w:asciiTheme="minorHAnsi" w:hAnsiTheme="minorHAnsi" w:cstheme="minorHAnsi"/>
          <w:sz w:val="20"/>
          <w:lang w:val="nl-NL"/>
        </w:rPr>
        <w:t>Luc Abrams</w:t>
      </w:r>
    </w:p>
    <w:p w14:paraId="6668FEB7" w14:textId="77777777" w:rsidR="004167CC" w:rsidRDefault="003C0EDD" w:rsidP="00C970AA">
      <w:pPr>
        <w:jc w:val="both"/>
        <w:rPr>
          <w:lang w:val="nl-BE"/>
        </w:rPr>
      </w:pPr>
      <w:r w:rsidRPr="00FE2AFA">
        <w:rPr>
          <w:rFonts w:asciiTheme="minorHAnsi" w:hAnsiTheme="minorHAnsi" w:cstheme="minorHAnsi"/>
          <w:sz w:val="20"/>
          <w:lang w:val="nl-NL"/>
        </w:rPr>
        <w:t>Voo</w:t>
      </w:r>
      <w:r w:rsidR="00910C44" w:rsidRPr="00FE2AFA">
        <w:rPr>
          <w:rFonts w:asciiTheme="minorHAnsi" w:hAnsiTheme="minorHAnsi" w:cstheme="minorHAnsi"/>
          <w:sz w:val="20"/>
          <w:lang w:val="nl-NL"/>
        </w:rPr>
        <w:t>r</w:t>
      </w:r>
      <w:r w:rsidRPr="00FE2AFA">
        <w:rPr>
          <w:rFonts w:asciiTheme="minorHAnsi" w:hAnsiTheme="minorHAnsi" w:cstheme="minorHAnsi"/>
          <w:sz w:val="20"/>
          <w:lang w:val="nl-NL"/>
        </w:rPr>
        <w:t>zitter</w:t>
      </w:r>
      <w:r w:rsidR="004167CC" w:rsidRPr="00FE2AFA">
        <w:rPr>
          <w:rFonts w:asciiTheme="minorHAnsi" w:hAnsiTheme="minorHAnsi" w:cstheme="minorHAnsi"/>
          <w:sz w:val="20"/>
          <w:lang w:val="nl-NL"/>
        </w:rPr>
        <w:tab/>
      </w:r>
      <w:r w:rsidR="004167CC" w:rsidRPr="00FE2AFA">
        <w:rPr>
          <w:rFonts w:asciiTheme="minorHAnsi" w:hAnsiTheme="minorHAnsi" w:cstheme="minorHAnsi"/>
          <w:sz w:val="20"/>
          <w:lang w:val="nl-NL"/>
        </w:rPr>
        <w:tab/>
      </w:r>
      <w:r w:rsidR="004167CC" w:rsidRPr="0051669C">
        <w:rPr>
          <w:rFonts w:ascii="Tahoma" w:hAnsi="Tahoma" w:cs="Tahoma"/>
          <w:sz w:val="20"/>
          <w:lang w:val="nl-NL"/>
        </w:rPr>
        <w:tab/>
      </w:r>
      <w:r w:rsidR="004167CC" w:rsidRPr="0051669C">
        <w:rPr>
          <w:rFonts w:ascii="Tahoma" w:hAnsi="Tahoma" w:cs="Tahoma"/>
          <w:sz w:val="20"/>
          <w:lang w:val="nl-NL"/>
        </w:rPr>
        <w:tab/>
      </w:r>
      <w:r w:rsidR="004167CC" w:rsidRPr="0051669C">
        <w:rPr>
          <w:rFonts w:ascii="Tahoma" w:hAnsi="Tahoma" w:cs="Tahoma"/>
          <w:sz w:val="20"/>
          <w:lang w:val="nl-NL"/>
        </w:rPr>
        <w:tab/>
      </w:r>
    </w:p>
    <w:sectPr w:rsidR="004167CC" w:rsidSect="00393345">
      <w:endnotePr>
        <w:numFmt w:val="decimal"/>
      </w:endnotePr>
      <w:type w:val="continuous"/>
      <w:pgSz w:w="11906" w:h="16838"/>
      <w:pgMar w:top="1440" w:right="1440" w:bottom="851" w:left="1440" w:header="1440" w:footer="144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36FE3" w14:textId="77777777" w:rsidR="00C463CE" w:rsidRDefault="00C463CE">
      <w:r>
        <w:separator/>
      </w:r>
    </w:p>
  </w:endnote>
  <w:endnote w:type="continuationSeparator" w:id="0">
    <w:p w14:paraId="368B0985" w14:textId="77777777" w:rsidR="00C463CE" w:rsidRDefault="00C46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B6904" w14:textId="77777777" w:rsidR="00C463CE" w:rsidRDefault="00C463CE">
      <w:r>
        <w:separator/>
      </w:r>
    </w:p>
  </w:footnote>
  <w:footnote w:type="continuationSeparator" w:id="0">
    <w:p w14:paraId="1B6C6F54" w14:textId="77777777" w:rsidR="00C463CE" w:rsidRDefault="00C463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21648"/>
    <w:multiLevelType w:val="singleLevel"/>
    <w:tmpl w:val="04130013"/>
    <w:lvl w:ilvl="0">
      <w:start w:val="9"/>
      <w:numFmt w:val="upperRoman"/>
      <w:lvlText w:val="%1."/>
      <w:lvlJc w:val="left"/>
      <w:pPr>
        <w:tabs>
          <w:tab w:val="num" w:pos="720"/>
        </w:tabs>
        <w:ind w:left="720" w:hanging="720"/>
      </w:pPr>
      <w:rPr>
        <w:rFonts w:hint="default"/>
      </w:rPr>
    </w:lvl>
  </w:abstractNum>
  <w:abstractNum w:abstractNumId="1" w15:restartNumberingAfterBreak="0">
    <w:nsid w:val="13AF5662"/>
    <w:multiLevelType w:val="singleLevel"/>
    <w:tmpl w:val="04130013"/>
    <w:lvl w:ilvl="0">
      <w:start w:val="3"/>
      <w:numFmt w:val="upperRoman"/>
      <w:lvlText w:val="%1."/>
      <w:lvlJc w:val="left"/>
      <w:pPr>
        <w:tabs>
          <w:tab w:val="num" w:pos="720"/>
        </w:tabs>
        <w:ind w:left="720" w:hanging="720"/>
      </w:pPr>
      <w:rPr>
        <w:rFonts w:hint="default"/>
      </w:rPr>
    </w:lvl>
  </w:abstractNum>
  <w:abstractNum w:abstractNumId="2" w15:restartNumberingAfterBreak="0">
    <w:nsid w:val="145709B8"/>
    <w:multiLevelType w:val="hybridMultilevel"/>
    <w:tmpl w:val="02D4E5D8"/>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 w15:restartNumberingAfterBreak="0">
    <w:nsid w:val="20D842E7"/>
    <w:multiLevelType w:val="singleLevel"/>
    <w:tmpl w:val="04130013"/>
    <w:lvl w:ilvl="0">
      <w:start w:val="1"/>
      <w:numFmt w:val="upperRoman"/>
      <w:lvlText w:val="%1."/>
      <w:lvlJc w:val="left"/>
      <w:pPr>
        <w:tabs>
          <w:tab w:val="num" w:pos="720"/>
        </w:tabs>
        <w:ind w:left="720" w:hanging="720"/>
      </w:pPr>
      <w:rPr>
        <w:rFonts w:hint="default"/>
      </w:rPr>
    </w:lvl>
  </w:abstractNum>
  <w:abstractNum w:abstractNumId="4" w15:restartNumberingAfterBreak="0">
    <w:nsid w:val="2D2C3F86"/>
    <w:multiLevelType w:val="hybridMultilevel"/>
    <w:tmpl w:val="564AB4C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38B23BC7"/>
    <w:multiLevelType w:val="singleLevel"/>
    <w:tmpl w:val="04130013"/>
    <w:lvl w:ilvl="0">
      <w:start w:val="6"/>
      <w:numFmt w:val="upperRoman"/>
      <w:lvlText w:val="%1."/>
      <w:lvlJc w:val="left"/>
      <w:pPr>
        <w:tabs>
          <w:tab w:val="num" w:pos="720"/>
        </w:tabs>
        <w:ind w:left="720" w:hanging="720"/>
      </w:pPr>
      <w:rPr>
        <w:rFonts w:hint="default"/>
      </w:rPr>
    </w:lvl>
  </w:abstractNum>
  <w:abstractNum w:abstractNumId="6" w15:restartNumberingAfterBreak="0">
    <w:nsid w:val="3ABD1AE8"/>
    <w:multiLevelType w:val="hybridMultilevel"/>
    <w:tmpl w:val="B7D6FCEC"/>
    <w:lvl w:ilvl="0" w:tplc="08130001">
      <w:start w:val="1"/>
      <w:numFmt w:val="bullet"/>
      <w:lvlText w:val=""/>
      <w:lvlJc w:val="left"/>
      <w:pPr>
        <w:ind w:left="789" w:hanging="360"/>
      </w:pPr>
      <w:rPr>
        <w:rFonts w:ascii="Symbol" w:hAnsi="Symbol" w:hint="default"/>
      </w:rPr>
    </w:lvl>
    <w:lvl w:ilvl="1" w:tplc="08130003" w:tentative="1">
      <w:start w:val="1"/>
      <w:numFmt w:val="bullet"/>
      <w:lvlText w:val="o"/>
      <w:lvlJc w:val="left"/>
      <w:pPr>
        <w:ind w:left="1509" w:hanging="360"/>
      </w:pPr>
      <w:rPr>
        <w:rFonts w:ascii="Courier New" w:hAnsi="Courier New" w:cs="Courier New" w:hint="default"/>
      </w:rPr>
    </w:lvl>
    <w:lvl w:ilvl="2" w:tplc="08130005" w:tentative="1">
      <w:start w:val="1"/>
      <w:numFmt w:val="bullet"/>
      <w:lvlText w:val=""/>
      <w:lvlJc w:val="left"/>
      <w:pPr>
        <w:ind w:left="2229" w:hanging="360"/>
      </w:pPr>
      <w:rPr>
        <w:rFonts w:ascii="Wingdings" w:hAnsi="Wingdings" w:hint="default"/>
      </w:rPr>
    </w:lvl>
    <w:lvl w:ilvl="3" w:tplc="08130001" w:tentative="1">
      <w:start w:val="1"/>
      <w:numFmt w:val="bullet"/>
      <w:lvlText w:val=""/>
      <w:lvlJc w:val="left"/>
      <w:pPr>
        <w:ind w:left="2949" w:hanging="360"/>
      </w:pPr>
      <w:rPr>
        <w:rFonts w:ascii="Symbol" w:hAnsi="Symbol" w:hint="default"/>
      </w:rPr>
    </w:lvl>
    <w:lvl w:ilvl="4" w:tplc="08130003" w:tentative="1">
      <w:start w:val="1"/>
      <w:numFmt w:val="bullet"/>
      <w:lvlText w:val="o"/>
      <w:lvlJc w:val="left"/>
      <w:pPr>
        <w:ind w:left="3669" w:hanging="360"/>
      </w:pPr>
      <w:rPr>
        <w:rFonts w:ascii="Courier New" w:hAnsi="Courier New" w:cs="Courier New" w:hint="default"/>
      </w:rPr>
    </w:lvl>
    <w:lvl w:ilvl="5" w:tplc="08130005" w:tentative="1">
      <w:start w:val="1"/>
      <w:numFmt w:val="bullet"/>
      <w:lvlText w:val=""/>
      <w:lvlJc w:val="left"/>
      <w:pPr>
        <w:ind w:left="4389" w:hanging="360"/>
      </w:pPr>
      <w:rPr>
        <w:rFonts w:ascii="Wingdings" w:hAnsi="Wingdings" w:hint="default"/>
      </w:rPr>
    </w:lvl>
    <w:lvl w:ilvl="6" w:tplc="08130001" w:tentative="1">
      <w:start w:val="1"/>
      <w:numFmt w:val="bullet"/>
      <w:lvlText w:val=""/>
      <w:lvlJc w:val="left"/>
      <w:pPr>
        <w:ind w:left="5109" w:hanging="360"/>
      </w:pPr>
      <w:rPr>
        <w:rFonts w:ascii="Symbol" w:hAnsi="Symbol" w:hint="default"/>
      </w:rPr>
    </w:lvl>
    <w:lvl w:ilvl="7" w:tplc="08130003" w:tentative="1">
      <w:start w:val="1"/>
      <w:numFmt w:val="bullet"/>
      <w:lvlText w:val="o"/>
      <w:lvlJc w:val="left"/>
      <w:pPr>
        <w:ind w:left="5829" w:hanging="360"/>
      </w:pPr>
      <w:rPr>
        <w:rFonts w:ascii="Courier New" w:hAnsi="Courier New" w:cs="Courier New" w:hint="default"/>
      </w:rPr>
    </w:lvl>
    <w:lvl w:ilvl="8" w:tplc="08130005" w:tentative="1">
      <w:start w:val="1"/>
      <w:numFmt w:val="bullet"/>
      <w:lvlText w:val=""/>
      <w:lvlJc w:val="left"/>
      <w:pPr>
        <w:ind w:left="6549" w:hanging="360"/>
      </w:pPr>
      <w:rPr>
        <w:rFonts w:ascii="Wingdings" w:hAnsi="Wingdings" w:hint="default"/>
      </w:rPr>
    </w:lvl>
  </w:abstractNum>
  <w:abstractNum w:abstractNumId="7" w15:restartNumberingAfterBreak="0">
    <w:nsid w:val="3CD737D4"/>
    <w:multiLevelType w:val="hybridMultilevel"/>
    <w:tmpl w:val="A5AE955A"/>
    <w:lvl w:ilvl="0" w:tplc="0B0ABB0A">
      <w:start w:val="1"/>
      <w:numFmt w:val="upperRoman"/>
      <w:lvlText w:val="%1."/>
      <w:lvlJc w:val="left"/>
      <w:pPr>
        <w:ind w:left="1080" w:hanging="720"/>
      </w:pPr>
      <w:rPr>
        <w:rFonts w:hint="default"/>
      </w:rPr>
    </w:lvl>
    <w:lvl w:ilvl="1" w:tplc="0813000F">
      <w:start w:val="1"/>
      <w:numFmt w:val="decimal"/>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3F2537F2"/>
    <w:multiLevelType w:val="hybridMultilevel"/>
    <w:tmpl w:val="EC7E5E46"/>
    <w:lvl w:ilvl="0" w:tplc="BF4EAF54">
      <w:start w:val="1"/>
      <w:numFmt w:val="bullet"/>
      <w:lvlText w:val="-"/>
      <w:lvlJc w:val="left"/>
      <w:pPr>
        <w:tabs>
          <w:tab w:val="num" w:pos="1080"/>
        </w:tabs>
        <w:ind w:left="1080" w:hanging="360"/>
      </w:pPr>
      <w:rPr>
        <w:rFonts w:ascii="Arial" w:hAnsi="Arial" w:hint="default"/>
      </w:rPr>
    </w:lvl>
    <w:lvl w:ilvl="1" w:tplc="04090003">
      <w:start w:val="1"/>
      <w:numFmt w:val="bullet"/>
      <w:lvlText w:val="o"/>
      <w:lvlJc w:val="left"/>
      <w:pPr>
        <w:tabs>
          <w:tab w:val="num" w:pos="372"/>
        </w:tabs>
        <w:ind w:left="372" w:hanging="360"/>
      </w:pPr>
      <w:rPr>
        <w:rFonts w:ascii="Courier New" w:hAnsi="Courier New" w:cs="Courier New" w:hint="default"/>
      </w:rPr>
    </w:lvl>
    <w:lvl w:ilvl="2" w:tplc="04090005" w:tentative="1">
      <w:start w:val="1"/>
      <w:numFmt w:val="bullet"/>
      <w:lvlText w:val=""/>
      <w:lvlJc w:val="left"/>
      <w:pPr>
        <w:tabs>
          <w:tab w:val="num" w:pos="1092"/>
        </w:tabs>
        <w:ind w:left="1092" w:hanging="360"/>
      </w:pPr>
      <w:rPr>
        <w:rFonts w:ascii="Wingdings" w:hAnsi="Wingdings" w:hint="default"/>
      </w:rPr>
    </w:lvl>
    <w:lvl w:ilvl="3" w:tplc="04090001" w:tentative="1">
      <w:start w:val="1"/>
      <w:numFmt w:val="bullet"/>
      <w:lvlText w:val=""/>
      <w:lvlJc w:val="left"/>
      <w:pPr>
        <w:tabs>
          <w:tab w:val="num" w:pos="1812"/>
        </w:tabs>
        <w:ind w:left="1812" w:hanging="360"/>
      </w:pPr>
      <w:rPr>
        <w:rFonts w:ascii="Symbol" w:hAnsi="Symbol" w:hint="default"/>
      </w:rPr>
    </w:lvl>
    <w:lvl w:ilvl="4" w:tplc="04090003" w:tentative="1">
      <w:start w:val="1"/>
      <w:numFmt w:val="bullet"/>
      <w:lvlText w:val="o"/>
      <w:lvlJc w:val="left"/>
      <w:pPr>
        <w:tabs>
          <w:tab w:val="num" w:pos="2532"/>
        </w:tabs>
        <w:ind w:left="2532" w:hanging="360"/>
      </w:pPr>
      <w:rPr>
        <w:rFonts w:ascii="Courier New" w:hAnsi="Courier New" w:cs="Courier New" w:hint="default"/>
      </w:rPr>
    </w:lvl>
    <w:lvl w:ilvl="5" w:tplc="04090005" w:tentative="1">
      <w:start w:val="1"/>
      <w:numFmt w:val="bullet"/>
      <w:lvlText w:val=""/>
      <w:lvlJc w:val="left"/>
      <w:pPr>
        <w:tabs>
          <w:tab w:val="num" w:pos="3252"/>
        </w:tabs>
        <w:ind w:left="3252" w:hanging="360"/>
      </w:pPr>
      <w:rPr>
        <w:rFonts w:ascii="Wingdings" w:hAnsi="Wingdings" w:hint="default"/>
      </w:rPr>
    </w:lvl>
    <w:lvl w:ilvl="6" w:tplc="04090001" w:tentative="1">
      <w:start w:val="1"/>
      <w:numFmt w:val="bullet"/>
      <w:lvlText w:val=""/>
      <w:lvlJc w:val="left"/>
      <w:pPr>
        <w:tabs>
          <w:tab w:val="num" w:pos="3972"/>
        </w:tabs>
        <w:ind w:left="3972" w:hanging="360"/>
      </w:pPr>
      <w:rPr>
        <w:rFonts w:ascii="Symbol" w:hAnsi="Symbol" w:hint="default"/>
      </w:rPr>
    </w:lvl>
    <w:lvl w:ilvl="7" w:tplc="04090003" w:tentative="1">
      <w:start w:val="1"/>
      <w:numFmt w:val="bullet"/>
      <w:lvlText w:val="o"/>
      <w:lvlJc w:val="left"/>
      <w:pPr>
        <w:tabs>
          <w:tab w:val="num" w:pos="4692"/>
        </w:tabs>
        <w:ind w:left="4692" w:hanging="360"/>
      </w:pPr>
      <w:rPr>
        <w:rFonts w:ascii="Courier New" w:hAnsi="Courier New" w:cs="Courier New" w:hint="default"/>
      </w:rPr>
    </w:lvl>
    <w:lvl w:ilvl="8" w:tplc="04090005" w:tentative="1">
      <w:start w:val="1"/>
      <w:numFmt w:val="bullet"/>
      <w:lvlText w:val=""/>
      <w:lvlJc w:val="left"/>
      <w:pPr>
        <w:tabs>
          <w:tab w:val="num" w:pos="5412"/>
        </w:tabs>
        <w:ind w:left="5412" w:hanging="360"/>
      </w:pPr>
      <w:rPr>
        <w:rFonts w:ascii="Wingdings" w:hAnsi="Wingdings" w:hint="default"/>
      </w:rPr>
    </w:lvl>
  </w:abstractNum>
  <w:abstractNum w:abstractNumId="9" w15:restartNumberingAfterBreak="0">
    <w:nsid w:val="418C53E7"/>
    <w:multiLevelType w:val="singleLevel"/>
    <w:tmpl w:val="0D2A7372"/>
    <w:lvl w:ilvl="0">
      <w:start w:val="6"/>
      <w:numFmt w:val="upperRoman"/>
      <w:pStyle w:val="Kop2"/>
      <w:lvlText w:val="%1."/>
      <w:lvlJc w:val="left"/>
      <w:pPr>
        <w:tabs>
          <w:tab w:val="num" w:pos="720"/>
        </w:tabs>
        <w:ind w:left="720" w:hanging="720"/>
      </w:pPr>
      <w:rPr>
        <w:rFonts w:hint="default"/>
      </w:rPr>
    </w:lvl>
  </w:abstractNum>
  <w:abstractNum w:abstractNumId="10" w15:restartNumberingAfterBreak="0">
    <w:nsid w:val="41EC38DE"/>
    <w:multiLevelType w:val="singleLevel"/>
    <w:tmpl w:val="04130013"/>
    <w:lvl w:ilvl="0">
      <w:start w:val="6"/>
      <w:numFmt w:val="upperRoman"/>
      <w:lvlText w:val="%1."/>
      <w:lvlJc w:val="left"/>
      <w:pPr>
        <w:tabs>
          <w:tab w:val="num" w:pos="720"/>
        </w:tabs>
        <w:ind w:left="720" w:hanging="720"/>
      </w:pPr>
      <w:rPr>
        <w:rFonts w:hint="default"/>
      </w:rPr>
    </w:lvl>
  </w:abstractNum>
  <w:abstractNum w:abstractNumId="11" w15:restartNumberingAfterBreak="0">
    <w:nsid w:val="431962D6"/>
    <w:multiLevelType w:val="singleLevel"/>
    <w:tmpl w:val="04130013"/>
    <w:lvl w:ilvl="0">
      <w:start w:val="1"/>
      <w:numFmt w:val="upperRoman"/>
      <w:lvlText w:val="%1."/>
      <w:lvlJc w:val="left"/>
      <w:pPr>
        <w:tabs>
          <w:tab w:val="num" w:pos="720"/>
        </w:tabs>
        <w:ind w:left="720" w:hanging="720"/>
      </w:pPr>
      <w:rPr>
        <w:rFonts w:hint="default"/>
      </w:rPr>
    </w:lvl>
  </w:abstractNum>
  <w:abstractNum w:abstractNumId="12" w15:restartNumberingAfterBreak="0">
    <w:nsid w:val="4CBD23EE"/>
    <w:multiLevelType w:val="singleLevel"/>
    <w:tmpl w:val="04130013"/>
    <w:lvl w:ilvl="0">
      <w:start w:val="5"/>
      <w:numFmt w:val="upperRoman"/>
      <w:lvlText w:val="%1."/>
      <w:lvlJc w:val="left"/>
      <w:pPr>
        <w:tabs>
          <w:tab w:val="num" w:pos="720"/>
        </w:tabs>
        <w:ind w:left="720" w:hanging="720"/>
      </w:pPr>
      <w:rPr>
        <w:rFonts w:hint="default"/>
      </w:rPr>
    </w:lvl>
  </w:abstractNum>
  <w:abstractNum w:abstractNumId="13" w15:restartNumberingAfterBreak="0">
    <w:nsid w:val="4D7B368A"/>
    <w:multiLevelType w:val="singleLevel"/>
    <w:tmpl w:val="04130013"/>
    <w:lvl w:ilvl="0">
      <w:start w:val="1"/>
      <w:numFmt w:val="upperRoman"/>
      <w:lvlText w:val="%1."/>
      <w:lvlJc w:val="left"/>
      <w:pPr>
        <w:tabs>
          <w:tab w:val="num" w:pos="720"/>
        </w:tabs>
        <w:ind w:left="720" w:hanging="720"/>
      </w:pPr>
    </w:lvl>
  </w:abstractNum>
  <w:abstractNum w:abstractNumId="14" w15:restartNumberingAfterBreak="0">
    <w:nsid w:val="55FE3ACA"/>
    <w:multiLevelType w:val="hybridMultilevel"/>
    <w:tmpl w:val="3FFCF766"/>
    <w:lvl w:ilvl="0" w:tplc="0409000F">
      <w:start w:val="1"/>
      <w:numFmt w:val="decimal"/>
      <w:lvlText w:val="%1."/>
      <w:lvlJc w:val="left"/>
      <w:pPr>
        <w:tabs>
          <w:tab w:val="num" w:pos="840"/>
        </w:tabs>
        <w:ind w:left="840" w:hanging="360"/>
      </w:p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15" w15:restartNumberingAfterBreak="0">
    <w:nsid w:val="64247506"/>
    <w:multiLevelType w:val="hybridMultilevel"/>
    <w:tmpl w:val="91644C18"/>
    <w:lvl w:ilvl="0" w:tplc="55E24ACA">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6" w15:restartNumberingAfterBreak="0">
    <w:nsid w:val="67BC56A2"/>
    <w:multiLevelType w:val="singleLevel"/>
    <w:tmpl w:val="04130013"/>
    <w:lvl w:ilvl="0">
      <w:start w:val="8"/>
      <w:numFmt w:val="upperRoman"/>
      <w:lvlText w:val="%1."/>
      <w:lvlJc w:val="left"/>
      <w:pPr>
        <w:tabs>
          <w:tab w:val="num" w:pos="720"/>
        </w:tabs>
        <w:ind w:left="720" w:hanging="720"/>
      </w:pPr>
      <w:rPr>
        <w:rFonts w:hint="default"/>
      </w:rPr>
    </w:lvl>
  </w:abstractNum>
  <w:abstractNum w:abstractNumId="17" w15:restartNumberingAfterBreak="0">
    <w:nsid w:val="6D1F0460"/>
    <w:multiLevelType w:val="hybridMultilevel"/>
    <w:tmpl w:val="F5185DF6"/>
    <w:lvl w:ilvl="0" w:tplc="0813000F">
      <w:start w:val="1"/>
      <w:numFmt w:val="decimal"/>
      <w:lvlText w:val="%1."/>
      <w:lvlJc w:val="left"/>
      <w:pPr>
        <w:ind w:left="780" w:hanging="360"/>
      </w:pPr>
    </w:lvl>
    <w:lvl w:ilvl="1" w:tplc="08130019" w:tentative="1">
      <w:start w:val="1"/>
      <w:numFmt w:val="lowerLetter"/>
      <w:lvlText w:val="%2."/>
      <w:lvlJc w:val="left"/>
      <w:pPr>
        <w:ind w:left="1500" w:hanging="360"/>
      </w:pPr>
    </w:lvl>
    <w:lvl w:ilvl="2" w:tplc="0813001B" w:tentative="1">
      <w:start w:val="1"/>
      <w:numFmt w:val="lowerRoman"/>
      <w:lvlText w:val="%3."/>
      <w:lvlJc w:val="right"/>
      <w:pPr>
        <w:ind w:left="2220" w:hanging="180"/>
      </w:pPr>
    </w:lvl>
    <w:lvl w:ilvl="3" w:tplc="0813000F" w:tentative="1">
      <w:start w:val="1"/>
      <w:numFmt w:val="decimal"/>
      <w:lvlText w:val="%4."/>
      <w:lvlJc w:val="left"/>
      <w:pPr>
        <w:ind w:left="2940" w:hanging="360"/>
      </w:pPr>
    </w:lvl>
    <w:lvl w:ilvl="4" w:tplc="08130019" w:tentative="1">
      <w:start w:val="1"/>
      <w:numFmt w:val="lowerLetter"/>
      <w:lvlText w:val="%5."/>
      <w:lvlJc w:val="left"/>
      <w:pPr>
        <w:ind w:left="3660" w:hanging="360"/>
      </w:pPr>
    </w:lvl>
    <w:lvl w:ilvl="5" w:tplc="0813001B" w:tentative="1">
      <w:start w:val="1"/>
      <w:numFmt w:val="lowerRoman"/>
      <w:lvlText w:val="%6."/>
      <w:lvlJc w:val="right"/>
      <w:pPr>
        <w:ind w:left="4380" w:hanging="180"/>
      </w:pPr>
    </w:lvl>
    <w:lvl w:ilvl="6" w:tplc="0813000F" w:tentative="1">
      <w:start w:val="1"/>
      <w:numFmt w:val="decimal"/>
      <w:lvlText w:val="%7."/>
      <w:lvlJc w:val="left"/>
      <w:pPr>
        <w:ind w:left="5100" w:hanging="360"/>
      </w:pPr>
    </w:lvl>
    <w:lvl w:ilvl="7" w:tplc="08130019" w:tentative="1">
      <w:start w:val="1"/>
      <w:numFmt w:val="lowerLetter"/>
      <w:lvlText w:val="%8."/>
      <w:lvlJc w:val="left"/>
      <w:pPr>
        <w:ind w:left="5820" w:hanging="360"/>
      </w:pPr>
    </w:lvl>
    <w:lvl w:ilvl="8" w:tplc="0813001B" w:tentative="1">
      <w:start w:val="1"/>
      <w:numFmt w:val="lowerRoman"/>
      <w:lvlText w:val="%9."/>
      <w:lvlJc w:val="right"/>
      <w:pPr>
        <w:ind w:left="6540" w:hanging="180"/>
      </w:pPr>
    </w:lvl>
  </w:abstractNum>
  <w:abstractNum w:abstractNumId="18" w15:restartNumberingAfterBreak="0">
    <w:nsid w:val="7C3B4115"/>
    <w:multiLevelType w:val="hybridMultilevel"/>
    <w:tmpl w:val="3ABCB48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1"/>
  </w:num>
  <w:num w:numId="2">
    <w:abstractNumId w:val="10"/>
  </w:num>
  <w:num w:numId="3">
    <w:abstractNumId w:val="12"/>
  </w:num>
  <w:num w:numId="4">
    <w:abstractNumId w:val="0"/>
  </w:num>
  <w:num w:numId="5">
    <w:abstractNumId w:val="16"/>
  </w:num>
  <w:num w:numId="6">
    <w:abstractNumId w:val="5"/>
  </w:num>
  <w:num w:numId="7">
    <w:abstractNumId w:val="1"/>
  </w:num>
  <w:num w:numId="8">
    <w:abstractNumId w:val="9"/>
  </w:num>
  <w:num w:numId="9">
    <w:abstractNumId w:val="9"/>
  </w:num>
  <w:num w:numId="10">
    <w:abstractNumId w:val="9"/>
  </w:num>
  <w:num w:numId="11">
    <w:abstractNumId w:val="9"/>
  </w:num>
  <w:num w:numId="12">
    <w:abstractNumId w:val="9"/>
  </w:num>
  <w:num w:numId="13">
    <w:abstractNumId w:val="9"/>
  </w:num>
  <w:num w:numId="14">
    <w:abstractNumId w:val="3"/>
  </w:num>
  <w:num w:numId="15">
    <w:abstractNumId w:val="13"/>
  </w:num>
  <w:num w:numId="16">
    <w:abstractNumId w:val="9"/>
  </w:num>
  <w:num w:numId="17">
    <w:abstractNumId w:val="9"/>
  </w:num>
  <w:num w:numId="18">
    <w:abstractNumId w:val="9"/>
  </w:num>
  <w:num w:numId="19">
    <w:abstractNumId w:val="9"/>
  </w:num>
  <w:num w:numId="20">
    <w:abstractNumId w:val="9"/>
  </w:num>
  <w:num w:numId="21">
    <w:abstractNumId w:val="9"/>
  </w:num>
  <w:num w:numId="22">
    <w:abstractNumId w:val="9"/>
  </w:num>
  <w:num w:numId="23">
    <w:abstractNumId w:val="9"/>
  </w:num>
  <w:num w:numId="24">
    <w:abstractNumId w:val="9"/>
  </w:num>
  <w:num w:numId="25">
    <w:abstractNumId w:val="9"/>
  </w:num>
  <w:num w:numId="26">
    <w:abstractNumId w:val="9"/>
  </w:num>
  <w:num w:numId="27">
    <w:abstractNumId w:val="14"/>
  </w:num>
  <w:num w:numId="28">
    <w:abstractNumId w:val="15"/>
  </w:num>
  <w:num w:numId="29">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num>
  <w:num w:numId="31">
    <w:abstractNumId w:val="4"/>
  </w:num>
  <w:num w:numId="32">
    <w:abstractNumId w:val="8"/>
  </w:num>
  <w:num w:numId="33">
    <w:abstractNumId w:val="17"/>
  </w:num>
  <w:num w:numId="34">
    <w:abstractNumId w:val="6"/>
  </w:num>
  <w:num w:numId="35">
    <w:abstractNumId w:val="2"/>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mirrorMargin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2F5"/>
    <w:rsid w:val="000055C4"/>
    <w:rsid w:val="00032A76"/>
    <w:rsid w:val="00034484"/>
    <w:rsid w:val="00042EB9"/>
    <w:rsid w:val="000474EA"/>
    <w:rsid w:val="00047ADF"/>
    <w:rsid w:val="000546BF"/>
    <w:rsid w:val="00066535"/>
    <w:rsid w:val="00077603"/>
    <w:rsid w:val="00077914"/>
    <w:rsid w:val="00095DC0"/>
    <w:rsid w:val="000D129D"/>
    <w:rsid w:val="000D247B"/>
    <w:rsid w:val="000D71AA"/>
    <w:rsid w:val="00103423"/>
    <w:rsid w:val="00122618"/>
    <w:rsid w:val="00135557"/>
    <w:rsid w:val="001359F4"/>
    <w:rsid w:val="00141C05"/>
    <w:rsid w:val="00154A5D"/>
    <w:rsid w:val="00164D93"/>
    <w:rsid w:val="001C43F1"/>
    <w:rsid w:val="001E57C8"/>
    <w:rsid w:val="001E7770"/>
    <w:rsid w:val="001F7B99"/>
    <w:rsid w:val="00203717"/>
    <w:rsid w:val="00210269"/>
    <w:rsid w:val="0022074D"/>
    <w:rsid w:val="00220CC4"/>
    <w:rsid w:val="00223473"/>
    <w:rsid w:val="0027364C"/>
    <w:rsid w:val="00283056"/>
    <w:rsid w:val="00291179"/>
    <w:rsid w:val="00294D30"/>
    <w:rsid w:val="002B290C"/>
    <w:rsid w:val="002B4AB0"/>
    <w:rsid w:val="002C02C4"/>
    <w:rsid w:val="002C6EAD"/>
    <w:rsid w:val="003172FA"/>
    <w:rsid w:val="00323F5D"/>
    <w:rsid w:val="00336624"/>
    <w:rsid w:val="00336E1C"/>
    <w:rsid w:val="00347517"/>
    <w:rsid w:val="00354674"/>
    <w:rsid w:val="003763E1"/>
    <w:rsid w:val="00376555"/>
    <w:rsid w:val="00393345"/>
    <w:rsid w:val="003C0EDD"/>
    <w:rsid w:val="003D2B94"/>
    <w:rsid w:val="003F3F5C"/>
    <w:rsid w:val="00403A7F"/>
    <w:rsid w:val="004167CC"/>
    <w:rsid w:val="004172F1"/>
    <w:rsid w:val="004365A5"/>
    <w:rsid w:val="004366DC"/>
    <w:rsid w:val="004440CD"/>
    <w:rsid w:val="00463171"/>
    <w:rsid w:val="00472432"/>
    <w:rsid w:val="004921DD"/>
    <w:rsid w:val="004B580F"/>
    <w:rsid w:val="004C48CD"/>
    <w:rsid w:val="004D0ACE"/>
    <w:rsid w:val="004E43BD"/>
    <w:rsid w:val="004E516C"/>
    <w:rsid w:val="004F2493"/>
    <w:rsid w:val="004F4740"/>
    <w:rsid w:val="00502448"/>
    <w:rsid w:val="00531E24"/>
    <w:rsid w:val="00532F85"/>
    <w:rsid w:val="005542E9"/>
    <w:rsid w:val="00594640"/>
    <w:rsid w:val="005A198C"/>
    <w:rsid w:val="005A6751"/>
    <w:rsid w:val="005B2266"/>
    <w:rsid w:val="005C5E12"/>
    <w:rsid w:val="005C742C"/>
    <w:rsid w:val="005F04E8"/>
    <w:rsid w:val="00605525"/>
    <w:rsid w:val="00634869"/>
    <w:rsid w:val="00641433"/>
    <w:rsid w:val="00646591"/>
    <w:rsid w:val="00655129"/>
    <w:rsid w:val="006577C9"/>
    <w:rsid w:val="006635C5"/>
    <w:rsid w:val="00666E0A"/>
    <w:rsid w:val="00667A77"/>
    <w:rsid w:val="00680507"/>
    <w:rsid w:val="006A66BF"/>
    <w:rsid w:val="006E1BF8"/>
    <w:rsid w:val="006F4E96"/>
    <w:rsid w:val="007070D4"/>
    <w:rsid w:val="00715A07"/>
    <w:rsid w:val="00762793"/>
    <w:rsid w:val="00786257"/>
    <w:rsid w:val="00797739"/>
    <w:rsid w:val="007A4D67"/>
    <w:rsid w:val="007B4C79"/>
    <w:rsid w:val="007B54A4"/>
    <w:rsid w:val="007C093F"/>
    <w:rsid w:val="007C0FB4"/>
    <w:rsid w:val="007D5335"/>
    <w:rsid w:val="00823504"/>
    <w:rsid w:val="00825569"/>
    <w:rsid w:val="00843861"/>
    <w:rsid w:val="008817F4"/>
    <w:rsid w:val="00884DD4"/>
    <w:rsid w:val="00890BBC"/>
    <w:rsid w:val="008D02F5"/>
    <w:rsid w:val="008D10B5"/>
    <w:rsid w:val="008D7A4C"/>
    <w:rsid w:val="008F0379"/>
    <w:rsid w:val="00910C44"/>
    <w:rsid w:val="0091414B"/>
    <w:rsid w:val="009238D9"/>
    <w:rsid w:val="00934FBD"/>
    <w:rsid w:val="00944E9F"/>
    <w:rsid w:val="00955CD9"/>
    <w:rsid w:val="009623C8"/>
    <w:rsid w:val="009721C2"/>
    <w:rsid w:val="009932E8"/>
    <w:rsid w:val="009A0700"/>
    <w:rsid w:val="009A219E"/>
    <w:rsid w:val="009E4185"/>
    <w:rsid w:val="009E6C09"/>
    <w:rsid w:val="009F41DB"/>
    <w:rsid w:val="009F4D65"/>
    <w:rsid w:val="00A34F0B"/>
    <w:rsid w:val="00A67575"/>
    <w:rsid w:val="00A736E9"/>
    <w:rsid w:val="00AD15FC"/>
    <w:rsid w:val="00AD6016"/>
    <w:rsid w:val="00AE3908"/>
    <w:rsid w:val="00B16D45"/>
    <w:rsid w:val="00B174B7"/>
    <w:rsid w:val="00B204FC"/>
    <w:rsid w:val="00B23D65"/>
    <w:rsid w:val="00B30748"/>
    <w:rsid w:val="00B344BE"/>
    <w:rsid w:val="00B35E30"/>
    <w:rsid w:val="00B47F81"/>
    <w:rsid w:val="00B56A8C"/>
    <w:rsid w:val="00B7143B"/>
    <w:rsid w:val="00BA12DA"/>
    <w:rsid w:val="00BA17F4"/>
    <w:rsid w:val="00BA2B8B"/>
    <w:rsid w:val="00BB1113"/>
    <w:rsid w:val="00BC1A56"/>
    <w:rsid w:val="00BC1E64"/>
    <w:rsid w:val="00BF6572"/>
    <w:rsid w:val="00C053AF"/>
    <w:rsid w:val="00C07261"/>
    <w:rsid w:val="00C154D0"/>
    <w:rsid w:val="00C203CB"/>
    <w:rsid w:val="00C225AD"/>
    <w:rsid w:val="00C4260A"/>
    <w:rsid w:val="00C463CE"/>
    <w:rsid w:val="00C55EA9"/>
    <w:rsid w:val="00C57A98"/>
    <w:rsid w:val="00C62738"/>
    <w:rsid w:val="00C711AD"/>
    <w:rsid w:val="00C72D06"/>
    <w:rsid w:val="00C757A3"/>
    <w:rsid w:val="00C970AA"/>
    <w:rsid w:val="00CB01E5"/>
    <w:rsid w:val="00CE5CE4"/>
    <w:rsid w:val="00CF364C"/>
    <w:rsid w:val="00D04B21"/>
    <w:rsid w:val="00D15DF8"/>
    <w:rsid w:val="00D22D7E"/>
    <w:rsid w:val="00D25AB8"/>
    <w:rsid w:val="00D4299A"/>
    <w:rsid w:val="00D46A95"/>
    <w:rsid w:val="00D570A5"/>
    <w:rsid w:val="00D648DC"/>
    <w:rsid w:val="00D71B35"/>
    <w:rsid w:val="00D83974"/>
    <w:rsid w:val="00D94178"/>
    <w:rsid w:val="00DA073B"/>
    <w:rsid w:val="00DA5498"/>
    <w:rsid w:val="00DA60B1"/>
    <w:rsid w:val="00DF349E"/>
    <w:rsid w:val="00DF47FA"/>
    <w:rsid w:val="00E35013"/>
    <w:rsid w:val="00E6309E"/>
    <w:rsid w:val="00E77B72"/>
    <w:rsid w:val="00E86A6B"/>
    <w:rsid w:val="00E96E1C"/>
    <w:rsid w:val="00EA3DC4"/>
    <w:rsid w:val="00EB304B"/>
    <w:rsid w:val="00EE7057"/>
    <w:rsid w:val="00F1029E"/>
    <w:rsid w:val="00F15BCE"/>
    <w:rsid w:val="00F20461"/>
    <w:rsid w:val="00F279CB"/>
    <w:rsid w:val="00F578C8"/>
    <w:rsid w:val="00FB5221"/>
    <w:rsid w:val="00FC43C2"/>
    <w:rsid w:val="00FE2AFA"/>
    <w:rsid w:val="00FF30BE"/>
    <w:rsid w:val="00FF711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668FE3A"/>
  <w15:docId w15:val="{F283C21C-DFAE-4518-B447-5CCA6A7DD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pPr>
      <w:widowControl w:val="0"/>
    </w:pPr>
    <w:rPr>
      <w:rFonts w:ascii="Courier New" w:hAnsi="Courier New"/>
      <w:snapToGrid w:val="0"/>
      <w:sz w:val="24"/>
      <w:lang w:val="en-US" w:eastAsia="nl-NL"/>
    </w:rPr>
  </w:style>
  <w:style w:type="paragraph" w:styleId="Kop1">
    <w:name w:val="heading 1"/>
    <w:basedOn w:val="Standaard"/>
    <w:next w:val="Standaard"/>
    <w:qFormat/>
    <w:pPr>
      <w:keepNext/>
      <w:jc w:val="both"/>
      <w:outlineLvl w:val="0"/>
    </w:pPr>
    <w:rPr>
      <w:b/>
      <w:lang w:val="nl-BE"/>
    </w:rPr>
  </w:style>
  <w:style w:type="paragraph" w:styleId="Kop2">
    <w:name w:val="heading 2"/>
    <w:basedOn w:val="Standaard"/>
    <w:next w:val="Standaard"/>
    <w:qFormat/>
    <w:pPr>
      <w:keepNext/>
      <w:numPr>
        <w:numId w:val="25"/>
      </w:numPr>
      <w:tabs>
        <w:tab w:val="left" w:pos="-1440"/>
      </w:tabs>
      <w:spacing w:line="287" w:lineRule="auto"/>
      <w:jc w:val="both"/>
      <w:outlineLvl w:val="1"/>
    </w:pPr>
    <w:rPr>
      <w:rFonts w:ascii="Times New Roman" w:hAnsi="Times New Roman"/>
      <w:b/>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Voetnootmarkering">
    <w:name w:val="footnote reference"/>
    <w:semiHidden/>
  </w:style>
  <w:style w:type="paragraph" w:styleId="Plattetekstinspringen">
    <w:name w:val="Body Text Indent"/>
    <w:basedOn w:val="Standaard"/>
    <w:pPr>
      <w:spacing w:line="312" w:lineRule="auto"/>
      <w:ind w:left="709"/>
      <w:jc w:val="both"/>
    </w:pPr>
    <w:rPr>
      <w:rFonts w:ascii="Times New Roman" w:hAnsi="Times New Roman"/>
      <w:lang w:val="nl-BE"/>
    </w:rPr>
  </w:style>
  <w:style w:type="paragraph" w:styleId="Plattetekst">
    <w:name w:val="Body Text"/>
    <w:basedOn w:val="Standaard"/>
    <w:pPr>
      <w:spacing w:line="287" w:lineRule="auto"/>
      <w:jc w:val="both"/>
    </w:pPr>
    <w:rPr>
      <w:rFonts w:ascii="Times New Roman" w:hAnsi="Times New Roman"/>
      <w:lang w:val="nl-BE"/>
    </w:rPr>
  </w:style>
  <w:style w:type="paragraph" w:styleId="Koptekst">
    <w:name w:val="header"/>
    <w:basedOn w:val="Standaard"/>
    <w:pPr>
      <w:tabs>
        <w:tab w:val="center" w:pos="4536"/>
        <w:tab w:val="right" w:pos="9072"/>
      </w:tabs>
    </w:pPr>
  </w:style>
  <w:style w:type="paragraph" w:styleId="Voettekst">
    <w:name w:val="footer"/>
    <w:basedOn w:val="Standaard"/>
    <w:pPr>
      <w:tabs>
        <w:tab w:val="center" w:pos="4536"/>
        <w:tab w:val="right" w:pos="9072"/>
      </w:tabs>
    </w:pPr>
  </w:style>
  <w:style w:type="paragraph" w:styleId="Plattetekstinspringen2">
    <w:name w:val="Body Text Indent 2"/>
    <w:basedOn w:val="Standaard"/>
    <w:pPr>
      <w:spacing w:line="287" w:lineRule="auto"/>
      <w:ind w:left="720" w:hanging="720"/>
      <w:jc w:val="both"/>
    </w:pPr>
    <w:rPr>
      <w:rFonts w:ascii="Times New Roman" w:hAnsi="Times New Roman"/>
      <w:b/>
      <w:lang w:val="nl-BE"/>
    </w:rPr>
  </w:style>
  <w:style w:type="paragraph" w:styleId="Plattetekstinspringen3">
    <w:name w:val="Body Text Indent 3"/>
    <w:basedOn w:val="Standaard"/>
    <w:pPr>
      <w:spacing w:line="287" w:lineRule="auto"/>
      <w:ind w:left="720"/>
      <w:jc w:val="both"/>
    </w:pPr>
    <w:rPr>
      <w:rFonts w:ascii="Times New Roman" w:hAnsi="Times New Roman"/>
      <w:lang w:val="nl-BE"/>
    </w:rPr>
  </w:style>
  <w:style w:type="paragraph" w:styleId="Plattetekst2">
    <w:name w:val="Body Text 2"/>
    <w:basedOn w:val="Standaard"/>
    <w:pPr>
      <w:spacing w:line="287" w:lineRule="auto"/>
      <w:jc w:val="both"/>
    </w:pPr>
    <w:rPr>
      <w:rFonts w:ascii="Times New Roman" w:hAnsi="Times New Roman"/>
      <w:b/>
      <w:sz w:val="20"/>
      <w:lang w:val="nl-BE"/>
    </w:rPr>
  </w:style>
  <w:style w:type="paragraph" w:styleId="Lijstalinea">
    <w:name w:val="List Paragraph"/>
    <w:basedOn w:val="Standaard"/>
    <w:uiPriority w:val="34"/>
    <w:qFormat/>
    <w:rsid w:val="00D71B35"/>
    <w:pPr>
      <w:ind w:left="720"/>
      <w:contextualSpacing/>
    </w:pPr>
  </w:style>
  <w:style w:type="paragraph" w:customStyle="1" w:styleId="Pa0">
    <w:name w:val="Pa0"/>
    <w:basedOn w:val="Standaard"/>
    <w:next w:val="Standaard"/>
    <w:uiPriority w:val="99"/>
    <w:rsid w:val="00EE7057"/>
    <w:pPr>
      <w:widowControl/>
      <w:autoSpaceDE w:val="0"/>
      <w:autoSpaceDN w:val="0"/>
      <w:adjustRightInd w:val="0"/>
      <w:spacing w:line="201" w:lineRule="atLeast"/>
    </w:pPr>
    <w:rPr>
      <w:rFonts w:ascii="Verdana" w:hAnsi="Verdana"/>
      <w:snapToGrid/>
      <w:szCs w:val="24"/>
      <w:lang w:val="nl-BE" w:eastAsia="nl-BE"/>
    </w:rPr>
  </w:style>
  <w:style w:type="paragraph" w:customStyle="1" w:styleId="Pa5">
    <w:name w:val="Pa5"/>
    <w:basedOn w:val="Standaard"/>
    <w:next w:val="Standaard"/>
    <w:uiPriority w:val="99"/>
    <w:rsid w:val="00EE7057"/>
    <w:pPr>
      <w:widowControl/>
      <w:autoSpaceDE w:val="0"/>
      <w:autoSpaceDN w:val="0"/>
      <w:adjustRightInd w:val="0"/>
      <w:spacing w:line="201" w:lineRule="atLeast"/>
    </w:pPr>
    <w:rPr>
      <w:rFonts w:ascii="Verdana" w:hAnsi="Verdana"/>
      <w:snapToGrid/>
      <w:szCs w:val="24"/>
      <w:lang w:val="nl-BE"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304384">
      <w:bodyDiv w:val="1"/>
      <w:marLeft w:val="0"/>
      <w:marRight w:val="0"/>
      <w:marTop w:val="0"/>
      <w:marBottom w:val="0"/>
      <w:divBdr>
        <w:top w:val="none" w:sz="0" w:space="0" w:color="auto"/>
        <w:left w:val="none" w:sz="0" w:space="0" w:color="auto"/>
        <w:bottom w:val="none" w:sz="0" w:space="0" w:color="auto"/>
        <w:right w:val="none" w:sz="0" w:space="0" w:color="auto"/>
      </w:divBdr>
    </w:div>
    <w:div w:id="946154363">
      <w:bodyDiv w:val="1"/>
      <w:marLeft w:val="0"/>
      <w:marRight w:val="0"/>
      <w:marTop w:val="0"/>
      <w:marBottom w:val="0"/>
      <w:divBdr>
        <w:top w:val="none" w:sz="0" w:space="0" w:color="auto"/>
        <w:left w:val="none" w:sz="0" w:space="0" w:color="auto"/>
        <w:bottom w:val="none" w:sz="0" w:space="0" w:color="auto"/>
        <w:right w:val="none" w:sz="0" w:space="0" w:color="auto"/>
      </w:divBdr>
    </w:div>
    <w:div w:id="1942487653">
      <w:bodyDiv w:val="1"/>
      <w:marLeft w:val="0"/>
      <w:marRight w:val="0"/>
      <w:marTop w:val="0"/>
      <w:marBottom w:val="0"/>
      <w:divBdr>
        <w:top w:val="none" w:sz="0" w:space="0" w:color="auto"/>
        <w:left w:val="none" w:sz="0" w:space="0" w:color="auto"/>
        <w:bottom w:val="none" w:sz="0" w:space="0" w:color="auto"/>
        <w:right w:val="none" w:sz="0" w:space="0" w:color="auto"/>
      </w:divBdr>
    </w:div>
    <w:div w:id="1958443986">
      <w:bodyDiv w:val="1"/>
      <w:marLeft w:val="0"/>
      <w:marRight w:val="0"/>
      <w:marTop w:val="0"/>
      <w:marBottom w:val="0"/>
      <w:divBdr>
        <w:top w:val="none" w:sz="0" w:space="0" w:color="auto"/>
        <w:left w:val="none" w:sz="0" w:space="0" w:color="auto"/>
        <w:bottom w:val="none" w:sz="0" w:space="0" w:color="auto"/>
        <w:right w:val="none" w:sz="0" w:space="0" w:color="auto"/>
      </w:divBdr>
      <w:divsChild>
        <w:div w:id="1743521508">
          <w:marLeft w:val="0"/>
          <w:marRight w:val="0"/>
          <w:marTop w:val="0"/>
          <w:marBottom w:val="0"/>
          <w:divBdr>
            <w:top w:val="none" w:sz="0" w:space="0" w:color="auto"/>
            <w:left w:val="none" w:sz="0" w:space="0" w:color="auto"/>
            <w:bottom w:val="none" w:sz="0" w:space="0" w:color="auto"/>
            <w:right w:val="none" w:sz="0" w:space="0" w:color="auto"/>
          </w:divBdr>
        </w:div>
      </w:divsChild>
    </w:div>
    <w:div w:id="2131390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A000F317EC4B479554DD8F67474FE6" ma:contentTypeVersion="12" ma:contentTypeDescription="Een nieuw document maken." ma:contentTypeScope="" ma:versionID="52787a3002e30d385791259992b4a72e">
  <xsd:schema xmlns:xsd="http://www.w3.org/2001/XMLSchema" xmlns:xs="http://www.w3.org/2001/XMLSchema" xmlns:p="http://schemas.microsoft.com/office/2006/metadata/properties" xmlns:ns2="be029105-db39-4d31-8580-e2c1963c3fa1" xmlns:ns3="12e00801-11b3-489b-b52e-ca232e4f5317" targetNamespace="http://schemas.microsoft.com/office/2006/metadata/properties" ma:root="true" ma:fieldsID="4dea29de1af0a3dc38625efde2da0691" ns2:_="" ns3:_="">
    <xsd:import namespace="be029105-db39-4d31-8580-e2c1963c3fa1"/>
    <xsd:import namespace="12e00801-11b3-489b-b52e-ca232e4f531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029105-db39-4d31-8580-e2c1963c3f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2e00801-11b3-489b-b52e-ca232e4f5317"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53EEFF-2FE7-4701-9637-27CEA9CC63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029105-db39-4d31-8580-e2c1963c3fa1"/>
    <ds:schemaRef ds:uri="12e00801-11b3-489b-b52e-ca232e4f53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19E8D6-2826-4F75-AFA1-406ED9DB5AB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C6C04F1-401A-462D-BA12-42B5B8D6889D}">
  <ds:schemaRefs>
    <ds:schemaRef ds:uri="http://schemas.openxmlformats.org/officeDocument/2006/bibliography"/>
  </ds:schemaRefs>
</ds:datastoreItem>
</file>

<file path=customXml/itemProps4.xml><?xml version="1.0" encoding="utf-8"?>
<ds:datastoreItem xmlns:ds="http://schemas.openxmlformats.org/officeDocument/2006/customXml" ds:itemID="{7544DF9A-A3E9-4F9D-B916-DE45C004264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898</Words>
  <Characters>5502</Characters>
  <Application>Microsoft Office Word</Application>
  <DocSecurity>4</DocSecurity>
  <Lines>45</Lines>
  <Paragraphs>12</Paragraphs>
  <ScaleCrop>false</ScaleCrop>
  <HeadingPairs>
    <vt:vector size="2" baseType="variant">
      <vt:variant>
        <vt:lpstr>Titel</vt:lpstr>
      </vt:variant>
      <vt:variant>
        <vt:i4>1</vt:i4>
      </vt:variant>
    </vt:vector>
  </HeadingPairs>
  <TitlesOfParts>
    <vt:vector size="1" baseType="lpstr">
      <vt:lpstr>Verslag RvB</vt:lpstr>
    </vt:vector>
  </TitlesOfParts>
  <Company>Q&amp;A</Company>
  <LinksUpToDate>false</LinksUpToDate>
  <CharactersWithSpaces>6388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Verslag RvB</dc:title>
  <dc:subject>Verslag RvB</dc:subject>
  <dc:creator>Marc Goossens</dc:creator>
  <cp:lastModifiedBy>Karolien Nijs</cp:lastModifiedBy>
  <cp:revision>2</cp:revision>
  <cp:lastPrinted>2009-07-16T07:39:00Z</cp:lastPrinted>
  <dcterms:created xsi:type="dcterms:W3CDTF">2021-07-28T08:10:00Z</dcterms:created>
  <dcterms:modified xsi:type="dcterms:W3CDTF">2021-07-28T08:10:00Z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0x010100B0A000F317EC4B479554DD8F67474FE6</vt:lpwstr>
  </property>
  <property fmtid="{D5CDD505-2E9C-101B-9397-08002B2CF9AE}" pid="3" name="AuthorIds_UIVersion_2560">
    <vt:lpwstr>18</vt:lpwstr>
  </property>
  <property fmtid="{D5CDD505-2E9C-101B-9397-08002B2CF9AE}" pid="4" name="AuthorIds_UIVersion_1536">
    <vt:lpwstr>18</vt:lpwstr>
  </property>
</Properties>
</file>