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81829" w14:textId="31C02930" w:rsidR="009513AF" w:rsidRDefault="009513AF" w:rsidP="00B43C16">
      <w:pPr>
        <w:pStyle w:val="Kop1"/>
        <w:spacing w:before="0"/>
        <w:rPr>
          <w:rFonts w:ascii="Arial" w:hAnsi="Arial" w:cs="Arial"/>
          <w:b/>
          <w:bCs/>
          <w:noProof/>
          <w:color w:val="auto"/>
          <w:w w:val="85"/>
          <w:sz w:val="44"/>
          <w:szCs w:val="44"/>
          <w:lang w:val="nl-BE" w:eastAsia="en-US"/>
        </w:rPr>
      </w:pPr>
    </w:p>
    <w:p w14:paraId="296E6E57" w14:textId="6404C11D" w:rsidR="009513AF" w:rsidRDefault="009513AF" w:rsidP="00B43C16">
      <w:pPr>
        <w:pStyle w:val="Kop1"/>
        <w:spacing w:before="0"/>
        <w:rPr>
          <w:rFonts w:ascii="Arial" w:eastAsia="Times New Roman" w:hAnsi="Arial" w:cs="Arial"/>
          <w:b/>
          <w:bCs/>
          <w:sz w:val="36"/>
          <w:szCs w:val="36"/>
          <w:lang w:val="nl-BE" w:eastAsia="en-US"/>
        </w:rPr>
      </w:pPr>
      <w:r>
        <w:rPr>
          <w:noProof/>
          <w:lang w:val="en-US" w:eastAsia="en-US"/>
        </w:rPr>
        <mc:AlternateContent>
          <mc:Choice Requires="wps">
            <w:drawing>
              <wp:anchor distT="0" distB="0" distL="114300" distR="114300" simplePos="0" relativeHeight="251618304" behindDoc="0" locked="0" layoutInCell="1" allowOverlap="1" wp14:anchorId="2B7B2197" wp14:editId="55CB61C1">
                <wp:simplePos x="0" y="0"/>
                <wp:positionH relativeFrom="column">
                  <wp:posOffset>0</wp:posOffset>
                </wp:positionH>
                <wp:positionV relativeFrom="paragraph">
                  <wp:posOffset>0</wp:posOffset>
                </wp:positionV>
                <wp:extent cx="635000" cy="635000"/>
                <wp:effectExtent l="0" t="0" r="0" b="0"/>
                <wp:wrapNone/>
                <wp:docPr id="21" name="Text Box 2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E8F25C" id="_x0000_t202" coordsize="21600,21600" o:spt="202" path="m,l,21600r21600,l21600,xe">
                <v:stroke joinstyle="miter"/>
                <v:path gradientshapeok="t" o:connecttype="rect"/>
              </v:shapetype>
              <v:shape id="Text Box 21" o:spid="_x0000_s1026" type="#_x0000_t202" style="position:absolute;margin-left:0;margin-top:0;width:50pt;height:50pt;z-index:2516183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" filled="f" stroked="f">
                <o:lock v:ext="edit" selection="t"/>
              </v:shape>
            </w:pict>
          </mc:Fallback>
        </mc:AlternateContent>
      </w:r>
      <w:r>
        <w:rPr>
          <w:noProof/>
          <w:lang w:val="en-US" w:eastAsia="en-US"/>
        </w:rPr>
        <mc:AlternateContent>
          <mc:Choice Requires="wps">
            <w:drawing>
              <wp:anchor distT="0" distB="0" distL="114300" distR="114300" simplePos="0" relativeHeight="251628544" behindDoc="0" locked="0" layoutInCell="1" allowOverlap="1" wp14:anchorId="2DC46078" wp14:editId="76721023">
                <wp:simplePos x="0" y="0"/>
                <wp:positionH relativeFrom="column">
                  <wp:posOffset>0</wp:posOffset>
                </wp:positionH>
                <wp:positionV relativeFrom="paragraph">
                  <wp:posOffset>0</wp:posOffset>
                </wp:positionV>
                <wp:extent cx="635000" cy="635000"/>
                <wp:effectExtent l="0" t="0" r="0" b="0"/>
                <wp:wrapNone/>
                <wp:docPr id="19" name="Text Box 19"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EF151A" id="Text Box 19" o:spid="_x0000_s1026" type="#_x0000_t202" style="position:absolute;margin-left:0;margin-top:0;width:50pt;height:50pt;z-index:2516285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" filled="f" stroked="f">
                <o:lock v:ext="edit" selection="t"/>
              </v:shape>
            </w:pict>
          </mc:Fallback>
        </mc:AlternateContent>
      </w:r>
      <w:r>
        <w:rPr>
          <w:rFonts w:ascii="Arial" w:hAnsi="Arial" w:cs="Arial"/>
          <w:b/>
          <w:bCs/>
          <w:noProof/>
          <w:color w:val="auto"/>
          <w:w w:val="85"/>
          <w:sz w:val="44"/>
          <w:szCs w:val="44"/>
          <w:lang w:val="nl-BE" w:eastAsia="en-US"/>
        </w:rPr>
        <w:t>Reglement geveltuinen/ straattuinen</w:t>
      </w:r>
    </w:p>
    <w:p w14:paraId="08D5B5DD" w14:textId="77777777" w:rsidR="00B43C16" w:rsidRDefault="00B43C16" w:rsidP="00B43C16">
      <w:pPr>
        <w:widowControl w:val="0"/>
        <w:kinsoku w:val="0"/>
        <w:autoSpaceDE w:val="0"/>
        <w:autoSpaceDN w:val="0"/>
        <w:adjustRightInd w:val="0"/>
        <w:spacing w:after="0" w:line="216" w:lineRule="auto"/>
        <w:ind w:left="47"/>
        <w:rPr>
          <w:rFonts w:eastAsia="Arial" w:cs="Arial"/>
          <w:b/>
          <w:noProof/>
          <w:color w:val="FF0000"/>
          <w:w w:val="84"/>
          <w:sz w:val="36"/>
          <w:szCs w:val="36"/>
          <w:lang w:eastAsia="en-US"/>
        </w:rPr>
      </w:pPr>
    </w:p>
    <w:p w14:paraId="0C8BD7A6" w14:textId="06B22FE6" w:rsidR="009513AF" w:rsidRDefault="009513AF" w:rsidP="00B43C16">
      <w:pPr>
        <w:widowControl w:val="0"/>
        <w:kinsoku w:val="0"/>
        <w:autoSpaceDE w:val="0"/>
        <w:autoSpaceDN w:val="0"/>
        <w:adjustRightInd w:val="0"/>
        <w:spacing w:after="0" w:line="216" w:lineRule="auto"/>
        <w:ind w:left="47"/>
        <w:rPr>
          <w:rFonts w:cs="Arial"/>
          <w:b/>
          <w:color w:val="FF0000"/>
          <w:sz w:val="36"/>
          <w:szCs w:val="36"/>
          <w:lang w:eastAsia="en-US"/>
        </w:rPr>
      </w:pPr>
      <w:r>
        <w:rPr>
          <w:rFonts w:eastAsia="Arial" w:cs="Arial"/>
          <w:b/>
          <w:noProof/>
          <w:color w:val="FF0000"/>
          <w:w w:val="84"/>
          <w:sz w:val="36"/>
          <w:szCs w:val="36"/>
          <w:lang w:eastAsia="en-US"/>
        </w:rPr>
        <w:t>Hoofdstuk</w:t>
      </w:r>
      <w:r>
        <w:rPr>
          <w:rFonts w:eastAsia="Arial" w:cs="Arial"/>
          <w:b/>
          <w:color w:val="FF0000"/>
          <w:spacing w:val="36"/>
          <w:w w:val="110"/>
          <w:sz w:val="36"/>
          <w:szCs w:val="36"/>
          <w:lang w:eastAsia="en-US"/>
        </w:rPr>
        <w:t xml:space="preserve"> </w:t>
      </w:r>
      <w:r>
        <w:rPr>
          <w:rFonts w:eastAsia="Arial" w:cs="Arial"/>
          <w:b/>
          <w:noProof/>
          <w:color w:val="FF0000"/>
          <w:w w:val="102"/>
          <w:sz w:val="36"/>
          <w:szCs w:val="36"/>
          <w:lang w:eastAsia="en-US"/>
        </w:rPr>
        <w:t>I.</w:t>
      </w:r>
      <w:r>
        <w:rPr>
          <w:rFonts w:eastAsia="Arial" w:cs="Arial"/>
          <w:b/>
          <w:color w:val="FF0000"/>
          <w:spacing w:val="-22"/>
          <w:w w:val="110"/>
          <w:sz w:val="36"/>
          <w:szCs w:val="36"/>
          <w:lang w:eastAsia="en-US"/>
        </w:rPr>
        <w:t xml:space="preserve"> </w:t>
      </w:r>
      <w:r>
        <w:rPr>
          <w:rFonts w:eastAsia="Arial" w:cs="Arial"/>
          <w:b/>
          <w:noProof/>
          <w:color w:val="FF0000"/>
          <w:w w:val="88"/>
          <w:sz w:val="36"/>
          <w:szCs w:val="36"/>
          <w:lang w:eastAsia="en-US"/>
        </w:rPr>
        <w:t>Toelichting</w:t>
      </w:r>
    </w:p>
    <w:p w14:paraId="092A158D" w14:textId="77777777" w:rsidR="00B43C16" w:rsidRDefault="00B43C16" w:rsidP="00B43C16">
      <w:pPr>
        <w:widowControl w:val="0"/>
        <w:kinsoku w:val="0"/>
        <w:autoSpaceDE w:val="0"/>
        <w:autoSpaceDN w:val="0"/>
        <w:adjustRightInd w:val="0"/>
        <w:spacing w:after="0" w:line="206" w:lineRule="auto"/>
        <w:ind w:left="31"/>
        <w:rPr>
          <w:rFonts w:eastAsia="Arial" w:cs="Arial"/>
          <w:b/>
          <w:noProof/>
          <w:color w:val="000000"/>
          <w:w w:val="84"/>
          <w:szCs w:val="22"/>
          <w:lang w:eastAsia="en-US"/>
        </w:rPr>
      </w:pPr>
    </w:p>
    <w:p w14:paraId="6BDCBF30" w14:textId="09AE922A" w:rsidR="009513AF" w:rsidRPr="00B43C16" w:rsidRDefault="009513AF" w:rsidP="00B43C16">
      <w:pPr>
        <w:widowControl w:val="0"/>
        <w:kinsoku w:val="0"/>
        <w:autoSpaceDE w:val="0"/>
        <w:autoSpaceDN w:val="0"/>
        <w:adjustRightInd w:val="0"/>
        <w:spacing w:after="0" w:line="206" w:lineRule="auto"/>
        <w:ind w:left="31"/>
        <w:rPr>
          <w:rFonts w:cs="Arial"/>
          <w:bCs/>
          <w:sz w:val="24"/>
          <w:szCs w:val="24"/>
          <w:lang w:eastAsia="en-US"/>
        </w:rPr>
      </w:pPr>
      <w:r w:rsidRPr="00B43C16">
        <w:rPr>
          <w:rFonts w:eastAsia="Arial" w:cs="Arial"/>
          <w:b/>
          <w:noProof/>
          <w:color w:val="000000"/>
          <w:w w:val="84"/>
          <w:sz w:val="24"/>
          <w:szCs w:val="24"/>
          <w:lang w:eastAsia="en-US"/>
        </w:rPr>
        <w:t>Artikel</w:t>
      </w:r>
      <w:r w:rsidRPr="00B43C16">
        <w:rPr>
          <w:rFonts w:eastAsia="Arial" w:cs="Arial"/>
          <w:b/>
          <w:spacing w:val="-1"/>
          <w:w w:val="110"/>
          <w:sz w:val="24"/>
          <w:szCs w:val="24"/>
          <w:lang w:eastAsia="en-US"/>
        </w:rPr>
        <w:t xml:space="preserve"> </w:t>
      </w:r>
      <w:r w:rsidRPr="00B43C16">
        <w:rPr>
          <w:rFonts w:eastAsia="Arial" w:cs="Arial"/>
          <w:b/>
          <w:noProof/>
          <w:color w:val="000000"/>
          <w:w w:val="95"/>
          <w:sz w:val="24"/>
          <w:szCs w:val="24"/>
          <w:lang w:eastAsia="en-US"/>
        </w:rPr>
        <w:t>1.</w:t>
      </w:r>
      <w:r w:rsidRPr="00B43C16">
        <w:rPr>
          <w:rFonts w:eastAsia="Arial" w:cs="Arial"/>
          <w:b/>
          <w:spacing w:val="-13"/>
          <w:w w:val="110"/>
          <w:sz w:val="24"/>
          <w:szCs w:val="24"/>
          <w:lang w:eastAsia="en-US"/>
        </w:rPr>
        <w:t xml:space="preserve"> </w:t>
      </w:r>
      <w:r w:rsidRPr="00B43C16">
        <w:rPr>
          <w:rFonts w:eastAsia="Arial" w:cs="Arial"/>
          <w:b/>
          <w:noProof/>
          <w:color w:val="000000"/>
          <w:w w:val="86"/>
          <w:sz w:val="24"/>
          <w:szCs w:val="24"/>
          <w:lang w:eastAsia="en-US"/>
        </w:rPr>
        <w:t>Doel</w:t>
      </w:r>
    </w:p>
    <w:p w14:paraId="6994EFC9" w14:textId="77777777" w:rsidR="00B43C16" w:rsidRDefault="00B43C16" w:rsidP="00B43C16">
      <w:pPr>
        <w:widowControl w:val="0"/>
        <w:kinsoku w:val="0"/>
        <w:autoSpaceDE w:val="0"/>
        <w:autoSpaceDN w:val="0"/>
        <w:adjustRightInd w:val="0"/>
        <w:spacing w:after="0" w:line="206" w:lineRule="auto"/>
        <w:ind w:left="47"/>
        <w:rPr>
          <w:rFonts w:eastAsia="Arial" w:cs="Arial"/>
          <w:noProof/>
          <w:color w:val="000000"/>
          <w:w w:val="90"/>
          <w:szCs w:val="22"/>
          <w:lang w:eastAsia="en-US"/>
        </w:rPr>
      </w:pPr>
    </w:p>
    <w:p w14:paraId="1898060A" w14:textId="3D9CD3DE" w:rsidR="009513AF" w:rsidRDefault="009513AF" w:rsidP="00B43C16">
      <w:pPr>
        <w:widowControl w:val="0"/>
        <w:kinsoku w:val="0"/>
        <w:autoSpaceDE w:val="0"/>
        <w:autoSpaceDN w:val="0"/>
        <w:adjustRightInd w:val="0"/>
        <w:spacing w:after="0" w:line="206" w:lineRule="auto"/>
        <w:ind w:left="47"/>
        <w:rPr>
          <w:rFonts w:eastAsia="Arial" w:cs="Arial"/>
          <w:noProof/>
          <w:color w:val="000000"/>
          <w:w w:val="90"/>
          <w:szCs w:val="22"/>
          <w:lang w:eastAsia="en-US"/>
        </w:rPr>
      </w:pPr>
      <w:r>
        <w:rPr>
          <w:rFonts w:eastAsia="Arial" w:cs="Arial"/>
          <w:noProof/>
          <w:color w:val="000000"/>
          <w:w w:val="90"/>
          <w:szCs w:val="22"/>
          <w:lang w:eastAsia="en-US"/>
        </w:rPr>
        <w:t>Het lokaal bestuur Kontich wil extra kwaliteitsvol groen in de gemeente en buurtbeheer stimuleren.</w:t>
      </w:r>
      <w:r w:rsidR="00B43C16">
        <w:rPr>
          <w:rFonts w:eastAsia="Arial" w:cs="Arial"/>
          <w:noProof/>
          <w:color w:val="000000"/>
          <w:w w:val="90"/>
          <w:szCs w:val="22"/>
          <w:lang w:eastAsia="en-US"/>
        </w:rPr>
        <w:t xml:space="preserve"> </w:t>
      </w:r>
      <w:r>
        <w:rPr>
          <w:rFonts w:eastAsia="Arial" w:cs="Arial"/>
          <w:noProof/>
          <w:color w:val="000000"/>
          <w:w w:val="90"/>
          <w:szCs w:val="22"/>
          <w:lang w:eastAsia="en-US"/>
        </w:rPr>
        <w:t>Het lokaal bestuur Kontich realiseert heel wat plantvakken op het openbaar domein. In nieuw aangelegde straten stelt de Gemeente Kontich plantvakken ter beschikking aan haar inwoners. De</w:t>
      </w:r>
      <w:r w:rsidR="00B43C16">
        <w:rPr>
          <w:rFonts w:eastAsia="Arial" w:cs="Arial"/>
          <w:noProof/>
          <w:color w:val="000000"/>
          <w:w w:val="90"/>
          <w:szCs w:val="22"/>
          <w:lang w:eastAsia="en-US"/>
        </w:rPr>
        <w:t xml:space="preserve"> </w:t>
      </w:r>
      <w:r>
        <w:rPr>
          <w:rFonts w:eastAsia="Arial" w:cs="Arial"/>
          <w:noProof/>
          <w:color w:val="000000"/>
          <w:w w:val="90"/>
          <w:szCs w:val="22"/>
          <w:lang w:eastAsia="en-US"/>
        </w:rPr>
        <w:t>inwoners mogen de plantvakken in beheer nemen als geveltuin of als straattuin.</w:t>
      </w:r>
    </w:p>
    <w:p w14:paraId="1B2C61C9" w14:textId="77777777" w:rsidR="009513AF" w:rsidRDefault="009513AF" w:rsidP="00B43C16">
      <w:pPr>
        <w:widowControl w:val="0"/>
        <w:kinsoku w:val="0"/>
        <w:autoSpaceDE w:val="0"/>
        <w:autoSpaceDN w:val="0"/>
        <w:adjustRightInd w:val="0"/>
        <w:spacing w:after="0" w:line="228" w:lineRule="auto"/>
        <w:ind w:left="35" w:right="34"/>
        <w:rPr>
          <w:rFonts w:eastAsia="Arial" w:cs="Arial"/>
          <w:noProof/>
          <w:color w:val="000000"/>
          <w:w w:val="90"/>
          <w:szCs w:val="22"/>
          <w:lang w:eastAsia="en-US"/>
        </w:rPr>
      </w:pPr>
      <w:r>
        <w:rPr>
          <w:rFonts w:eastAsia="Arial" w:cs="Arial"/>
          <w:noProof/>
          <w:color w:val="000000"/>
          <w:w w:val="90"/>
          <w:szCs w:val="22"/>
          <w:lang w:eastAsia="en-US"/>
        </w:rPr>
        <w:t>In bestaande straten kunnen inwoners eveneens een deel van het voetpad omvormen tot geveltuin.</w:t>
      </w:r>
    </w:p>
    <w:p w14:paraId="10B01FAF" w14:textId="77777777" w:rsidR="009513AF" w:rsidRDefault="009513AF" w:rsidP="00B43C16">
      <w:pPr>
        <w:widowControl w:val="0"/>
        <w:kinsoku w:val="0"/>
        <w:autoSpaceDE w:val="0"/>
        <w:autoSpaceDN w:val="0"/>
        <w:adjustRightInd w:val="0"/>
        <w:spacing w:after="0" w:line="228" w:lineRule="auto"/>
        <w:ind w:left="45" w:right="226"/>
        <w:rPr>
          <w:rFonts w:eastAsia="Arial" w:cs="Arial"/>
          <w:noProof/>
          <w:color w:val="000000"/>
          <w:w w:val="90"/>
          <w:szCs w:val="22"/>
          <w:lang w:eastAsia="en-US"/>
        </w:rPr>
      </w:pPr>
      <w:r>
        <w:rPr>
          <w:rFonts w:eastAsia="Arial" w:cs="Arial"/>
          <w:noProof/>
          <w:color w:val="000000"/>
          <w:w w:val="90"/>
          <w:szCs w:val="22"/>
          <w:lang w:eastAsia="en-US"/>
        </w:rPr>
        <w:t>Het aanleggen, beplanten en onderhouden van bovenvermeld groen kan volgens de voorwaarden bepaald in dit reglement.</w:t>
      </w:r>
    </w:p>
    <w:p w14:paraId="4FBC30E0" w14:textId="4C5DD33E" w:rsidR="009513AF" w:rsidRDefault="009513AF" w:rsidP="00B43C16">
      <w:pPr>
        <w:widowControl w:val="0"/>
        <w:kinsoku w:val="0"/>
        <w:autoSpaceDE w:val="0"/>
        <w:autoSpaceDN w:val="0"/>
        <w:adjustRightInd w:val="0"/>
        <w:spacing w:after="0" w:line="228" w:lineRule="auto"/>
        <w:ind w:left="45" w:right="226"/>
        <w:rPr>
          <w:rFonts w:eastAsia="Arial" w:cs="Arial"/>
          <w:noProof/>
          <w:color w:val="000000"/>
          <w:w w:val="90"/>
          <w:szCs w:val="22"/>
          <w:lang w:eastAsia="en-US"/>
        </w:rPr>
      </w:pPr>
      <w:r>
        <w:rPr>
          <w:rFonts w:eastAsia="Arial" w:cs="Arial"/>
          <w:noProof/>
          <w:color w:val="000000"/>
          <w:w w:val="90"/>
          <w:szCs w:val="22"/>
          <w:lang w:eastAsia="en-US"/>
        </w:rPr>
        <w:t xml:space="preserve">Meer vergroening in de staten zorgt voor meer kleur, een aangename leefomgeving en meer biodiversiteit. Bovendien geven geveltuinen en straattuinen koelte en schaduw in de zomer en zorgen ervoor dat water opgenomen kan worden in de bodem. </w:t>
      </w:r>
    </w:p>
    <w:p w14:paraId="01ABD2FA" w14:textId="0AFAECAF" w:rsidR="009513AF" w:rsidRDefault="009513AF" w:rsidP="00B43C16">
      <w:pPr>
        <w:widowControl w:val="0"/>
        <w:kinsoku w:val="0"/>
        <w:autoSpaceDE w:val="0"/>
        <w:autoSpaceDN w:val="0"/>
        <w:adjustRightInd w:val="0"/>
        <w:spacing w:after="0" w:line="228" w:lineRule="auto"/>
        <w:ind w:left="45" w:right="226"/>
        <w:rPr>
          <w:rFonts w:eastAsia="Arial" w:cs="Arial"/>
          <w:noProof/>
          <w:color w:val="000000"/>
          <w:w w:val="90"/>
          <w:szCs w:val="22"/>
          <w:lang w:eastAsia="en-US"/>
        </w:rPr>
      </w:pPr>
    </w:p>
    <w:p w14:paraId="32ADA87A" w14:textId="5BE555EB" w:rsidR="00B43C16" w:rsidRDefault="00B43C16" w:rsidP="00B43C16">
      <w:pPr>
        <w:widowControl w:val="0"/>
        <w:kinsoku w:val="0"/>
        <w:autoSpaceDE w:val="0"/>
        <w:autoSpaceDN w:val="0"/>
        <w:adjustRightInd w:val="0"/>
        <w:spacing w:after="0" w:line="228" w:lineRule="auto"/>
        <w:ind w:left="45" w:right="226"/>
        <w:rPr>
          <w:rFonts w:eastAsia="Arial" w:cs="Arial"/>
          <w:noProof/>
          <w:color w:val="000000"/>
          <w:w w:val="90"/>
          <w:szCs w:val="22"/>
          <w:lang w:eastAsia="en-US"/>
        </w:rPr>
      </w:pPr>
    </w:p>
    <w:p w14:paraId="37C96CE1" w14:textId="2909B737" w:rsidR="009513AF" w:rsidRPr="00B43C16" w:rsidRDefault="009513AF" w:rsidP="00B43C16">
      <w:pPr>
        <w:widowControl w:val="0"/>
        <w:kinsoku w:val="0"/>
        <w:autoSpaceDE w:val="0"/>
        <w:autoSpaceDN w:val="0"/>
        <w:adjustRightInd w:val="0"/>
        <w:spacing w:after="0" w:line="228" w:lineRule="auto"/>
        <w:ind w:left="45" w:right="226"/>
        <w:rPr>
          <w:rFonts w:eastAsia="Arial" w:cs="Arial"/>
          <w:b/>
          <w:noProof/>
          <w:color w:val="000000"/>
          <w:w w:val="85"/>
          <w:sz w:val="24"/>
          <w:szCs w:val="24"/>
          <w:lang w:eastAsia="en-US"/>
        </w:rPr>
      </w:pPr>
      <w:r w:rsidRPr="00B43C16">
        <w:rPr>
          <w:rFonts w:eastAsia="Arial" w:cs="Arial"/>
          <w:b/>
          <w:noProof/>
          <w:color w:val="000000"/>
          <w:w w:val="84"/>
          <w:sz w:val="24"/>
          <w:szCs w:val="24"/>
          <w:lang w:eastAsia="en-US"/>
        </w:rPr>
        <w:t>Artikel</w:t>
      </w:r>
      <w:r w:rsidRPr="00B43C16">
        <w:rPr>
          <w:rFonts w:eastAsia="Arial" w:cs="Arial"/>
          <w:b/>
          <w:spacing w:val="-7"/>
          <w:w w:val="110"/>
          <w:sz w:val="24"/>
          <w:szCs w:val="24"/>
          <w:lang w:eastAsia="en-US"/>
        </w:rPr>
        <w:t xml:space="preserve"> </w:t>
      </w:r>
      <w:r w:rsidRPr="00B43C16">
        <w:rPr>
          <w:rFonts w:eastAsia="Arial" w:cs="Arial"/>
          <w:b/>
          <w:noProof/>
          <w:color w:val="000000"/>
          <w:w w:val="98"/>
          <w:sz w:val="24"/>
          <w:szCs w:val="24"/>
          <w:lang w:eastAsia="en-US"/>
        </w:rPr>
        <w:t>2.</w:t>
      </w:r>
      <w:r w:rsidRPr="00B43C16">
        <w:rPr>
          <w:rFonts w:eastAsia="Arial" w:cs="Arial"/>
          <w:b/>
          <w:spacing w:val="-13"/>
          <w:w w:val="110"/>
          <w:sz w:val="24"/>
          <w:szCs w:val="24"/>
          <w:lang w:eastAsia="en-US"/>
        </w:rPr>
        <w:t xml:space="preserve"> </w:t>
      </w:r>
      <w:r w:rsidRPr="00B43C16">
        <w:rPr>
          <w:rFonts w:eastAsia="Arial" w:cs="Arial"/>
          <w:b/>
          <w:noProof/>
          <w:color w:val="000000"/>
          <w:w w:val="85"/>
          <w:sz w:val="24"/>
          <w:szCs w:val="24"/>
          <w:lang w:eastAsia="en-US"/>
        </w:rPr>
        <w:t>Definities</w:t>
      </w:r>
    </w:p>
    <w:p w14:paraId="4817C7FF" w14:textId="25198130" w:rsidR="00B43C16" w:rsidRDefault="00B43C16" w:rsidP="00B43C16">
      <w:pPr>
        <w:widowControl w:val="0"/>
        <w:kinsoku w:val="0"/>
        <w:autoSpaceDE w:val="0"/>
        <w:autoSpaceDN w:val="0"/>
        <w:adjustRightInd w:val="0"/>
        <w:spacing w:after="0" w:line="228" w:lineRule="auto"/>
        <w:ind w:left="45" w:right="226"/>
        <w:rPr>
          <w:rFonts w:eastAsia="Arial" w:cs="Arial"/>
          <w:noProof/>
          <w:color w:val="000000"/>
          <w:w w:val="90"/>
          <w:szCs w:val="22"/>
          <w:lang w:eastAsia="en-US"/>
        </w:rPr>
      </w:pPr>
    </w:p>
    <w:p w14:paraId="4562C616" w14:textId="61C385AB" w:rsidR="009513AF" w:rsidRDefault="009513AF" w:rsidP="00B43C16">
      <w:pPr>
        <w:widowControl w:val="0"/>
        <w:kinsoku w:val="0"/>
        <w:autoSpaceDE w:val="0"/>
        <w:autoSpaceDN w:val="0"/>
        <w:adjustRightInd w:val="0"/>
        <w:spacing w:after="0" w:line="206" w:lineRule="auto"/>
        <w:ind w:left="47"/>
        <w:rPr>
          <w:rFonts w:eastAsia="Arial" w:cs="Arial"/>
          <w:noProof/>
          <w:color w:val="000000"/>
          <w:w w:val="90"/>
          <w:szCs w:val="22"/>
          <w:lang w:eastAsia="en-US"/>
        </w:rPr>
      </w:pPr>
      <w:bookmarkStart w:id="0" w:name="_Hlk126931017"/>
      <w:r>
        <w:rPr>
          <w:rFonts w:eastAsia="Arial" w:cs="Arial"/>
          <w:noProof/>
          <w:color w:val="000000"/>
          <w:w w:val="90"/>
          <w:szCs w:val="22"/>
          <w:lang w:eastAsia="en-US"/>
        </w:rPr>
        <w:t>In dit reglement hebben de onderstaande termen de ernaast vermelde betekenis.</w:t>
      </w:r>
    </w:p>
    <w:p w14:paraId="19434894" w14:textId="77777777" w:rsidR="00B43C16" w:rsidRDefault="00B43C16" w:rsidP="00B43C16">
      <w:pPr>
        <w:widowControl w:val="0"/>
        <w:kinsoku w:val="0"/>
        <w:autoSpaceDE w:val="0"/>
        <w:autoSpaceDN w:val="0"/>
        <w:adjustRightInd w:val="0"/>
        <w:spacing w:after="0" w:line="206" w:lineRule="auto"/>
        <w:ind w:left="47"/>
        <w:rPr>
          <w:rFonts w:eastAsia="Arial" w:cs="Arial"/>
          <w:noProof/>
          <w:color w:val="000000"/>
          <w:w w:val="90"/>
          <w:szCs w:val="22"/>
          <w:lang w:eastAsia="en-US"/>
        </w:rPr>
      </w:pPr>
    </w:p>
    <w:bookmarkEnd w:id="0"/>
    <w:p w14:paraId="79561C5F" w14:textId="4C1C8D70" w:rsidR="009513AF" w:rsidRDefault="009513AF" w:rsidP="00B43C16">
      <w:pPr>
        <w:widowControl w:val="0"/>
        <w:kinsoku w:val="0"/>
        <w:autoSpaceDE w:val="0"/>
        <w:autoSpaceDN w:val="0"/>
        <w:adjustRightInd w:val="0"/>
        <w:spacing w:after="0" w:line="206" w:lineRule="auto"/>
        <w:ind w:left="44"/>
        <w:rPr>
          <w:rFonts w:eastAsia="Arial" w:cs="Arial"/>
          <w:noProof/>
          <w:color w:val="000000"/>
          <w:w w:val="90"/>
          <w:szCs w:val="22"/>
          <w:lang w:eastAsia="en-US"/>
        </w:rPr>
      </w:pPr>
      <w:r>
        <w:rPr>
          <w:rFonts w:eastAsia="Arial" w:cs="Arial"/>
          <w:b/>
          <w:bCs/>
          <w:noProof/>
          <w:color w:val="000000"/>
          <w:w w:val="88"/>
          <w:szCs w:val="22"/>
          <w:lang w:eastAsia="en-US"/>
        </w:rPr>
        <w:t>Plantvak</w:t>
      </w:r>
      <w:r>
        <w:rPr>
          <w:rFonts w:eastAsia="Arial" w:cs="Arial"/>
          <w:noProof/>
          <w:color w:val="000000"/>
          <w:w w:val="88"/>
          <w:szCs w:val="22"/>
          <w:lang w:eastAsia="en-US"/>
        </w:rPr>
        <w:t>: de</w:t>
      </w:r>
      <w:r>
        <w:rPr>
          <w:rFonts w:eastAsia="Arial" w:cs="Arial"/>
          <w:spacing w:val="-27"/>
          <w:w w:val="110"/>
          <w:szCs w:val="22"/>
          <w:lang w:eastAsia="en-US"/>
        </w:rPr>
        <w:t xml:space="preserve"> </w:t>
      </w:r>
      <w:r>
        <w:rPr>
          <w:rFonts w:eastAsia="Arial" w:cs="Arial"/>
          <w:noProof/>
          <w:color w:val="000000"/>
          <w:w w:val="90"/>
          <w:szCs w:val="22"/>
          <w:lang w:eastAsia="en-US"/>
        </w:rPr>
        <w:t>onverharde</w:t>
      </w:r>
      <w:r>
        <w:rPr>
          <w:rFonts w:eastAsia="Arial" w:cs="Arial"/>
          <w:spacing w:val="15"/>
          <w:w w:val="110"/>
          <w:szCs w:val="22"/>
          <w:lang w:eastAsia="en-US"/>
        </w:rPr>
        <w:t xml:space="preserve"> </w:t>
      </w:r>
      <w:r>
        <w:rPr>
          <w:rFonts w:eastAsia="Arial" w:cs="Arial"/>
          <w:noProof/>
          <w:color w:val="000000"/>
          <w:w w:val="88"/>
          <w:szCs w:val="22"/>
          <w:lang w:eastAsia="en-US"/>
        </w:rPr>
        <w:t>zone</w:t>
      </w:r>
      <w:r>
        <w:rPr>
          <w:rFonts w:eastAsia="Arial" w:cs="Arial"/>
          <w:spacing w:val="-10"/>
          <w:w w:val="110"/>
          <w:szCs w:val="22"/>
          <w:lang w:eastAsia="en-US"/>
        </w:rPr>
        <w:t xml:space="preserve"> </w:t>
      </w:r>
      <w:r>
        <w:rPr>
          <w:rFonts w:eastAsia="Arial" w:cs="Arial"/>
          <w:noProof/>
          <w:color w:val="000000"/>
          <w:w w:val="101"/>
          <w:szCs w:val="22"/>
          <w:lang w:eastAsia="en-US"/>
        </w:rPr>
        <w:t>in</w:t>
      </w:r>
      <w:r>
        <w:rPr>
          <w:rFonts w:eastAsia="Arial" w:cs="Arial"/>
          <w:spacing w:val="-30"/>
          <w:w w:val="110"/>
          <w:szCs w:val="22"/>
          <w:lang w:eastAsia="en-US"/>
        </w:rPr>
        <w:t xml:space="preserve"> </w:t>
      </w:r>
      <w:r>
        <w:rPr>
          <w:rFonts w:eastAsia="Arial" w:cs="Arial"/>
          <w:noProof/>
          <w:color w:val="000000"/>
          <w:w w:val="94"/>
          <w:szCs w:val="22"/>
          <w:lang w:eastAsia="en-US"/>
        </w:rPr>
        <w:t>de</w:t>
      </w:r>
      <w:r>
        <w:rPr>
          <w:rFonts w:eastAsia="Arial" w:cs="Arial"/>
          <w:spacing w:val="-28"/>
          <w:w w:val="110"/>
          <w:szCs w:val="22"/>
          <w:lang w:eastAsia="en-US"/>
        </w:rPr>
        <w:t xml:space="preserve"> </w:t>
      </w:r>
      <w:r>
        <w:rPr>
          <w:rFonts w:eastAsia="Arial" w:cs="Arial"/>
          <w:noProof/>
          <w:color w:val="000000"/>
          <w:w w:val="89"/>
          <w:szCs w:val="22"/>
          <w:lang w:eastAsia="en-US"/>
        </w:rPr>
        <w:t>openbare</w:t>
      </w:r>
      <w:r>
        <w:rPr>
          <w:rFonts w:eastAsia="Arial" w:cs="Arial"/>
          <w:spacing w:val="5"/>
          <w:w w:val="110"/>
          <w:szCs w:val="22"/>
          <w:lang w:eastAsia="en-US"/>
        </w:rPr>
        <w:t xml:space="preserve"> </w:t>
      </w:r>
      <w:r>
        <w:rPr>
          <w:rFonts w:eastAsia="Arial" w:cs="Arial"/>
          <w:noProof/>
          <w:color w:val="000000"/>
          <w:w w:val="93"/>
          <w:szCs w:val="22"/>
          <w:lang w:eastAsia="en-US"/>
        </w:rPr>
        <w:t>weg</w:t>
      </w:r>
      <w:r>
        <w:rPr>
          <w:rFonts w:eastAsia="Arial" w:cs="Arial"/>
          <w:spacing w:val="-26"/>
          <w:w w:val="110"/>
          <w:szCs w:val="22"/>
          <w:lang w:eastAsia="en-US"/>
        </w:rPr>
        <w:t xml:space="preserve"> </w:t>
      </w:r>
      <w:r>
        <w:rPr>
          <w:rFonts w:eastAsia="Arial" w:cs="Arial"/>
          <w:noProof/>
          <w:color w:val="000000"/>
          <w:w w:val="93"/>
          <w:szCs w:val="22"/>
          <w:lang w:eastAsia="en-US"/>
        </w:rPr>
        <w:t>waarin</w:t>
      </w:r>
      <w:r>
        <w:rPr>
          <w:rFonts w:eastAsia="Arial" w:cs="Arial"/>
          <w:spacing w:val="-8"/>
          <w:w w:val="110"/>
          <w:szCs w:val="22"/>
          <w:lang w:eastAsia="en-US"/>
        </w:rPr>
        <w:t xml:space="preserve"> </w:t>
      </w:r>
      <w:r>
        <w:rPr>
          <w:rFonts w:eastAsia="Arial" w:cs="Arial"/>
          <w:noProof/>
          <w:color w:val="000000"/>
          <w:w w:val="94"/>
          <w:szCs w:val="22"/>
          <w:lang w:eastAsia="en-US"/>
        </w:rPr>
        <w:t>de</w:t>
      </w:r>
      <w:r>
        <w:rPr>
          <w:rFonts w:eastAsia="Arial" w:cs="Arial"/>
          <w:spacing w:val="-29"/>
          <w:w w:val="110"/>
          <w:szCs w:val="22"/>
          <w:lang w:eastAsia="en-US"/>
        </w:rPr>
        <w:t xml:space="preserve"> </w:t>
      </w:r>
      <w:r>
        <w:rPr>
          <w:rFonts w:eastAsia="Arial" w:cs="Arial"/>
          <w:noProof/>
          <w:color w:val="000000"/>
          <w:w w:val="90"/>
          <w:szCs w:val="22"/>
          <w:lang w:eastAsia="en-US"/>
        </w:rPr>
        <w:t>geveltuin en/of straattuin kan komen.</w:t>
      </w:r>
    </w:p>
    <w:p w14:paraId="293B01E7" w14:textId="77777777" w:rsidR="00B43C16" w:rsidRDefault="00B43C16" w:rsidP="00B43C16">
      <w:pPr>
        <w:widowControl w:val="0"/>
        <w:kinsoku w:val="0"/>
        <w:autoSpaceDE w:val="0"/>
        <w:autoSpaceDN w:val="0"/>
        <w:adjustRightInd w:val="0"/>
        <w:spacing w:after="0" w:line="206" w:lineRule="auto"/>
        <w:ind w:left="44"/>
        <w:rPr>
          <w:rFonts w:cs="Arial"/>
          <w:szCs w:val="22"/>
          <w:lang w:eastAsia="en-US"/>
        </w:rPr>
      </w:pPr>
    </w:p>
    <w:p w14:paraId="1ADC2AEC" w14:textId="322B474E" w:rsidR="009513AF" w:rsidRPr="00B43C16" w:rsidRDefault="009513AF" w:rsidP="00B43C16">
      <w:pPr>
        <w:widowControl w:val="0"/>
        <w:kinsoku w:val="0"/>
        <w:autoSpaceDE w:val="0"/>
        <w:autoSpaceDN w:val="0"/>
        <w:adjustRightInd w:val="0"/>
        <w:spacing w:after="0" w:line="242" w:lineRule="auto"/>
        <w:ind w:left="35" w:right="103"/>
        <w:rPr>
          <w:rFonts w:eastAsia="Arial" w:cs="Arial"/>
          <w:noProof/>
          <w:color w:val="000000"/>
          <w:w w:val="90"/>
          <w:szCs w:val="22"/>
          <w:lang w:eastAsia="en-US"/>
        </w:rPr>
      </w:pPr>
      <w:r>
        <w:rPr>
          <w:rFonts w:eastAsia="Arial" w:cs="Arial"/>
          <w:b/>
          <w:noProof/>
          <w:color w:val="000000"/>
          <w:w w:val="84"/>
          <w:szCs w:val="22"/>
          <w:lang w:eastAsia="en-US"/>
        </w:rPr>
        <w:t>Straattuin</w:t>
      </w:r>
      <w:r>
        <w:rPr>
          <w:rFonts w:eastAsia="Arial" w:cs="Arial"/>
          <w:noProof/>
          <w:color w:val="000000"/>
          <w:w w:val="84"/>
          <w:szCs w:val="22"/>
          <w:lang w:eastAsia="en-US"/>
        </w:rPr>
        <w:t>:</w:t>
      </w:r>
      <w:r>
        <w:rPr>
          <w:rFonts w:eastAsia="Arial" w:cs="Arial"/>
          <w:spacing w:val="25"/>
          <w:w w:val="110"/>
          <w:szCs w:val="22"/>
          <w:lang w:eastAsia="en-US"/>
        </w:rPr>
        <w:t xml:space="preserve"> </w:t>
      </w:r>
      <w:r>
        <w:rPr>
          <w:rFonts w:eastAsia="Arial" w:cs="Arial"/>
          <w:noProof/>
          <w:color w:val="000000"/>
          <w:w w:val="90"/>
          <w:szCs w:val="22"/>
          <w:lang w:eastAsia="en-US"/>
        </w:rPr>
        <w:t>het plantvak in de straat, waarin al dan niet een straatboom groeit, op openbaar domein. De straattuin wordt begrensd door de rooilijn (bv. een gevel), een afboording, de rijbaan, het voet- of fietspad en een eventuele parkeerplaats. Indien een straattuin aansluit op een geveltuin, dan beschouwen wij de eerste 40 cm vanaf de perceelgrens als geveltuin, het overige deel is straattuin.</w:t>
      </w:r>
    </w:p>
    <w:p w14:paraId="16464C6A" w14:textId="3690D1CC" w:rsidR="009513AF" w:rsidRDefault="009513AF" w:rsidP="00B43C16">
      <w:pPr>
        <w:spacing w:after="0" w:line="240" w:lineRule="auto"/>
        <w:rPr>
          <w:rFonts w:eastAsia="Arial" w:cs="Arial"/>
          <w:b/>
          <w:bCs/>
          <w:noProof/>
          <w:color w:val="000000"/>
          <w:w w:val="90"/>
          <w:szCs w:val="22"/>
          <w:lang w:eastAsia="en-US"/>
        </w:rPr>
      </w:pPr>
    </w:p>
    <w:p w14:paraId="48962A56" w14:textId="1458A2DE" w:rsidR="009513AF" w:rsidRPr="009513AF" w:rsidRDefault="00B43C16" w:rsidP="00B43C16">
      <w:pPr>
        <w:spacing w:after="0" w:line="240" w:lineRule="auto"/>
        <w:rPr>
          <w:rFonts w:eastAsia="Arial" w:cs="Arial"/>
          <w:b/>
          <w:bCs/>
          <w:noProof/>
          <w:color w:val="000000"/>
          <w:w w:val="90"/>
          <w:szCs w:val="22"/>
          <w:lang w:eastAsia="en-US"/>
        </w:rPr>
      </w:pPr>
      <w:r>
        <w:rPr>
          <w:rFonts w:asciiTheme="minorHAnsi" w:eastAsiaTheme="minorEastAsia" w:hAnsiTheme="minorHAnsi" w:cstheme="minorBidi"/>
          <w:noProof/>
          <w:sz w:val="24"/>
          <w:szCs w:val="24"/>
          <w:lang w:val="en-US" w:eastAsia="en-US"/>
        </w:rPr>
        <w:drawing>
          <wp:anchor distT="0" distB="0" distL="114300" distR="114300" simplePos="0" relativeHeight="251649024" behindDoc="0" locked="0" layoutInCell="1" allowOverlap="1" wp14:anchorId="61B5A16D" wp14:editId="10E2058E">
            <wp:simplePos x="0" y="0"/>
            <wp:positionH relativeFrom="margin">
              <wp:posOffset>2643505</wp:posOffset>
            </wp:positionH>
            <wp:positionV relativeFrom="margin">
              <wp:posOffset>5012690</wp:posOffset>
            </wp:positionV>
            <wp:extent cx="3124200" cy="3232150"/>
            <wp:effectExtent l="0" t="0" r="0" b="6350"/>
            <wp:wrapSquare wrapText="bothSides"/>
            <wp:docPr id="3" name="Picture 3" descr="ooxWord://word/media/image26.bi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3" descr="ooxWord://word/media/image26.bin"/>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4200" cy="3232150"/>
                    </a:xfrm>
                    <a:prstGeom prst="rect">
                      <a:avLst/>
                    </a:prstGeom>
                    <a:noFill/>
                  </pic:spPr>
                </pic:pic>
              </a:graphicData>
            </a:graphic>
            <wp14:sizeRelH relativeFrom="page">
              <wp14:pctWidth>0</wp14:pctWidth>
            </wp14:sizeRelH>
            <wp14:sizeRelV relativeFrom="page">
              <wp14:pctHeight>0</wp14:pctHeight>
            </wp14:sizeRelV>
          </wp:anchor>
        </w:drawing>
      </w:r>
      <w:r w:rsidR="009513AF">
        <w:rPr>
          <w:rFonts w:eastAsia="Arial" w:cs="Arial"/>
          <w:b/>
          <w:bCs/>
          <w:noProof/>
          <w:color w:val="000000"/>
          <w:w w:val="90"/>
          <w:szCs w:val="22"/>
          <w:lang w:eastAsia="en-US"/>
        </w:rPr>
        <w:t>Geveltuin</w:t>
      </w:r>
      <w:r w:rsidR="009513AF">
        <w:rPr>
          <w:rFonts w:eastAsia="Arial" w:cs="Arial"/>
          <w:noProof/>
          <w:color w:val="000000"/>
          <w:w w:val="90"/>
          <w:szCs w:val="22"/>
          <w:lang w:eastAsia="en-US"/>
        </w:rPr>
        <w:t>: een beplant gedeelte van de openbare weg, tegen de perceelsgrens (tegen een gevel van een gebouw, een vrijstaande muur,…) inclusief de afboordin</w:t>
      </w:r>
      <w:r w:rsidR="002521D2">
        <w:rPr>
          <w:rFonts w:eastAsia="Arial" w:cs="Arial"/>
          <w:noProof/>
          <w:color w:val="000000"/>
          <w:w w:val="90"/>
          <w:szCs w:val="22"/>
          <w:lang w:eastAsia="en-US"/>
        </w:rPr>
        <w:t xml:space="preserve">g. </w:t>
      </w:r>
      <w:r w:rsidR="009513AF">
        <w:rPr>
          <w:rFonts w:eastAsia="Arial" w:cs="Arial"/>
          <w:noProof/>
          <w:color w:val="000000"/>
          <w:w w:val="90"/>
          <w:szCs w:val="22"/>
          <w:lang w:eastAsia="en-US"/>
        </w:rPr>
        <w:t>Ook plantenbakken die tegen de gevel geplaatst worden vallen hieronder.</w:t>
      </w:r>
    </w:p>
    <w:p w14:paraId="43E307C6" w14:textId="05ADA776" w:rsidR="009513AF" w:rsidRDefault="009513AF" w:rsidP="00B43C16">
      <w:pPr>
        <w:tabs>
          <w:tab w:val="left" w:pos="7866"/>
        </w:tabs>
        <w:spacing w:after="0"/>
        <w:rPr>
          <w:rFonts w:eastAsia="Arial" w:cs="Arial"/>
          <w:noProof/>
          <w:color w:val="000000"/>
          <w:w w:val="90"/>
          <w:szCs w:val="22"/>
          <w:lang w:eastAsia="en-US"/>
        </w:rPr>
      </w:pPr>
    </w:p>
    <w:p w14:paraId="77AE0B4C" w14:textId="503027FC"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De beheerder</w:t>
      </w:r>
      <w:r>
        <w:rPr>
          <w:rFonts w:eastAsia="Arial" w:cs="Arial"/>
          <w:noProof/>
          <w:color w:val="000000"/>
          <w:w w:val="90"/>
          <w:szCs w:val="22"/>
          <w:lang w:eastAsia="en-US"/>
        </w:rPr>
        <w:t xml:space="preserve">: de eigenaar, de gebruiker, de huurder of de houder van het zakelijk recht. Voor een geveltuin aan de gevel of een muur van een onroerend goed waar 2 of meer </w:t>
      </w:r>
      <w:r w:rsidR="002521D2">
        <w:rPr>
          <w:rFonts w:eastAsia="Arial" w:cs="Arial"/>
          <w:noProof/>
          <w:color w:val="000000"/>
          <w:w w:val="90"/>
          <w:szCs w:val="22"/>
          <w:lang w:eastAsia="en-US"/>
        </w:rPr>
        <w:t>personen</w:t>
      </w:r>
      <w:r>
        <w:rPr>
          <w:rFonts w:eastAsia="Arial" w:cs="Arial"/>
          <w:noProof/>
          <w:color w:val="000000"/>
          <w:w w:val="90"/>
          <w:szCs w:val="22"/>
          <w:lang w:eastAsia="en-US"/>
        </w:rPr>
        <w:t xml:space="preserve"> verblijv</w:t>
      </w:r>
      <w:r w:rsidR="002521D2">
        <w:rPr>
          <w:rFonts w:eastAsia="Arial" w:cs="Arial"/>
          <w:noProof/>
          <w:color w:val="000000"/>
          <w:w w:val="90"/>
          <w:szCs w:val="22"/>
          <w:lang w:eastAsia="en-US"/>
        </w:rPr>
        <w:t>en, w</w:t>
      </w:r>
      <w:r>
        <w:rPr>
          <w:rFonts w:eastAsia="Arial" w:cs="Arial"/>
          <w:noProof/>
          <w:color w:val="000000"/>
          <w:w w:val="90"/>
          <w:szCs w:val="22"/>
          <w:lang w:eastAsia="en-US"/>
        </w:rPr>
        <w:t>ordt de eigenaar-verhuurder van het onroerend goed als beheerder beschouwd.</w:t>
      </w:r>
    </w:p>
    <w:p w14:paraId="6AF450AD" w14:textId="77777777" w:rsidR="009513AF" w:rsidRDefault="009513AF" w:rsidP="00B43C16">
      <w:pPr>
        <w:tabs>
          <w:tab w:val="left" w:pos="7866"/>
        </w:tabs>
        <w:spacing w:after="0"/>
        <w:rPr>
          <w:rFonts w:eastAsia="Arial" w:cs="Arial"/>
          <w:noProof/>
          <w:color w:val="000000"/>
          <w:w w:val="90"/>
          <w:szCs w:val="22"/>
          <w:lang w:eastAsia="en-US"/>
        </w:rPr>
      </w:pPr>
    </w:p>
    <w:p w14:paraId="39C7F69B" w14:textId="77777777"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xml:space="preserve">De weg voor voetgangersverkeer: </w:t>
      </w:r>
      <w:r>
        <w:rPr>
          <w:rFonts w:eastAsia="Arial" w:cs="Arial"/>
          <w:noProof/>
          <w:color w:val="000000"/>
          <w:w w:val="90"/>
          <w:szCs w:val="22"/>
          <w:lang w:eastAsia="en-US"/>
        </w:rPr>
        <w:t>elk gedeelte van de openbare weg dat hoofdzakelijk gebruikt wordt voor voetgangersverkeer waaronder ook rolstoelgebruikers.</w:t>
      </w:r>
    </w:p>
    <w:p w14:paraId="474C7897" w14:textId="77777777" w:rsidR="009513AF" w:rsidRDefault="009513AF" w:rsidP="00B43C16">
      <w:pPr>
        <w:tabs>
          <w:tab w:val="left" w:pos="7866"/>
        </w:tabs>
        <w:spacing w:after="0"/>
        <w:rPr>
          <w:rFonts w:eastAsia="Arial" w:cs="Arial"/>
          <w:noProof/>
          <w:color w:val="000000"/>
          <w:w w:val="90"/>
          <w:szCs w:val="22"/>
          <w:lang w:eastAsia="en-US"/>
        </w:rPr>
      </w:pPr>
    </w:p>
    <w:p w14:paraId="5BBB225A" w14:textId="181DA0A9"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lastRenderedPageBreak/>
        <w:t>Vrije doorgang</w:t>
      </w:r>
      <w:r>
        <w:rPr>
          <w:rFonts w:eastAsia="Arial" w:cs="Arial"/>
          <w:noProof/>
          <w:color w:val="000000"/>
          <w:w w:val="90"/>
          <w:szCs w:val="22"/>
          <w:lang w:eastAsia="en-US"/>
        </w:rPr>
        <w:t>: ruimte waarbinnen de voetganger zich kan voortbewegen zonder dat een vaste hindernis (een paal, een verkeersbord, een parkeerzone, enzovoort) zijn voortgang belemmert. De afstand van deze doorgang wordt in dit reglement gemeten grenzend aan de rand van de geveltuin en gemeten loodrecht op de perceelsgrens.</w:t>
      </w:r>
    </w:p>
    <w:p w14:paraId="3521CD4F" w14:textId="77777777" w:rsidR="009513AF" w:rsidRDefault="009513AF" w:rsidP="00B43C16">
      <w:pPr>
        <w:tabs>
          <w:tab w:val="left" w:pos="7866"/>
        </w:tabs>
        <w:spacing w:after="0"/>
        <w:rPr>
          <w:rFonts w:eastAsia="Arial" w:cs="Arial"/>
          <w:noProof/>
          <w:color w:val="000000"/>
          <w:w w:val="90"/>
          <w:szCs w:val="22"/>
          <w:lang w:eastAsia="en-US"/>
        </w:rPr>
      </w:pPr>
    </w:p>
    <w:p w14:paraId="6CCE17C7" w14:textId="77777777" w:rsidR="009513AF" w:rsidRDefault="009513AF" w:rsidP="00B43C16">
      <w:pPr>
        <w:tabs>
          <w:tab w:val="left" w:pos="7866"/>
        </w:tabs>
        <w:spacing w:after="0"/>
        <w:rPr>
          <w:rFonts w:eastAsiaTheme="minorEastAsia" w:cs="Arial"/>
          <w:sz w:val="20"/>
        </w:rPr>
      </w:pPr>
      <w:r>
        <w:rPr>
          <w:rFonts w:eastAsia="Arial" w:cs="Arial"/>
          <w:b/>
          <w:bCs/>
          <w:noProof/>
          <w:color w:val="000000"/>
          <w:w w:val="90"/>
          <w:szCs w:val="22"/>
          <w:lang w:eastAsia="en-US"/>
        </w:rPr>
        <w:t>Uitheemse invasieve planten</w:t>
      </w:r>
      <w:r>
        <w:rPr>
          <w:rFonts w:eastAsia="Arial" w:cs="Arial"/>
          <w:noProof/>
          <w:color w:val="000000"/>
          <w:w w:val="90"/>
          <w:szCs w:val="22"/>
          <w:lang w:eastAsia="en-US"/>
        </w:rPr>
        <w:t>: planten waarvan het natuurlijk verspreidingsgebied niet in onze contreien ligt en die zich invasief gedragen waardoor zij een bedreiging vormen voor de biodiversiteit. Het lokaal bestuur Kontich verwijst hierbij naar de lijst van het Agentschap voor Natuur en Bos (ANB):</w:t>
      </w:r>
      <w:r>
        <w:rPr>
          <w:rFonts w:cs="Arial"/>
          <w:sz w:val="20"/>
        </w:rPr>
        <w:t xml:space="preserve"> </w:t>
      </w:r>
      <w:bookmarkStart w:id="1" w:name="_Hlk126938699"/>
      <w:r>
        <w:rPr>
          <w:rFonts w:cs="Arial"/>
          <w:sz w:val="20"/>
        </w:rPr>
        <w:fldChar w:fldCharType="begin"/>
      </w:r>
      <w:r>
        <w:rPr>
          <w:rFonts w:cs="Arial"/>
          <w:sz w:val="20"/>
        </w:rPr>
        <w:instrText xml:space="preserve"> HYPERLINK "http://www.ecopedia.be/pagina/uitheemse-invasieve-planten" </w:instrText>
      </w:r>
      <w:r>
        <w:rPr>
          <w:rFonts w:cs="Arial"/>
          <w:sz w:val="20"/>
        </w:rPr>
      </w:r>
      <w:r>
        <w:rPr>
          <w:rFonts w:cs="Arial"/>
          <w:sz w:val="20"/>
        </w:rPr>
        <w:fldChar w:fldCharType="separate"/>
      </w:r>
      <w:r>
        <w:rPr>
          <w:rStyle w:val="Hyperlink"/>
          <w:rFonts w:cs="Arial"/>
          <w:sz w:val="20"/>
        </w:rPr>
        <w:t>www.ecopedia.be/pagina/uitheemse-invasieve-planten</w:t>
      </w:r>
      <w:r>
        <w:rPr>
          <w:rFonts w:cs="Arial"/>
          <w:sz w:val="20"/>
        </w:rPr>
        <w:fldChar w:fldCharType="end"/>
      </w:r>
      <w:bookmarkEnd w:id="1"/>
    </w:p>
    <w:p w14:paraId="39732375" w14:textId="77777777" w:rsidR="009513AF" w:rsidRDefault="009513AF" w:rsidP="00B43C16">
      <w:pPr>
        <w:tabs>
          <w:tab w:val="left" w:pos="7866"/>
        </w:tabs>
        <w:spacing w:after="0"/>
        <w:rPr>
          <w:rFonts w:cs="Arial"/>
          <w:sz w:val="20"/>
        </w:rPr>
      </w:pPr>
    </w:p>
    <w:p w14:paraId="11240437" w14:textId="77777777"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Klimplant</w:t>
      </w:r>
      <w:r>
        <w:rPr>
          <w:rFonts w:eastAsia="Arial" w:cs="Arial"/>
          <w:noProof/>
          <w:color w:val="000000"/>
          <w:w w:val="90"/>
          <w:szCs w:val="22"/>
          <w:lang w:eastAsia="en-US"/>
        </w:rPr>
        <w:t>: een plant die tegen voorwerpen (muren, bomen, kabels …) omhoog kan groeien.</w:t>
      </w:r>
    </w:p>
    <w:p w14:paraId="2DC27B1D" w14:textId="77777777" w:rsidR="009513AF" w:rsidRDefault="009513AF" w:rsidP="00B43C16">
      <w:pPr>
        <w:tabs>
          <w:tab w:val="left" w:pos="7866"/>
        </w:tabs>
        <w:spacing w:after="0"/>
        <w:rPr>
          <w:rFonts w:eastAsiaTheme="minorEastAsia" w:cs="Arial"/>
          <w:sz w:val="20"/>
        </w:rPr>
      </w:pPr>
    </w:p>
    <w:p w14:paraId="18F9C5CE" w14:textId="77777777" w:rsidR="009513AF" w:rsidRDefault="009513AF" w:rsidP="00B43C16">
      <w:pPr>
        <w:tabs>
          <w:tab w:val="left" w:pos="7866"/>
        </w:tabs>
        <w:spacing w:after="0"/>
        <w:rPr>
          <w:rFonts w:cs="Arial"/>
          <w:sz w:val="20"/>
        </w:rPr>
      </w:pPr>
    </w:p>
    <w:p w14:paraId="41262124" w14:textId="77777777" w:rsidR="009513AF" w:rsidRPr="00B43C16" w:rsidRDefault="009513AF" w:rsidP="00B43C16">
      <w:pPr>
        <w:widowControl w:val="0"/>
        <w:kinsoku w:val="0"/>
        <w:autoSpaceDE w:val="0"/>
        <w:autoSpaceDN w:val="0"/>
        <w:adjustRightInd w:val="0"/>
        <w:spacing w:after="0" w:line="228" w:lineRule="auto"/>
        <w:ind w:left="45" w:right="226"/>
        <w:rPr>
          <w:rFonts w:eastAsia="Arial" w:cs="Arial"/>
          <w:b/>
          <w:noProof/>
          <w:color w:val="000000"/>
          <w:w w:val="84"/>
          <w:sz w:val="24"/>
          <w:szCs w:val="24"/>
          <w:lang w:eastAsia="en-US"/>
        </w:rPr>
      </w:pPr>
      <w:r w:rsidRPr="00B43C16">
        <w:rPr>
          <w:rFonts w:eastAsia="Arial" w:cs="Arial"/>
          <w:b/>
          <w:noProof/>
          <w:color w:val="000000"/>
          <w:w w:val="84"/>
          <w:sz w:val="24"/>
          <w:szCs w:val="24"/>
          <w:lang w:eastAsia="en-US"/>
        </w:rPr>
        <w:t>Artikel 3. Toepassingsgebied</w:t>
      </w:r>
    </w:p>
    <w:p w14:paraId="6ED2297B" w14:textId="77777777" w:rsidR="009513AF" w:rsidRDefault="009513AF" w:rsidP="00B43C16">
      <w:pPr>
        <w:tabs>
          <w:tab w:val="left" w:pos="7866"/>
        </w:tabs>
        <w:spacing w:after="0"/>
        <w:rPr>
          <w:rFonts w:cs="Arial"/>
          <w:b/>
          <w:sz w:val="20"/>
        </w:rPr>
      </w:pPr>
    </w:p>
    <w:p w14:paraId="0F8E57DC" w14:textId="77777777" w:rsidR="009513AF" w:rsidRDefault="009513AF" w:rsidP="00B43C16">
      <w:pPr>
        <w:tabs>
          <w:tab w:val="left" w:pos="7866"/>
        </w:tabs>
        <w:spacing w:after="0"/>
        <w:rPr>
          <w:rFonts w:cs="Arial"/>
          <w:bCs/>
          <w:sz w:val="20"/>
        </w:rPr>
      </w:pPr>
      <w:r>
        <w:rPr>
          <w:rFonts w:cs="Arial"/>
          <w:bCs/>
          <w:sz w:val="20"/>
        </w:rPr>
        <w:t>Het reglement is van toepassing op Kontichs grondgebied.</w:t>
      </w:r>
    </w:p>
    <w:p w14:paraId="78D76989" w14:textId="2D9C84B1" w:rsidR="009513AF" w:rsidRDefault="009513AF" w:rsidP="00B43C16">
      <w:pPr>
        <w:widowControl w:val="0"/>
        <w:kinsoku w:val="0"/>
        <w:autoSpaceDE w:val="0"/>
        <w:autoSpaceDN w:val="0"/>
        <w:adjustRightInd w:val="0"/>
        <w:spacing w:after="0" w:line="216" w:lineRule="auto"/>
        <w:ind w:left="47"/>
        <w:rPr>
          <w:rFonts w:eastAsia="Arial" w:cs="Arial"/>
          <w:noProof/>
          <w:color w:val="000000"/>
          <w:w w:val="90"/>
          <w:szCs w:val="22"/>
          <w:lang w:eastAsia="en-US"/>
        </w:rPr>
      </w:pPr>
    </w:p>
    <w:p w14:paraId="689B5530" w14:textId="2A1FF8F1" w:rsidR="00B43C16" w:rsidRDefault="00B43C16" w:rsidP="00B43C16">
      <w:pPr>
        <w:widowControl w:val="0"/>
        <w:kinsoku w:val="0"/>
        <w:autoSpaceDE w:val="0"/>
        <w:autoSpaceDN w:val="0"/>
        <w:adjustRightInd w:val="0"/>
        <w:spacing w:after="0" w:line="216" w:lineRule="auto"/>
        <w:ind w:left="47"/>
        <w:rPr>
          <w:rFonts w:eastAsia="Arial" w:cs="Arial"/>
          <w:noProof/>
          <w:color w:val="000000"/>
          <w:w w:val="90"/>
          <w:szCs w:val="22"/>
          <w:lang w:eastAsia="en-US"/>
        </w:rPr>
      </w:pPr>
    </w:p>
    <w:p w14:paraId="279DFB9C" w14:textId="77777777" w:rsidR="00B43C16" w:rsidRDefault="00B43C16" w:rsidP="00B43C16">
      <w:pPr>
        <w:widowControl w:val="0"/>
        <w:kinsoku w:val="0"/>
        <w:autoSpaceDE w:val="0"/>
        <w:autoSpaceDN w:val="0"/>
        <w:adjustRightInd w:val="0"/>
        <w:spacing w:after="0" w:line="216" w:lineRule="auto"/>
        <w:ind w:left="47"/>
        <w:rPr>
          <w:rFonts w:eastAsia="Arial" w:cs="Arial"/>
          <w:b/>
          <w:noProof/>
          <w:color w:val="FF0000"/>
          <w:w w:val="84"/>
          <w:sz w:val="36"/>
          <w:szCs w:val="36"/>
          <w:lang w:eastAsia="en-US"/>
        </w:rPr>
      </w:pPr>
    </w:p>
    <w:p w14:paraId="4C63D1C8" w14:textId="57B57ED8" w:rsidR="009513AF" w:rsidRDefault="009513AF" w:rsidP="00B43C16">
      <w:pPr>
        <w:widowControl w:val="0"/>
        <w:kinsoku w:val="0"/>
        <w:autoSpaceDE w:val="0"/>
        <w:autoSpaceDN w:val="0"/>
        <w:adjustRightInd w:val="0"/>
        <w:spacing w:after="0" w:line="216" w:lineRule="auto"/>
        <w:ind w:left="47"/>
        <w:rPr>
          <w:rFonts w:eastAsia="Arial" w:cs="Arial"/>
          <w:b/>
          <w:noProof/>
          <w:color w:val="FF0000"/>
          <w:w w:val="84"/>
          <w:sz w:val="36"/>
          <w:szCs w:val="36"/>
          <w:lang w:eastAsia="en-US"/>
        </w:rPr>
      </w:pPr>
      <w:r>
        <w:rPr>
          <w:rFonts w:eastAsia="Arial" w:cs="Arial"/>
          <w:b/>
          <w:noProof/>
          <w:color w:val="FF0000"/>
          <w:w w:val="84"/>
          <w:sz w:val="36"/>
          <w:szCs w:val="36"/>
          <w:lang w:eastAsia="en-US"/>
        </w:rPr>
        <w:t>Hoofdstuk II. Geveltuin</w:t>
      </w:r>
    </w:p>
    <w:p w14:paraId="68D0160F" w14:textId="77777777" w:rsidR="00B43C16" w:rsidRPr="009513AF" w:rsidRDefault="00B43C16" w:rsidP="00B43C16">
      <w:pPr>
        <w:widowControl w:val="0"/>
        <w:kinsoku w:val="0"/>
        <w:autoSpaceDE w:val="0"/>
        <w:autoSpaceDN w:val="0"/>
        <w:adjustRightInd w:val="0"/>
        <w:spacing w:after="0" w:line="216" w:lineRule="auto"/>
        <w:ind w:left="47"/>
        <w:rPr>
          <w:rFonts w:eastAsia="Arial" w:cs="Arial"/>
          <w:b/>
          <w:noProof/>
          <w:color w:val="FF0000"/>
          <w:w w:val="84"/>
          <w:sz w:val="36"/>
          <w:szCs w:val="36"/>
          <w:lang w:eastAsia="en-US"/>
        </w:rPr>
      </w:pPr>
    </w:p>
    <w:p w14:paraId="6E330C11" w14:textId="11EB30D8" w:rsidR="009513AF" w:rsidRPr="00B43C16" w:rsidRDefault="009513AF" w:rsidP="00B43C16">
      <w:pPr>
        <w:tabs>
          <w:tab w:val="left" w:pos="7866"/>
        </w:tabs>
        <w:spacing w:after="0"/>
        <w:rPr>
          <w:rFonts w:eastAsia="Arial" w:cs="Arial"/>
          <w:b/>
          <w:bCs/>
          <w:noProof/>
          <w:color w:val="000000"/>
          <w:w w:val="90"/>
          <w:sz w:val="24"/>
          <w:szCs w:val="24"/>
          <w:lang w:eastAsia="en-US"/>
        </w:rPr>
      </w:pPr>
      <w:r w:rsidRPr="00B43C16">
        <w:rPr>
          <w:rFonts w:eastAsia="Arial" w:cs="Arial"/>
          <w:b/>
          <w:bCs/>
          <w:noProof/>
          <w:color w:val="000000"/>
          <w:w w:val="90"/>
          <w:sz w:val="24"/>
          <w:szCs w:val="24"/>
          <w:lang w:eastAsia="en-US"/>
        </w:rPr>
        <w:t>Artikel 4. Wie kan een geveltuin aanleggen?</w:t>
      </w:r>
    </w:p>
    <w:p w14:paraId="06BD7775" w14:textId="77777777" w:rsidR="00B43C16" w:rsidRPr="009513AF" w:rsidRDefault="00B43C16" w:rsidP="00B43C16">
      <w:pPr>
        <w:tabs>
          <w:tab w:val="left" w:pos="7866"/>
        </w:tabs>
        <w:spacing w:after="0"/>
        <w:rPr>
          <w:rFonts w:eastAsia="Arial" w:cs="Arial"/>
          <w:b/>
          <w:bCs/>
          <w:noProof/>
          <w:color w:val="000000"/>
          <w:w w:val="90"/>
          <w:szCs w:val="22"/>
          <w:lang w:eastAsia="en-US"/>
        </w:rPr>
      </w:pPr>
    </w:p>
    <w:p w14:paraId="061F58B7" w14:textId="2D86267D"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4.1</w:t>
      </w:r>
      <w:r>
        <w:rPr>
          <w:rFonts w:eastAsia="Arial" w:cs="Arial"/>
          <w:noProof/>
          <w:color w:val="000000"/>
          <w:w w:val="90"/>
          <w:szCs w:val="22"/>
          <w:lang w:eastAsia="en-US"/>
        </w:rPr>
        <w:t xml:space="preserve"> De eigenaar van het gebouw waarvan de gevel paalt aan de openbare weg of de huurder ervan, op voorwaarde dat de eigenaar akkoord gaat. Ingeval van mede-eigendom dienen in beide gevallen alle eigenaars akkoord te gaan.</w:t>
      </w:r>
    </w:p>
    <w:p w14:paraId="0E7F650D" w14:textId="6FE3E0F1" w:rsidR="009513AF" w:rsidRDefault="009513AF" w:rsidP="00B43C16">
      <w:pPr>
        <w:tabs>
          <w:tab w:val="left" w:pos="7866"/>
        </w:tabs>
        <w:spacing w:after="0"/>
        <w:rPr>
          <w:rFonts w:eastAsia="Arial" w:cs="Arial"/>
          <w:noProof/>
          <w:color w:val="000000"/>
          <w:w w:val="90"/>
          <w:szCs w:val="22"/>
          <w:lang w:eastAsia="en-US"/>
        </w:rPr>
      </w:pPr>
    </w:p>
    <w:p w14:paraId="143973A4" w14:textId="77777777" w:rsidR="00B43C16" w:rsidRDefault="00B43C16" w:rsidP="00B43C16">
      <w:pPr>
        <w:tabs>
          <w:tab w:val="left" w:pos="7866"/>
        </w:tabs>
        <w:spacing w:after="0"/>
        <w:rPr>
          <w:rFonts w:eastAsia="Arial" w:cs="Arial"/>
          <w:noProof/>
          <w:color w:val="000000"/>
          <w:w w:val="90"/>
          <w:szCs w:val="22"/>
          <w:lang w:eastAsia="en-US"/>
        </w:rPr>
      </w:pPr>
    </w:p>
    <w:p w14:paraId="076EA9A1" w14:textId="72CA6324" w:rsidR="009513AF" w:rsidRPr="00B43C16" w:rsidRDefault="009513AF" w:rsidP="00B43C16">
      <w:pPr>
        <w:tabs>
          <w:tab w:val="left" w:pos="7866"/>
        </w:tabs>
        <w:spacing w:after="0"/>
        <w:rPr>
          <w:rFonts w:eastAsia="Arial" w:cs="Arial"/>
          <w:b/>
          <w:bCs/>
          <w:noProof/>
          <w:color w:val="000000"/>
          <w:w w:val="90"/>
          <w:sz w:val="24"/>
          <w:szCs w:val="24"/>
          <w:lang w:eastAsia="en-US"/>
        </w:rPr>
      </w:pPr>
      <w:r w:rsidRPr="00B43C16">
        <w:rPr>
          <w:rFonts w:eastAsia="Arial" w:cs="Arial"/>
          <w:b/>
          <w:bCs/>
          <w:noProof/>
          <w:color w:val="000000"/>
          <w:w w:val="90"/>
          <w:sz w:val="24"/>
          <w:szCs w:val="24"/>
          <w:lang w:eastAsia="en-US"/>
        </w:rPr>
        <w:t>Artikel 5. Voorwaarden voor de aanleg van een geveltuin</w:t>
      </w:r>
    </w:p>
    <w:p w14:paraId="594A4341" w14:textId="77777777" w:rsidR="00B43C16" w:rsidRDefault="00B43C16" w:rsidP="00B43C16">
      <w:pPr>
        <w:tabs>
          <w:tab w:val="left" w:pos="7866"/>
        </w:tabs>
        <w:spacing w:after="0"/>
        <w:rPr>
          <w:rFonts w:eastAsia="Arial" w:cs="Arial"/>
          <w:b/>
          <w:bCs/>
          <w:noProof/>
          <w:color w:val="000000"/>
          <w:w w:val="90"/>
          <w:szCs w:val="22"/>
          <w:lang w:eastAsia="en-US"/>
        </w:rPr>
      </w:pPr>
    </w:p>
    <w:p w14:paraId="0E24B210" w14:textId="1102F31A"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5.1</w:t>
      </w:r>
      <w:r>
        <w:rPr>
          <w:rFonts w:eastAsia="Arial" w:cs="Arial"/>
          <w:noProof/>
          <w:color w:val="000000"/>
          <w:w w:val="90"/>
          <w:szCs w:val="22"/>
          <w:lang w:eastAsia="en-US"/>
        </w:rPr>
        <w:t xml:space="preserve"> Een geveltuin kan aangelegd en in stand worden gehouden zolang de toegankelijkheid van het voetpad blijft gegarandeerd en wanneer de beheerder instaat voor het onderhoud van deze geveltuin. </w:t>
      </w:r>
    </w:p>
    <w:p w14:paraId="3934E1CC" w14:textId="77777777" w:rsidR="00B43C16" w:rsidRDefault="00B43C16" w:rsidP="00B43C16">
      <w:pPr>
        <w:tabs>
          <w:tab w:val="left" w:pos="7866"/>
        </w:tabs>
        <w:spacing w:after="0"/>
        <w:rPr>
          <w:rFonts w:eastAsia="Arial" w:cs="Arial"/>
          <w:noProof/>
          <w:color w:val="000000"/>
          <w:w w:val="90"/>
          <w:szCs w:val="22"/>
          <w:lang w:eastAsia="en-US"/>
        </w:rPr>
      </w:pPr>
    </w:p>
    <w:p w14:paraId="2CAF0920" w14:textId="14E9183D"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5.2</w:t>
      </w:r>
      <w:r>
        <w:rPr>
          <w:rFonts w:eastAsia="Arial" w:cs="Arial"/>
          <w:noProof/>
          <w:color w:val="000000"/>
          <w:w w:val="90"/>
          <w:szCs w:val="22"/>
          <w:lang w:eastAsia="en-US"/>
        </w:rPr>
        <w:t xml:space="preserve"> Maximale diepte van een geveltuin</w:t>
      </w:r>
    </w:p>
    <w:p w14:paraId="14BCAD0B" w14:textId="7DC85936" w:rsidR="009513AF" w:rsidRDefault="009513AF" w:rsidP="00B43C16">
      <w:pPr>
        <w:tabs>
          <w:tab w:val="left" w:pos="7866"/>
        </w:tabs>
        <w:spacing w:after="0"/>
        <w:rPr>
          <w:rFonts w:eastAsia="Arial" w:cs="Arial"/>
          <w:noProof/>
          <w:color w:val="000000"/>
          <w:w w:val="90"/>
          <w:szCs w:val="22"/>
          <w:lang w:eastAsia="en-US"/>
        </w:rPr>
      </w:pPr>
      <w:r>
        <w:rPr>
          <w:rFonts w:eastAsia="Arial" w:cs="Arial"/>
          <w:noProof/>
          <w:color w:val="000000"/>
          <w:w w:val="90"/>
          <w:szCs w:val="22"/>
          <w:lang w:eastAsia="en-US"/>
        </w:rPr>
        <w:t>Er is een onderscheid tussen geveltuinen in bestaande verharding (bv. door het uitbreken van voetpadtegels) en geveltuinen in door de Gemeente Kontich gerealiseerde plantvakken (bv. bij aanleg of heraanleg van straten).</w:t>
      </w:r>
    </w:p>
    <w:p w14:paraId="254742CF" w14:textId="0AB87E8B" w:rsidR="009513AF" w:rsidRDefault="009513AF" w:rsidP="00B43C16">
      <w:pPr>
        <w:tabs>
          <w:tab w:val="left" w:pos="7866"/>
        </w:tabs>
        <w:spacing w:after="0"/>
        <w:rPr>
          <w:rFonts w:eastAsia="Arial" w:cs="Arial"/>
          <w:noProof/>
          <w:color w:val="000000"/>
          <w:w w:val="90"/>
          <w:szCs w:val="22"/>
          <w:lang w:eastAsia="en-US"/>
        </w:rPr>
      </w:pPr>
      <w:r>
        <w:rPr>
          <w:rFonts w:asciiTheme="minorHAnsi" w:eastAsiaTheme="minorEastAsia" w:hAnsiTheme="minorHAnsi" w:cstheme="minorBidi"/>
          <w:noProof/>
          <w:sz w:val="24"/>
          <w:szCs w:val="24"/>
          <w:lang w:val="en-US" w:eastAsia="en-US"/>
        </w:rPr>
        <mc:AlternateContent>
          <mc:Choice Requires="wps">
            <w:drawing>
              <wp:anchor distT="0" distB="0" distL="114300" distR="114300" simplePos="0" relativeHeight="251658240" behindDoc="0" locked="0" layoutInCell="1" allowOverlap="1" wp14:anchorId="0FFEB788" wp14:editId="49FBCF5C">
                <wp:simplePos x="0" y="0"/>
                <wp:positionH relativeFrom="column">
                  <wp:posOffset>0</wp:posOffset>
                </wp:positionH>
                <wp:positionV relativeFrom="paragraph">
                  <wp:posOffset>0</wp:posOffset>
                </wp:positionV>
                <wp:extent cx="635000" cy="635000"/>
                <wp:effectExtent l="0" t="0" r="0" b="0"/>
                <wp:wrapNone/>
                <wp:docPr id="7" name="Text Box 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9A03C9" id="Text Box 7" o:spid="_x0000_s1026"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" filled="f" stroked="f">
                <o:lock v:ext="edit" selection="t"/>
              </v:shape>
            </w:pict>
          </mc:Fallback>
        </mc:AlternateContent>
      </w:r>
      <w:r>
        <w:rPr>
          <w:rFonts w:asciiTheme="minorHAnsi" w:eastAsiaTheme="minorEastAsia" w:hAnsiTheme="minorHAnsi" w:cstheme="minorBidi"/>
          <w:noProof/>
          <w:sz w:val="24"/>
          <w:szCs w:val="24"/>
          <w:lang w:val="en-US" w:eastAsia="en-US"/>
        </w:rPr>
        <mc:AlternateContent>
          <mc:Choice Requires="wps">
            <w:drawing>
              <wp:anchor distT="0" distB="0" distL="114300" distR="114300" simplePos="0" relativeHeight="251667456" behindDoc="0" locked="0" layoutInCell="1" allowOverlap="1" wp14:anchorId="39D38338" wp14:editId="5C4ECDCB">
                <wp:simplePos x="0" y="0"/>
                <wp:positionH relativeFrom="column">
                  <wp:posOffset>0</wp:posOffset>
                </wp:positionH>
                <wp:positionV relativeFrom="paragraph">
                  <wp:posOffset>0</wp:posOffset>
                </wp:positionV>
                <wp:extent cx="635000" cy="635000"/>
                <wp:effectExtent l="0" t="0" r="0" b="0"/>
                <wp:wrapNone/>
                <wp:docPr id="6" name="Text Box 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864B96" id="Text Box 6" o:spid="_x0000_s1026" type="#_x0000_t202" style="position:absolute;margin-left:0;margin-top:0;width:50pt;height:50pt;z-index:251667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" filled="f" stroked="f">
                <o:lock v:ext="edit" selection="t"/>
              </v:shape>
            </w:pict>
          </mc:Fallback>
        </mc:AlternateContent>
      </w:r>
      <w:r>
        <w:rPr>
          <w:rFonts w:asciiTheme="minorHAnsi" w:eastAsiaTheme="minorEastAsia" w:hAnsiTheme="minorHAnsi" w:cstheme="minorBidi"/>
          <w:noProof/>
          <w:sz w:val="24"/>
          <w:szCs w:val="24"/>
          <w:lang w:val="en-US" w:eastAsia="en-US"/>
        </w:rPr>
        <mc:AlternateContent>
          <mc:Choice Requires="wps">
            <w:drawing>
              <wp:anchor distT="0" distB="0" distL="114300" distR="114300" simplePos="0" relativeHeight="251676672" behindDoc="0" locked="0" layoutInCell="1" allowOverlap="1" wp14:anchorId="025DD8A2" wp14:editId="5639C8A0">
                <wp:simplePos x="0" y="0"/>
                <wp:positionH relativeFrom="column">
                  <wp:posOffset>0</wp:posOffset>
                </wp:positionH>
                <wp:positionV relativeFrom="paragraph">
                  <wp:posOffset>0</wp:posOffset>
                </wp:positionV>
                <wp:extent cx="635000" cy="635000"/>
                <wp:effectExtent l="0" t="0" r="0" b="0"/>
                <wp:wrapNone/>
                <wp:docPr id="5" name="Text Box 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988555" id="Text Box 5" o:spid="_x0000_s1026" type="#_x0000_t202" style="position:absolute;margin-left:0;margin-top:0;width:50pt;height:50pt;z-index:251676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" filled="f" stroked="f">
                <o:lock v:ext="edit" selection="t"/>
              </v:shape>
            </w:pict>
          </mc:Fallback>
        </mc:AlternateContent>
      </w:r>
      <w:r>
        <w:rPr>
          <w:rFonts w:asciiTheme="minorHAnsi" w:eastAsiaTheme="minorEastAsia" w:hAnsiTheme="minorHAnsi" w:cstheme="minorBidi"/>
          <w:noProof/>
          <w:sz w:val="24"/>
          <w:szCs w:val="24"/>
          <w:lang w:val="en-US" w:eastAsia="en-US"/>
        </w:rPr>
        <mc:AlternateContent>
          <mc:Choice Requires="wps">
            <w:drawing>
              <wp:anchor distT="0" distB="0" distL="114300" distR="114300" simplePos="0" relativeHeight="251685888" behindDoc="0" locked="0" layoutInCell="1" allowOverlap="1" wp14:anchorId="654C77CC" wp14:editId="01D280D7">
                <wp:simplePos x="0" y="0"/>
                <wp:positionH relativeFrom="column">
                  <wp:posOffset>0</wp:posOffset>
                </wp:positionH>
                <wp:positionV relativeFrom="paragraph">
                  <wp:posOffset>0</wp:posOffset>
                </wp:positionV>
                <wp:extent cx="635000" cy="635000"/>
                <wp:effectExtent l="0" t="0" r="0" b="0"/>
                <wp:wrapNone/>
                <wp:docPr id="4" name="Text Box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FF388B" id="Text Box 4" o:spid="_x0000_s1026" type="#_x0000_t202" style="position:absolute;margin-left:0;margin-top:0;width:50pt;height:50pt;z-index:2516858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" filled="f" stroked="f">
                <o:lock v:ext="edit" selection="t"/>
              </v:shape>
            </w:pict>
          </mc:Fallback>
        </mc:AlternateContent>
      </w:r>
      <w:r>
        <w:rPr>
          <w:rFonts w:eastAsia="Arial" w:cs="Arial"/>
          <w:noProof/>
          <w:color w:val="000000"/>
          <w:w w:val="90"/>
          <w:szCs w:val="22"/>
          <w:lang w:eastAsia="en-US"/>
        </w:rPr>
        <w:t>De diepte van de geveltuin (vooruitsprong uit de gevellijn) bedraagt loodrecht op de perceelgrens gemeten en tot een hoogte van 1 m boven het maaiveld, over zijn gehele lengte maximaal 60 cm als de geveltuin</w:t>
      </w:r>
      <w:r>
        <w:rPr>
          <w:rFonts w:eastAsia="Arial" w:cs="Arial"/>
          <w:noProof/>
          <w:color w:val="000000"/>
          <w:w w:val="90"/>
          <w:szCs w:val="22"/>
          <w:rtl/>
          <w:lang w:eastAsia="en-US"/>
        </w:rPr>
        <w:t xml:space="preserve"> </w:t>
      </w:r>
      <w:r>
        <w:rPr>
          <w:rFonts w:eastAsia="Arial" w:cs="Arial"/>
          <w:noProof/>
          <w:color w:val="000000"/>
          <w:w w:val="90"/>
          <w:szCs w:val="22"/>
          <w:lang w:eastAsia="en-US"/>
        </w:rPr>
        <w:t xml:space="preserve">aangelegd wordt in een </w:t>
      </w:r>
      <w:r>
        <w:rPr>
          <w:rFonts w:eastAsia="Arial" w:cs="Arial"/>
          <w:i/>
          <w:iCs/>
          <w:noProof/>
          <w:color w:val="000000"/>
          <w:w w:val="90"/>
          <w:szCs w:val="22"/>
          <w:lang w:eastAsia="en-US"/>
        </w:rPr>
        <w:t>bestaande verharding</w:t>
      </w:r>
      <w:r>
        <w:rPr>
          <w:rFonts w:eastAsia="Arial" w:cs="Arial"/>
          <w:noProof/>
          <w:color w:val="000000"/>
          <w:w w:val="90"/>
          <w:szCs w:val="22"/>
          <w:lang w:eastAsia="en-US"/>
        </w:rPr>
        <w:t>.</w:t>
      </w:r>
    </w:p>
    <w:p w14:paraId="183BAF0C" w14:textId="44D36085" w:rsidR="009513AF" w:rsidRDefault="009513AF" w:rsidP="00B43C16">
      <w:pPr>
        <w:tabs>
          <w:tab w:val="left" w:pos="7866"/>
        </w:tabs>
        <w:spacing w:after="0"/>
        <w:rPr>
          <w:rFonts w:eastAsia="Arial" w:cs="Arial"/>
          <w:noProof/>
          <w:color w:val="000000"/>
          <w:w w:val="90"/>
          <w:szCs w:val="22"/>
          <w:lang w:eastAsia="en-US"/>
        </w:rPr>
      </w:pPr>
      <w:r>
        <w:rPr>
          <w:rFonts w:eastAsia="Arial" w:cs="Arial"/>
          <w:noProof/>
          <w:color w:val="000000"/>
          <w:w w:val="90"/>
          <w:szCs w:val="22"/>
          <w:lang w:eastAsia="en-US"/>
        </w:rPr>
        <w:t xml:space="preserve">De diepte van de geveltuin bedraagt maximaal 40 cm als de geveltuin aangelegd wordt in een </w:t>
      </w:r>
      <w:r>
        <w:rPr>
          <w:rFonts w:eastAsia="Arial" w:cs="Arial"/>
          <w:i/>
          <w:iCs/>
          <w:noProof/>
          <w:color w:val="000000"/>
          <w:w w:val="90"/>
          <w:szCs w:val="22"/>
          <w:lang w:eastAsia="en-US"/>
        </w:rPr>
        <w:t>reeds gerealiseerd plantvak</w:t>
      </w:r>
      <w:r>
        <w:rPr>
          <w:rFonts w:eastAsia="Arial" w:cs="Arial"/>
          <w:noProof/>
          <w:color w:val="000000"/>
          <w:w w:val="90"/>
          <w:szCs w:val="22"/>
          <w:lang w:eastAsia="en-US"/>
        </w:rPr>
        <w:t>.</w:t>
      </w:r>
    </w:p>
    <w:p w14:paraId="05091BEB" w14:textId="56392C66" w:rsidR="009513AF" w:rsidRDefault="009513AF" w:rsidP="00B43C16">
      <w:pPr>
        <w:tabs>
          <w:tab w:val="left" w:pos="7866"/>
        </w:tabs>
        <w:spacing w:after="0"/>
        <w:rPr>
          <w:rFonts w:eastAsia="Arial" w:cs="Arial"/>
          <w:noProof/>
          <w:color w:val="000000"/>
          <w:w w:val="90"/>
          <w:szCs w:val="22"/>
          <w:lang w:eastAsia="en-US"/>
        </w:rPr>
      </w:pPr>
      <w:r>
        <w:rPr>
          <w:rFonts w:eastAsia="Arial" w:cs="Arial"/>
          <w:noProof/>
          <w:color w:val="000000"/>
          <w:w w:val="90"/>
          <w:szCs w:val="22"/>
          <w:lang w:eastAsia="en-US"/>
        </w:rPr>
        <w:t>Een gelijke diepte over de volledige lengte van de geveltuin is verplicht, tenzij er enkel een klimplant komt of een motivering waarom dit niet mogelijk is. De geleidingselementen voor de klimplant steken loodrecht op de perceelsgrens gemeten maximaal 20 cm uit.</w:t>
      </w:r>
    </w:p>
    <w:p w14:paraId="3B9DF070" w14:textId="77777777" w:rsidR="00B43C16" w:rsidRDefault="00B43C16">
      <w:pPr>
        <w:spacing w:after="0" w:line="240" w:lineRule="auto"/>
        <w:rPr>
          <w:rFonts w:eastAsia="Arial" w:cs="Arial"/>
          <w:b/>
          <w:bCs/>
          <w:noProof/>
          <w:color w:val="000000"/>
          <w:w w:val="90"/>
          <w:szCs w:val="22"/>
          <w:lang w:eastAsia="en-US"/>
        </w:rPr>
      </w:pPr>
      <w:r>
        <w:rPr>
          <w:rFonts w:eastAsia="Arial" w:cs="Arial"/>
          <w:b/>
          <w:bCs/>
          <w:noProof/>
          <w:color w:val="000000"/>
          <w:w w:val="90"/>
          <w:szCs w:val="22"/>
          <w:lang w:eastAsia="en-US"/>
        </w:rPr>
        <w:br w:type="page"/>
      </w:r>
    </w:p>
    <w:p w14:paraId="64944A72" w14:textId="3CC70F2C"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lastRenderedPageBreak/>
        <w:t>§ 5.3</w:t>
      </w:r>
      <w:r>
        <w:rPr>
          <w:rFonts w:eastAsia="Arial" w:cs="Arial"/>
          <w:noProof/>
          <w:color w:val="000000"/>
          <w:w w:val="90"/>
          <w:szCs w:val="22"/>
          <w:lang w:eastAsia="en-US"/>
        </w:rPr>
        <w:t xml:space="preserve"> De toegelaten afmetingen van de geveltuin hangt af van de breedte van het voetpad.</w:t>
      </w:r>
    </w:p>
    <w:p w14:paraId="26ED890C" w14:textId="6D4CAB37" w:rsidR="009513AF" w:rsidRDefault="009513AF" w:rsidP="00B43C16">
      <w:pPr>
        <w:tabs>
          <w:tab w:val="left" w:pos="7866"/>
        </w:tabs>
        <w:spacing w:after="0"/>
        <w:rPr>
          <w:rFonts w:eastAsia="Arial" w:cs="Arial"/>
          <w:noProof/>
          <w:color w:val="000000"/>
          <w:w w:val="90"/>
          <w:szCs w:val="22"/>
          <w:lang w:eastAsia="en-US"/>
        </w:rPr>
      </w:pPr>
    </w:p>
    <w:p w14:paraId="01AF49DC" w14:textId="11158490" w:rsidR="009513AF" w:rsidRDefault="009513AF" w:rsidP="00B43C16">
      <w:pPr>
        <w:pStyle w:val="Lijstalinea"/>
        <w:numPr>
          <w:ilvl w:val="0"/>
          <w:numId w:val="1"/>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 xml:space="preserve">bij voetpaden vanaf </w:t>
      </w:r>
      <w:r>
        <w:rPr>
          <w:rFonts w:ascii="Arial" w:eastAsia="Arial" w:hAnsi="Arial" w:cs="Arial"/>
          <w:i/>
          <w:iCs/>
          <w:noProof/>
          <w:color w:val="000000"/>
          <w:w w:val="90"/>
          <w:sz w:val="22"/>
          <w:szCs w:val="22"/>
          <w:lang w:val="nl-BE" w:eastAsia="en-US"/>
        </w:rPr>
        <w:t>1,60m t.e.m. 1,80m</w:t>
      </w:r>
      <w:r>
        <w:rPr>
          <w:rFonts w:ascii="Arial" w:eastAsia="Arial" w:hAnsi="Arial" w:cs="Arial"/>
          <w:noProof/>
          <w:color w:val="000000"/>
          <w:w w:val="90"/>
          <w:sz w:val="22"/>
          <w:szCs w:val="22"/>
          <w:lang w:val="nl-BE" w:eastAsia="en-US"/>
        </w:rPr>
        <w:t xml:space="preserve"> breed te rekenen vanaf de gevel van de gebruiker:</w:t>
      </w:r>
    </w:p>
    <w:p w14:paraId="3CB12EC0" w14:textId="77777777" w:rsidR="009513AF" w:rsidRDefault="009513AF" w:rsidP="00B43C16">
      <w:pPr>
        <w:pStyle w:val="Lijstalinea"/>
        <w:numPr>
          <w:ilvl w:val="0"/>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geveltuin heeft een maximale diepte van 0,30 meter te rekenen vanaf de gevel</w:t>
      </w:r>
    </w:p>
    <w:p w14:paraId="745B4D92" w14:textId="19D50DB8" w:rsidR="009513AF" w:rsidRDefault="009513AF" w:rsidP="00B43C16">
      <w:pPr>
        <w:pStyle w:val="Lijstalinea"/>
        <w:numPr>
          <w:ilvl w:val="0"/>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geveltuin vrijwaart een vrije loopweg van minimaal 1,</w:t>
      </w:r>
      <w:r w:rsidR="002521D2">
        <w:rPr>
          <w:rFonts w:ascii="Arial" w:eastAsia="Arial" w:hAnsi="Arial" w:cs="Arial"/>
          <w:noProof/>
          <w:color w:val="000000"/>
          <w:w w:val="90"/>
          <w:sz w:val="22"/>
          <w:szCs w:val="22"/>
          <w:lang w:val="nl-BE" w:eastAsia="en-US"/>
        </w:rPr>
        <w:t>50 m</w:t>
      </w:r>
      <w:r>
        <w:rPr>
          <w:rFonts w:ascii="Arial" w:eastAsia="Arial" w:hAnsi="Arial" w:cs="Arial"/>
          <w:noProof/>
          <w:color w:val="000000"/>
          <w:w w:val="90"/>
          <w:sz w:val="22"/>
          <w:szCs w:val="22"/>
          <w:lang w:val="nl-BE" w:eastAsia="en-US"/>
        </w:rPr>
        <w:t>eter breed</w:t>
      </w:r>
    </w:p>
    <w:p w14:paraId="6DBBD85E" w14:textId="41DC8870" w:rsidR="009513AF" w:rsidRDefault="009513AF" w:rsidP="00B43C16">
      <w:pPr>
        <w:pStyle w:val="Lijstalinea"/>
        <w:numPr>
          <w:ilvl w:val="0"/>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geveltuin vrijwaart een vrije loopweg van minimaal 2,20 meter hoog</w:t>
      </w:r>
    </w:p>
    <w:p w14:paraId="39F5F357" w14:textId="77777777" w:rsidR="002521D2" w:rsidRDefault="002521D2" w:rsidP="002521D2">
      <w:pPr>
        <w:pStyle w:val="Lijstalinea"/>
        <w:numPr>
          <w:ilvl w:val="0"/>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lengte van de geveltuin is maximaal de lengte van de gevel</w:t>
      </w:r>
    </w:p>
    <w:p w14:paraId="73DA161A" w14:textId="34D8F7EC" w:rsidR="009513AF" w:rsidRDefault="009513AF" w:rsidP="00B43C16">
      <w:pPr>
        <w:tabs>
          <w:tab w:val="left" w:pos="7866"/>
        </w:tabs>
        <w:spacing w:after="0"/>
        <w:rPr>
          <w:rFonts w:eastAsia="Arial" w:cs="Arial"/>
          <w:noProof/>
          <w:color w:val="000000"/>
          <w:w w:val="90"/>
          <w:szCs w:val="22"/>
          <w:lang w:eastAsia="en-US"/>
        </w:rPr>
      </w:pPr>
    </w:p>
    <w:p w14:paraId="108ECD66" w14:textId="2C81ED83" w:rsidR="009513AF" w:rsidRDefault="009513AF" w:rsidP="00B43C16">
      <w:pPr>
        <w:pStyle w:val="Lijstalinea"/>
        <w:numPr>
          <w:ilvl w:val="0"/>
          <w:numId w:val="1"/>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 xml:space="preserve">bij voetpaden </w:t>
      </w:r>
      <w:r>
        <w:rPr>
          <w:rFonts w:ascii="Arial" w:eastAsia="Arial" w:hAnsi="Arial" w:cs="Arial"/>
          <w:i/>
          <w:iCs/>
          <w:noProof/>
          <w:color w:val="000000"/>
          <w:w w:val="90"/>
          <w:sz w:val="22"/>
          <w:szCs w:val="22"/>
          <w:lang w:val="nl-BE" w:eastAsia="en-US"/>
        </w:rPr>
        <w:t>breder dan 1,80m</w:t>
      </w:r>
      <w:r>
        <w:rPr>
          <w:rFonts w:ascii="Arial" w:eastAsia="Arial" w:hAnsi="Arial" w:cs="Arial"/>
          <w:noProof/>
          <w:color w:val="000000"/>
          <w:w w:val="90"/>
          <w:sz w:val="22"/>
          <w:szCs w:val="22"/>
          <w:lang w:val="nl-BE" w:eastAsia="en-US"/>
        </w:rPr>
        <w:t xml:space="preserve"> te rekenen vanaf de gevel van de gebruiker:</w:t>
      </w:r>
    </w:p>
    <w:p w14:paraId="516A6F89" w14:textId="7E7DA132" w:rsidR="009513AF" w:rsidRDefault="009513AF" w:rsidP="00B43C16">
      <w:pPr>
        <w:pStyle w:val="Lijstalinea"/>
        <w:numPr>
          <w:ilvl w:val="0"/>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geveltuin heeft een maximale diepte van 0,60 meter te rekenen vanaf de gevel</w:t>
      </w:r>
    </w:p>
    <w:p w14:paraId="7B45BE6C" w14:textId="5D112924" w:rsidR="009513AF" w:rsidRDefault="007264CC" w:rsidP="00B43C16">
      <w:pPr>
        <w:pStyle w:val="Lijstalinea"/>
        <w:numPr>
          <w:ilvl w:val="0"/>
          <w:numId w:val="2"/>
        </w:numPr>
        <w:tabs>
          <w:tab w:val="left" w:pos="7866"/>
        </w:tabs>
        <w:rPr>
          <w:rFonts w:ascii="Arial" w:eastAsia="Arial" w:hAnsi="Arial" w:cs="Arial"/>
          <w:noProof/>
          <w:color w:val="000000"/>
          <w:w w:val="90"/>
          <w:sz w:val="22"/>
          <w:szCs w:val="22"/>
          <w:lang w:val="nl-BE" w:eastAsia="en-US"/>
        </w:rPr>
      </w:pPr>
      <w:r>
        <w:rPr>
          <w:noProof/>
        </w:rPr>
        <w:drawing>
          <wp:anchor distT="0" distB="0" distL="114300" distR="114300" simplePos="0" relativeHeight="251707392" behindDoc="0" locked="0" layoutInCell="1" allowOverlap="1" wp14:anchorId="78FA1A44" wp14:editId="3D86EA2C">
            <wp:simplePos x="0" y="0"/>
            <wp:positionH relativeFrom="margin">
              <wp:posOffset>4081145</wp:posOffset>
            </wp:positionH>
            <wp:positionV relativeFrom="paragraph">
              <wp:posOffset>93345</wp:posOffset>
            </wp:positionV>
            <wp:extent cx="1964690" cy="2538095"/>
            <wp:effectExtent l="0" t="0" r="0" b="0"/>
            <wp:wrapSquare wrapText="bothSides"/>
            <wp:docPr id="374613469" name="Afbeelding 3" descr="Afbeelding met schets, kunst, tekening,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613469" name="Afbeelding 3" descr="Afbeelding met schets, kunst, tekening, ontwerp&#10;&#10;Automatisch gegenereerde beschrijv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4690" cy="2538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13AF">
        <w:rPr>
          <w:rFonts w:ascii="Arial" w:eastAsia="Arial" w:hAnsi="Arial" w:cs="Arial"/>
          <w:noProof/>
          <w:color w:val="000000"/>
          <w:w w:val="90"/>
          <w:sz w:val="22"/>
          <w:szCs w:val="22"/>
          <w:lang w:val="nl-BE" w:eastAsia="en-US"/>
        </w:rPr>
        <w:t>de geveltuin vrijwaart een vrije loopweg van minimaal 1,50 meter breed</w:t>
      </w:r>
    </w:p>
    <w:p w14:paraId="3DA72567" w14:textId="43BEF88A" w:rsidR="009513AF" w:rsidRDefault="009513AF" w:rsidP="00B43C16">
      <w:pPr>
        <w:pStyle w:val="Lijstalinea"/>
        <w:numPr>
          <w:ilvl w:val="0"/>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geveltuin vrijwaart een vrije loopweg van minimaal 2,20 meter hoog</w:t>
      </w:r>
    </w:p>
    <w:p w14:paraId="23FC254A" w14:textId="73C6725D" w:rsidR="009513AF" w:rsidRDefault="009513AF" w:rsidP="00B43C16">
      <w:pPr>
        <w:pStyle w:val="Lijstalinea"/>
        <w:numPr>
          <w:ilvl w:val="0"/>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lengte van de geveltuin is maximaal de lengte van de gevel</w:t>
      </w:r>
    </w:p>
    <w:p w14:paraId="1F1E4CF4" w14:textId="25FE4A57" w:rsidR="009513AF" w:rsidRPr="009513AF" w:rsidRDefault="009513AF" w:rsidP="00B43C16">
      <w:pPr>
        <w:tabs>
          <w:tab w:val="left" w:pos="7866"/>
        </w:tabs>
        <w:spacing w:after="0"/>
        <w:ind w:left="720"/>
        <w:rPr>
          <w:rFonts w:eastAsia="Arial" w:cs="Arial"/>
          <w:noProof/>
          <w:color w:val="000000"/>
          <w:w w:val="90"/>
          <w:szCs w:val="22"/>
          <w:lang w:eastAsia="en-US"/>
        </w:rPr>
      </w:pPr>
    </w:p>
    <w:p w14:paraId="7FAB9714" w14:textId="2FD9E7AF"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5.4</w:t>
      </w:r>
      <w:r>
        <w:rPr>
          <w:rFonts w:eastAsia="Arial" w:cs="Arial"/>
          <w:noProof/>
          <w:color w:val="000000"/>
          <w:w w:val="90"/>
          <w:szCs w:val="22"/>
          <w:lang w:eastAsia="en-US"/>
        </w:rPr>
        <w:t xml:space="preserve"> Toegelaten afmetingen van de geveltuin voor straten waar geen voetpaden zijn afgebakend (voetgangerszones, woonerven, pleinen, etc.).</w:t>
      </w:r>
    </w:p>
    <w:p w14:paraId="74CFE208" w14:textId="77777777" w:rsidR="009513AF" w:rsidRDefault="009513AF" w:rsidP="00B43C16">
      <w:pPr>
        <w:pStyle w:val="Lijstalinea"/>
        <w:numPr>
          <w:ilvl w:val="0"/>
          <w:numId w:val="3"/>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straten met éénrichtingsverkeer:</w:t>
      </w:r>
    </w:p>
    <w:p w14:paraId="661F5234" w14:textId="0B19083D" w:rsidR="009513AF" w:rsidRDefault="009513AF" w:rsidP="00B43C16">
      <w:pPr>
        <w:pStyle w:val="Lijstalinea"/>
        <w:numPr>
          <w:ilvl w:val="0"/>
          <w:numId w:val="4"/>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geveltuin heeft een maximale diepte van 0,60 meter te rekenen vanaf de gevel</w:t>
      </w:r>
    </w:p>
    <w:p w14:paraId="5AA17420" w14:textId="6102B6FB" w:rsidR="009513AF" w:rsidRDefault="009513AF" w:rsidP="00B43C16">
      <w:pPr>
        <w:pStyle w:val="Lijstalinea"/>
        <w:numPr>
          <w:ilvl w:val="0"/>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geveltuin vrijwaart een vrije doorgang van minimaal 4,00 meter breedte en 2,20 meter hoogte</w:t>
      </w:r>
    </w:p>
    <w:p w14:paraId="7EF0C44A" w14:textId="24F2EA0D" w:rsidR="009513AF" w:rsidRDefault="009513AF" w:rsidP="00B43C16">
      <w:pPr>
        <w:pStyle w:val="Lijstalinea"/>
        <w:numPr>
          <w:ilvl w:val="0"/>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lengte van de geveltuin is maximaal de lengte van de gevel</w:t>
      </w:r>
    </w:p>
    <w:p w14:paraId="75A754D3" w14:textId="6BCE488F" w:rsidR="009513AF" w:rsidRDefault="009513AF" w:rsidP="00B43C16">
      <w:pPr>
        <w:pStyle w:val="Lijstalinea"/>
        <w:numPr>
          <w:ilvl w:val="0"/>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indien er in de bestaande toestand geen vrije doorgang van 4,00 meter is door de aanwezigheid van een lijnobstakel (vb. plantvak, parkeerplaats, haag, hekwerk, etc.)</w:t>
      </w:r>
    </w:p>
    <w:p w14:paraId="2F6E0BEE" w14:textId="0E4F5349" w:rsidR="009513AF" w:rsidRDefault="009513AF" w:rsidP="00B43C16">
      <w:pPr>
        <w:pStyle w:val="Lijstalinea"/>
        <w:numPr>
          <w:ilvl w:val="1"/>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geveltuin vrijwaart minimaal 1,</w:t>
      </w:r>
      <w:r w:rsidR="002521D2">
        <w:rPr>
          <w:rFonts w:ascii="Arial" w:eastAsia="Arial" w:hAnsi="Arial" w:cs="Arial"/>
          <w:noProof/>
          <w:color w:val="000000"/>
          <w:w w:val="90"/>
          <w:sz w:val="22"/>
          <w:szCs w:val="22"/>
          <w:lang w:val="nl-BE" w:eastAsia="en-US"/>
        </w:rPr>
        <w:t xml:space="preserve">50 </w:t>
      </w:r>
      <w:r>
        <w:rPr>
          <w:rFonts w:ascii="Arial" w:eastAsia="Arial" w:hAnsi="Arial" w:cs="Arial"/>
          <w:noProof/>
          <w:color w:val="000000"/>
          <w:w w:val="90"/>
          <w:sz w:val="22"/>
          <w:szCs w:val="22"/>
          <w:lang w:val="nl-BE" w:eastAsia="en-US"/>
        </w:rPr>
        <w:t>meter obstakelvrije loopruimte</w:t>
      </w:r>
    </w:p>
    <w:p w14:paraId="2BCC64E1" w14:textId="6516323C" w:rsidR="009513AF" w:rsidRDefault="009513AF" w:rsidP="00B43C16">
      <w:pPr>
        <w:pStyle w:val="Lijstalinea"/>
        <w:numPr>
          <w:ilvl w:val="1"/>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geveltuin heeft een breedte van maximaal 0.60 meter</w:t>
      </w:r>
    </w:p>
    <w:p w14:paraId="5B46E726" w14:textId="12EECB7D" w:rsidR="009513AF" w:rsidRPr="002521D2" w:rsidRDefault="002521D2" w:rsidP="002521D2">
      <w:pPr>
        <w:pStyle w:val="Lijstalinea"/>
        <w:numPr>
          <w:ilvl w:val="1"/>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lengte van de geveltuin is maximaal de lengte van de gevel</w:t>
      </w:r>
    </w:p>
    <w:p w14:paraId="4A1E8DB9" w14:textId="64DED747" w:rsidR="009513AF" w:rsidRDefault="009513AF" w:rsidP="00B43C16">
      <w:pPr>
        <w:tabs>
          <w:tab w:val="left" w:pos="7866"/>
        </w:tabs>
        <w:spacing w:after="0"/>
        <w:rPr>
          <w:rFonts w:eastAsia="Arial" w:cs="Arial"/>
          <w:noProof/>
          <w:color w:val="000000"/>
          <w:w w:val="90"/>
          <w:szCs w:val="22"/>
          <w:lang w:eastAsia="en-US"/>
        </w:rPr>
      </w:pPr>
    </w:p>
    <w:p w14:paraId="112FC1C9" w14:textId="77777777" w:rsidR="009513AF" w:rsidRDefault="009513AF" w:rsidP="00B43C16">
      <w:pPr>
        <w:pStyle w:val="Lijstalinea"/>
        <w:numPr>
          <w:ilvl w:val="0"/>
          <w:numId w:val="3"/>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straten met tweerichtingsverkeer:</w:t>
      </w:r>
    </w:p>
    <w:p w14:paraId="7029EBBF" w14:textId="77777777" w:rsidR="009513AF" w:rsidRDefault="009513AF" w:rsidP="00B43C16">
      <w:pPr>
        <w:pStyle w:val="Lijstalinea"/>
        <w:numPr>
          <w:ilvl w:val="0"/>
          <w:numId w:val="4"/>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geveltuin heeft een maximale diepte van 0,60 meter te rekenen vanaf de gevel</w:t>
      </w:r>
    </w:p>
    <w:p w14:paraId="1345F347" w14:textId="77777777" w:rsidR="009513AF" w:rsidRDefault="009513AF" w:rsidP="00B43C16">
      <w:pPr>
        <w:pStyle w:val="Lijstalinea"/>
        <w:numPr>
          <w:ilvl w:val="0"/>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geveltuin vrijwaart een vrije doorgang van minimaal 4,65 meter breedte en 2,20 meter hoogte</w:t>
      </w:r>
    </w:p>
    <w:p w14:paraId="7D92AC0D" w14:textId="77777777" w:rsidR="009513AF" w:rsidRDefault="009513AF" w:rsidP="00B43C16">
      <w:pPr>
        <w:pStyle w:val="Lijstalinea"/>
        <w:numPr>
          <w:ilvl w:val="0"/>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lengte van de geveltuin is maximaal de lengte van de gevel</w:t>
      </w:r>
    </w:p>
    <w:p w14:paraId="7EDF76F0" w14:textId="77777777" w:rsidR="009513AF" w:rsidRDefault="009513AF" w:rsidP="00B43C16">
      <w:pPr>
        <w:pStyle w:val="Lijstalinea"/>
        <w:numPr>
          <w:ilvl w:val="0"/>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indien er in de bestaande toestand geen vrije doorgang van 4,65 meter is door de aanwezigheid van een lijnobstakel (vb. plantvak, parkeerplaats, haag, hekwerk, etc.)</w:t>
      </w:r>
    </w:p>
    <w:p w14:paraId="5DE2DE14" w14:textId="25C47F87" w:rsidR="009513AF" w:rsidRPr="002521D2" w:rsidRDefault="009513AF" w:rsidP="002521D2">
      <w:pPr>
        <w:pStyle w:val="Lijstalinea"/>
        <w:numPr>
          <w:ilvl w:val="1"/>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geveltuin vrijwaart minimaal 1,</w:t>
      </w:r>
      <w:r w:rsidR="002521D2">
        <w:rPr>
          <w:rFonts w:ascii="Arial" w:eastAsia="Arial" w:hAnsi="Arial" w:cs="Arial"/>
          <w:noProof/>
          <w:color w:val="000000"/>
          <w:w w:val="90"/>
          <w:sz w:val="22"/>
          <w:szCs w:val="22"/>
          <w:lang w:val="nl-BE" w:eastAsia="en-US"/>
        </w:rPr>
        <w:t>50</w:t>
      </w:r>
      <w:r>
        <w:rPr>
          <w:rFonts w:ascii="Arial" w:eastAsia="Arial" w:hAnsi="Arial" w:cs="Arial"/>
          <w:noProof/>
          <w:color w:val="000000"/>
          <w:w w:val="90"/>
          <w:sz w:val="22"/>
          <w:szCs w:val="22"/>
          <w:lang w:val="nl-BE" w:eastAsia="en-US"/>
        </w:rPr>
        <w:t xml:space="preserve"> meter</w:t>
      </w:r>
      <w:r w:rsidRPr="002521D2">
        <w:rPr>
          <w:rFonts w:eastAsia="Arial" w:cs="Arial"/>
          <w:noProof/>
          <w:color w:val="000000"/>
          <w:w w:val="90"/>
          <w:szCs w:val="22"/>
          <w:lang w:val="nl-BE" w:eastAsia="en-US"/>
        </w:rPr>
        <w:t xml:space="preserve"> obstakelvrije loopruimte</w:t>
      </w:r>
    </w:p>
    <w:p w14:paraId="636EA012" w14:textId="77777777" w:rsidR="009513AF" w:rsidRDefault="009513AF" w:rsidP="00B43C16">
      <w:pPr>
        <w:pStyle w:val="Lijstalinea"/>
        <w:numPr>
          <w:ilvl w:val="1"/>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geveltuin heeft een breedte van maximaal 0.60 meter</w:t>
      </w:r>
    </w:p>
    <w:p w14:paraId="7E5D2260" w14:textId="77777777" w:rsidR="002521D2" w:rsidRDefault="002521D2" w:rsidP="002521D2">
      <w:pPr>
        <w:pStyle w:val="Lijstalinea"/>
        <w:numPr>
          <w:ilvl w:val="1"/>
          <w:numId w:val="2"/>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lengte van de geveltuin is maximaal de lengte van de gevel</w:t>
      </w:r>
    </w:p>
    <w:p w14:paraId="4D0DA858" w14:textId="77777777" w:rsidR="009513AF" w:rsidRDefault="009513AF" w:rsidP="00B43C16">
      <w:pPr>
        <w:tabs>
          <w:tab w:val="left" w:pos="7866"/>
        </w:tabs>
        <w:spacing w:after="0"/>
        <w:rPr>
          <w:rFonts w:eastAsia="Arial" w:cs="Arial"/>
          <w:noProof/>
          <w:color w:val="000000"/>
          <w:w w:val="90"/>
          <w:szCs w:val="22"/>
          <w:lang w:eastAsia="en-US"/>
        </w:rPr>
      </w:pPr>
    </w:p>
    <w:p w14:paraId="53CC1A98" w14:textId="77777777" w:rsidR="00B43C16" w:rsidRDefault="00B43C16">
      <w:pPr>
        <w:spacing w:after="0" w:line="240" w:lineRule="auto"/>
        <w:rPr>
          <w:rFonts w:eastAsia="Arial" w:cs="Arial"/>
          <w:b/>
          <w:bCs/>
          <w:noProof/>
          <w:color w:val="000000"/>
          <w:w w:val="90"/>
          <w:szCs w:val="22"/>
          <w:lang w:eastAsia="en-US"/>
        </w:rPr>
      </w:pPr>
      <w:r>
        <w:rPr>
          <w:rFonts w:eastAsia="Arial" w:cs="Arial"/>
          <w:b/>
          <w:bCs/>
          <w:noProof/>
          <w:color w:val="000000"/>
          <w:w w:val="90"/>
          <w:szCs w:val="22"/>
          <w:lang w:eastAsia="en-US"/>
        </w:rPr>
        <w:br w:type="page"/>
      </w:r>
    </w:p>
    <w:p w14:paraId="228F6A28" w14:textId="77777777" w:rsidR="00B43C16" w:rsidRDefault="00B43C16" w:rsidP="00B43C16">
      <w:pPr>
        <w:tabs>
          <w:tab w:val="left" w:pos="7866"/>
        </w:tabs>
        <w:spacing w:after="0"/>
        <w:rPr>
          <w:rFonts w:eastAsia="Arial" w:cs="Arial"/>
          <w:b/>
          <w:bCs/>
          <w:noProof/>
          <w:color w:val="000000"/>
          <w:w w:val="90"/>
          <w:szCs w:val="22"/>
          <w:lang w:eastAsia="en-US"/>
        </w:rPr>
      </w:pPr>
    </w:p>
    <w:p w14:paraId="535928CB" w14:textId="77777777" w:rsidR="00B43C16" w:rsidRDefault="00B43C16" w:rsidP="00B43C16">
      <w:pPr>
        <w:tabs>
          <w:tab w:val="left" w:pos="7866"/>
        </w:tabs>
        <w:spacing w:after="0"/>
        <w:rPr>
          <w:rFonts w:eastAsia="Arial" w:cs="Arial"/>
          <w:b/>
          <w:bCs/>
          <w:noProof/>
          <w:color w:val="000000"/>
          <w:w w:val="90"/>
          <w:szCs w:val="22"/>
          <w:lang w:eastAsia="en-US"/>
        </w:rPr>
      </w:pPr>
    </w:p>
    <w:p w14:paraId="3F1C73D6" w14:textId="1E7EC2CC"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5.5</w:t>
      </w:r>
      <w:r>
        <w:rPr>
          <w:rFonts w:eastAsia="Arial" w:cs="Arial"/>
          <w:noProof/>
          <w:color w:val="000000"/>
          <w:w w:val="90"/>
          <w:szCs w:val="22"/>
          <w:lang w:eastAsia="en-US"/>
        </w:rPr>
        <w:t xml:space="preserve"> Het plantvak dient tussen de 20 en 40 cm diep te worden uitgegraven. Dieper kunnen nutsleidingen liggen. </w:t>
      </w:r>
    </w:p>
    <w:p w14:paraId="0003D7CB" w14:textId="77777777" w:rsidR="00B43C16" w:rsidRDefault="00B43C16" w:rsidP="00B43C16">
      <w:pPr>
        <w:tabs>
          <w:tab w:val="left" w:pos="7866"/>
        </w:tabs>
        <w:spacing w:after="0"/>
        <w:rPr>
          <w:rFonts w:eastAsia="Arial" w:cs="Arial"/>
          <w:noProof/>
          <w:color w:val="000000"/>
          <w:w w:val="90"/>
          <w:szCs w:val="22"/>
          <w:lang w:eastAsia="en-US"/>
        </w:rPr>
      </w:pPr>
    </w:p>
    <w:p w14:paraId="4194A5D8" w14:textId="691FD331" w:rsidR="009513AF" w:rsidRDefault="009513AF" w:rsidP="00B43C16">
      <w:pPr>
        <w:tabs>
          <w:tab w:val="left" w:pos="7866"/>
        </w:tabs>
        <w:spacing w:after="0"/>
        <w:rPr>
          <w:rFonts w:eastAsia="Arial" w:cs="Arial"/>
          <w:noProof/>
          <w:color w:val="000000"/>
          <w:w w:val="90"/>
          <w:szCs w:val="22"/>
          <w:lang w:eastAsia="en-US"/>
        </w:rPr>
      </w:pPr>
      <w:r>
        <w:rPr>
          <w:rFonts w:cs="Arial"/>
          <w:b/>
          <w:bCs/>
          <w:sz w:val="20"/>
        </w:rPr>
        <w:t>§ 5.6</w:t>
      </w:r>
      <w:r>
        <w:rPr>
          <w:rFonts w:cs="Arial"/>
          <w:sz w:val="20"/>
        </w:rPr>
        <w:t xml:space="preserve"> </w:t>
      </w:r>
      <w:r>
        <w:rPr>
          <w:rFonts w:eastAsia="Arial" w:cs="Arial"/>
          <w:noProof/>
          <w:color w:val="000000"/>
          <w:w w:val="90"/>
          <w:szCs w:val="22"/>
          <w:lang w:eastAsia="en-US"/>
        </w:rPr>
        <w:t>Als een geveltuin wordt aangelegd in een bestaande verharding moet die geveltuin worden</w:t>
      </w:r>
      <w:r>
        <w:rPr>
          <w:rFonts w:eastAsia="Arial" w:cs="Arial"/>
          <w:noProof/>
          <w:color w:val="000000"/>
          <w:w w:val="90"/>
          <w:szCs w:val="22"/>
          <w:rtl/>
          <w:lang w:eastAsia="en-US"/>
        </w:rPr>
        <w:t xml:space="preserve"> </w:t>
      </w:r>
      <w:r>
        <w:rPr>
          <w:rFonts w:eastAsia="Arial" w:cs="Arial"/>
          <w:noProof/>
          <w:color w:val="000000"/>
          <w:w w:val="90"/>
          <w:szCs w:val="22"/>
          <w:lang w:eastAsia="en-US"/>
        </w:rPr>
        <w:t>afgeboord in een vloeiende lijn met betontegels of grijze betonboordstenen. De uitgebroken</w:t>
      </w:r>
      <w:r>
        <w:rPr>
          <w:rFonts w:eastAsia="Arial" w:cs="Arial"/>
          <w:noProof/>
          <w:color w:val="000000"/>
          <w:w w:val="90"/>
          <w:szCs w:val="22"/>
          <w:rtl/>
          <w:lang w:eastAsia="en-US"/>
        </w:rPr>
        <w:t xml:space="preserve"> </w:t>
      </w:r>
      <w:r>
        <w:rPr>
          <w:rFonts w:eastAsia="Arial" w:cs="Arial"/>
          <w:noProof/>
          <w:color w:val="000000"/>
          <w:w w:val="90"/>
          <w:szCs w:val="22"/>
          <w:lang w:eastAsia="en-US"/>
        </w:rPr>
        <w:t>betontegels kunnen gebruikt worden als afboording van de geveltuin. De afboording dient bij voorkeur op hetzelfde niveau te staan als de trottoirverharding om zoveel mogelijk waterinfiltratie mogelijk te make</w:t>
      </w:r>
    </w:p>
    <w:p w14:paraId="7EAB25C8" w14:textId="77777777" w:rsidR="009513AF" w:rsidRDefault="009513AF" w:rsidP="00B43C16">
      <w:pPr>
        <w:tabs>
          <w:tab w:val="left" w:pos="7866"/>
        </w:tabs>
        <w:spacing w:after="0"/>
        <w:rPr>
          <w:rFonts w:eastAsia="Arial" w:cs="Arial"/>
          <w:noProof/>
          <w:color w:val="000000"/>
          <w:w w:val="90"/>
          <w:szCs w:val="22"/>
          <w:lang w:eastAsia="en-US"/>
        </w:rPr>
      </w:pPr>
      <w:r>
        <w:rPr>
          <w:rFonts w:eastAsia="Arial" w:cs="Arial"/>
          <w:noProof/>
          <w:color w:val="000000"/>
          <w:w w:val="90"/>
          <w:szCs w:val="22"/>
          <w:lang w:eastAsia="en-US"/>
        </w:rPr>
        <w:t>De breedte van de afboording is inbegrepen</w:t>
      </w:r>
      <w:r>
        <w:rPr>
          <w:rFonts w:eastAsia="Arial" w:cs="Arial"/>
          <w:noProof/>
          <w:color w:val="000000"/>
          <w:w w:val="90"/>
          <w:szCs w:val="22"/>
          <w:rtl/>
          <w:lang w:eastAsia="en-US"/>
        </w:rPr>
        <w:t xml:space="preserve"> </w:t>
      </w:r>
      <w:r>
        <w:rPr>
          <w:rFonts w:eastAsia="Arial" w:cs="Arial"/>
          <w:noProof/>
          <w:color w:val="000000"/>
          <w:w w:val="90"/>
          <w:szCs w:val="22"/>
          <w:lang w:eastAsia="en-US"/>
        </w:rPr>
        <w:t>in de maximale breedte van 60 cm.</w:t>
      </w:r>
    </w:p>
    <w:p w14:paraId="06D57374" w14:textId="77777777" w:rsidR="009513AF" w:rsidRDefault="009513AF" w:rsidP="00B43C16">
      <w:pPr>
        <w:tabs>
          <w:tab w:val="left" w:pos="7866"/>
        </w:tabs>
        <w:spacing w:after="0"/>
        <w:rPr>
          <w:rFonts w:eastAsia="Arial" w:cs="Arial"/>
          <w:noProof/>
          <w:color w:val="000000"/>
          <w:w w:val="90"/>
          <w:szCs w:val="22"/>
          <w:lang w:eastAsia="en-US"/>
        </w:rPr>
      </w:pPr>
    </w:p>
    <w:p w14:paraId="2CE7E87C" w14:textId="2E7A2565"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5.7</w:t>
      </w:r>
      <w:r>
        <w:rPr>
          <w:rFonts w:eastAsia="Arial" w:cs="Arial"/>
          <w:noProof/>
          <w:color w:val="000000"/>
          <w:w w:val="90"/>
          <w:szCs w:val="22"/>
          <w:lang w:eastAsia="en-US"/>
        </w:rPr>
        <w:t xml:space="preserve"> Een geveltuin kan in principe tot aan de scheiding met de buren lopen maar de beplanting mag niet voorbij scheidingslijn komen tenzij de buren schriftelijk akkoord gaan om daarvan af te wijken. Indien de buren hier niet mee akkoord gaan, blijft de geveltuin minimaal 30 cm verwijderd van de scheidingslijn tussen de 2 gevels.</w:t>
      </w:r>
    </w:p>
    <w:p w14:paraId="1EF95256" w14:textId="77777777" w:rsidR="00B43C16" w:rsidRDefault="00B43C16" w:rsidP="00B43C16">
      <w:pPr>
        <w:tabs>
          <w:tab w:val="left" w:pos="7866"/>
        </w:tabs>
        <w:spacing w:after="0"/>
        <w:rPr>
          <w:rFonts w:eastAsia="Arial" w:cs="Arial"/>
          <w:noProof/>
          <w:color w:val="000000"/>
          <w:w w:val="90"/>
          <w:szCs w:val="22"/>
          <w:lang w:eastAsia="en-US"/>
        </w:rPr>
      </w:pPr>
    </w:p>
    <w:p w14:paraId="2F5F3EBE" w14:textId="5DD868D9"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5.8</w:t>
      </w:r>
      <w:r>
        <w:rPr>
          <w:rFonts w:eastAsia="Arial" w:cs="Arial"/>
          <w:noProof/>
          <w:color w:val="000000"/>
          <w:w w:val="90"/>
          <w:szCs w:val="22"/>
          <w:lang w:eastAsia="en-US"/>
        </w:rPr>
        <w:t xml:space="preserve"> Alle voorzieningen van openbaar nut zoals straatborden, verlichtingspalen en pictogrammen moeten steeds zichtbaar blijven en bereikbaar zijn. Op deze plaatsen mag er geen gevelbegroeiing komen.</w:t>
      </w:r>
    </w:p>
    <w:p w14:paraId="523B267C" w14:textId="77777777" w:rsidR="00B43C16" w:rsidRDefault="00B43C16" w:rsidP="00B43C16">
      <w:pPr>
        <w:tabs>
          <w:tab w:val="left" w:pos="7866"/>
        </w:tabs>
        <w:spacing w:after="0"/>
        <w:rPr>
          <w:rFonts w:eastAsia="Arial" w:cs="Arial"/>
          <w:noProof/>
          <w:color w:val="000000"/>
          <w:w w:val="90"/>
          <w:szCs w:val="22"/>
          <w:lang w:eastAsia="en-US"/>
        </w:rPr>
      </w:pPr>
    </w:p>
    <w:p w14:paraId="5EBF7568" w14:textId="7ED072D4"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5.9</w:t>
      </w:r>
      <w:r>
        <w:rPr>
          <w:rFonts w:eastAsia="Arial" w:cs="Arial"/>
          <w:noProof/>
          <w:color w:val="000000"/>
          <w:w w:val="90"/>
          <w:szCs w:val="22"/>
          <w:lang w:eastAsia="en-US"/>
        </w:rPr>
        <w:t xml:space="preserve"> </w:t>
      </w:r>
      <w:r>
        <w:rPr>
          <w:rFonts w:cs="Arial"/>
          <w:sz w:val="20"/>
        </w:rPr>
        <w:t>O</w:t>
      </w:r>
      <w:r w:rsidRPr="00B43C16">
        <w:rPr>
          <w:rFonts w:eastAsia="Arial" w:cs="Arial"/>
          <w:noProof/>
          <w:color w:val="000000"/>
          <w:w w:val="90"/>
          <w:szCs w:val="22"/>
          <w:lang w:eastAsia="en-US"/>
        </w:rPr>
        <w:t>bjecten zijn niet toegelaten in een geveltuin, tenzij er een vergunning inname openbaar domein is verleend.</w:t>
      </w:r>
    </w:p>
    <w:p w14:paraId="1DD218E4" w14:textId="77777777" w:rsidR="00B43C16" w:rsidRDefault="00B43C16" w:rsidP="00B43C16">
      <w:pPr>
        <w:tabs>
          <w:tab w:val="left" w:pos="7866"/>
        </w:tabs>
        <w:spacing w:after="0"/>
        <w:rPr>
          <w:rFonts w:eastAsia="Arial" w:cs="Arial"/>
          <w:noProof/>
          <w:color w:val="000000"/>
          <w:w w:val="90"/>
          <w:szCs w:val="22"/>
          <w:lang w:eastAsia="en-US"/>
        </w:rPr>
      </w:pPr>
    </w:p>
    <w:p w14:paraId="36984A92" w14:textId="2011AFA2"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5.10</w:t>
      </w:r>
      <w:r>
        <w:rPr>
          <w:rFonts w:eastAsia="Arial" w:cs="Arial"/>
          <w:noProof/>
          <w:color w:val="000000"/>
          <w:w w:val="90"/>
          <w:szCs w:val="22"/>
          <w:lang w:eastAsia="en-US"/>
        </w:rPr>
        <w:t xml:space="preserve"> Er mogen geen giftige planten of planten met doornen worden gebruikt. De plantkeuze moet van die aard zijn dat deze geen schade kan berokkenen aan medeburgers en boven – en ondergrondse constructies. </w:t>
      </w:r>
    </w:p>
    <w:p w14:paraId="618B944B" w14:textId="77777777" w:rsidR="00B43C16" w:rsidRDefault="00B43C16" w:rsidP="00B43C16">
      <w:pPr>
        <w:tabs>
          <w:tab w:val="left" w:pos="7866"/>
        </w:tabs>
        <w:spacing w:after="0"/>
        <w:rPr>
          <w:rFonts w:eastAsia="Arial" w:cs="Arial"/>
          <w:noProof/>
          <w:color w:val="000000"/>
          <w:w w:val="90"/>
          <w:szCs w:val="22"/>
          <w:lang w:eastAsia="en-US"/>
        </w:rPr>
      </w:pPr>
    </w:p>
    <w:p w14:paraId="206E377B" w14:textId="42C4F529"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5.11</w:t>
      </w:r>
      <w:r>
        <w:rPr>
          <w:rFonts w:eastAsia="Arial" w:cs="Arial"/>
          <w:noProof/>
          <w:color w:val="000000"/>
          <w:w w:val="90"/>
          <w:szCs w:val="22"/>
          <w:lang w:eastAsia="en-US"/>
        </w:rPr>
        <w:t xml:space="preserve"> Er mogen geen uitheemse invasieve planten geplant worden. </w:t>
      </w:r>
    </w:p>
    <w:p w14:paraId="18FDFFA9" w14:textId="77777777" w:rsidR="00B43C16" w:rsidRDefault="00B43C16" w:rsidP="00B43C16">
      <w:pPr>
        <w:tabs>
          <w:tab w:val="left" w:pos="7866"/>
        </w:tabs>
        <w:spacing w:after="0"/>
        <w:rPr>
          <w:rFonts w:eastAsia="Arial" w:cs="Arial"/>
          <w:noProof/>
          <w:color w:val="000000"/>
          <w:w w:val="90"/>
          <w:szCs w:val="22"/>
          <w:lang w:eastAsia="en-US"/>
        </w:rPr>
      </w:pPr>
    </w:p>
    <w:p w14:paraId="3F533849" w14:textId="6539CA69" w:rsidR="009513AF" w:rsidRPr="0062527A" w:rsidRDefault="009513AF" w:rsidP="00B43C16">
      <w:pPr>
        <w:tabs>
          <w:tab w:val="left" w:pos="7866"/>
        </w:tabs>
        <w:spacing w:after="0"/>
        <w:rPr>
          <w:rFonts w:eastAsia="Arial" w:cs="Arial"/>
          <w:noProof/>
          <w:color w:val="000000"/>
          <w:w w:val="90"/>
          <w:szCs w:val="22"/>
          <w:lang w:eastAsia="en-US"/>
        </w:rPr>
      </w:pPr>
      <w:r w:rsidRPr="0062527A">
        <w:rPr>
          <w:rFonts w:eastAsia="Arial" w:cs="Arial"/>
          <w:b/>
          <w:bCs/>
          <w:noProof/>
          <w:color w:val="000000"/>
          <w:w w:val="90"/>
          <w:szCs w:val="22"/>
          <w:lang w:eastAsia="en-US"/>
        </w:rPr>
        <w:t xml:space="preserve">§ 5.12 </w:t>
      </w:r>
      <w:r w:rsidR="00657147" w:rsidRPr="0062527A">
        <w:rPr>
          <w:rFonts w:eastAsia="Arial" w:cs="Arial"/>
          <w:noProof/>
          <w:color w:val="000000"/>
          <w:w w:val="90"/>
          <w:szCs w:val="22"/>
          <w:lang w:eastAsia="en-US"/>
        </w:rPr>
        <w:t>Voor tegels die worden verwijderd</w:t>
      </w:r>
    </w:p>
    <w:p w14:paraId="68C6737C" w14:textId="6782E30A" w:rsidR="009513AF" w:rsidRDefault="009513AF" w:rsidP="00B43C16">
      <w:pPr>
        <w:tabs>
          <w:tab w:val="left" w:pos="7866"/>
        </w:tabs>
        <w:spacing w:after="0"/>
        <w:rPr>
          <w:rFonts w:eastAsia="Arial" w:cs="Arial"/>
          <w:noProof/>
          <w:color w:val="000000"/>
          <w:w w:val="90"/>
          <w:szCs w:val="22"/>
          <w:lang w:eastAsia="en-US"/>
        </w:rPr>
      </w:pPr>
      <w:r w:rsidRPr="0062527A">
        <w:rPr>
          <w:rFonts w:eastAsia="Arial" w:cs="Arial"/>
          <w:noProof/>
          <w:color w:val="000000"/>
          <w:w w:val="90"/>
          <w:szCs w:val="22"/>
          <w:lang w:eastAsia="en-US"/>
        </w:rPr>
        <w:t>Uitgebroken tegels die niet verder worden gebruikt, moeten door de beheerder worden bijgehouden om de openbare weg in zijn oorspronkelijke toestand te herstellen wanneer de geveltuin wordt verwijderd.</w:t>
      </w:r>
      <w:r>
        <w:rPr>
          <w:rFonts w:eastAsia="Arial" w:cs="Arial"/>
          <w:noProof/>
          <w:color w:val="000000"/>
          <w:w w:val="90"/>
          <w:szCs w:val="22"/>
          <w:lang w:eastAsia="en-US"/>
        </w:rPr>
        <w:t xml:space="preserve"> </w:t>
      </w:r>
    </w:p>
    <w:p w14:paraId="060DB999" w14:textId="77777777" w:rsidR="00B43C16" w:rsidRDefault="00B43C16" w:rsidP="00B43C16">
      <w:pPr>
        <w:tabs>
          <w:tab w:val="left" w:pos="7866"/>
        </w:tabs>
        <w:spacing w:after="0"/>
        <w:rPr>
          <w:rFonts w:eastAsia="Arial" w:cs="Arial"/>
          <w:noProof/>
          <w:color w:val="000000"/>
          <w:w w:val="90"/>
          <w:szCs w:val="22"/>
          <w:lang w:eastAsia="en-US"/>
        </w:rPr>
      </w:pPr>
    </w:p>
    <w:p w14:paraId="020C964E" w14:textId="5795CA11"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5.13</w:t>
      </w:r>
      <w:r>
        <w:rPr>
          <w:rFonts w:eastAsia="Arial" w:cs="Arial"/>
          <w:noProof/>
          <w:color w:val="000000"/>
          <w:w w:val="90"/>
          <w:szCs w:val="22"/>
          <w:lang w:eastAsia="en-US"/>
        </w:rPr>
        <w:t xml:space="preserve"> </w:t>
      </w:r>
      <w:r>
        <w:rPr>
          <w:rFonts w:cs="Arial"/>
          <w:sz w:val="20"/>
        </w:rPr>
        <w:t xml:space="preserve">Het </w:t>
      </w:r>
      <w:r>
        <w:rPr>
          <w:rFonts w:eastAsia="Arial" w:cs="Arial"/>
          <w:noProof/>
          <w:color w:val="000000"/>
          <w:w w:val="90"/>
          <w:szCs w:val="22"/>
          <w:lang w:eastAsia="en-US"/>
        </w:rPr>
        <w:t>plaatsen van geveltuinen mag de doorgang voor voertuigen van de hulpdiensten niet in het gedrang brengen. De doorgang voor hulpdiensten moet minstens 4 m breed zijn.</w:t>
      </w:r>
      <w:r>
        <w:rPr>
          <w:rFonts w:eastAsia="Arial" w:cs="Arial"/>
          <w:noProof/>
          <w:color w:val="000000"/>
          <w:w w:val="90"/>
          <w:szCs w:val="22"/>
          <w:lang w:eastAsia="en-US"/>
        </w:rPr>
        <w:br/>
        <w:t>Bij geveltuinen in bakken mogen deze niet vast zijn bevestigd aan de grond of gevel, zodat hulpdiensten steeds toegang hebben tot de ondergrond.</w:t>
      </w:r>
    </w:p>
    <w:p w14:paraId="2875E3D1" w14:textId="77777777" w:rsidR="00B43C16" w:rsidRDefault="00B43C16" w:rsidP="00B43C16">
      <w:pPr>
        <w:tabs>
          <w:tab w:val="left" w:pos="7866"/>
        </w:tabs>
        <w:spacing w:after="0"/>
        <w:rPr>
          <w:rFonts w:eastAsia="Arial" w:cs="Arial"/>
          <w:noProof/>
          <w:color w:val="000000"/>
          <w:w w:val="90"/>
          <w:szCs w:val="22"/>
          <w:lang w:eastAsia="en-US"/>
        </w:rPr>
      </w:pPr>
    </w:p>
    <w:p w14:paraId="2E010174" w14:textId="77777777" w:rsidR="00B43C16" w:rsidRDefault="00B43C16">
      <w:pPr>
        <w:spacing w:after="0" w:line="240" w:lineRule="auto"/>
        <w:rPr>
          <w:rFonts w:eastAsia="Arial" w:cs="Arial"/>
          <w:b/>
          <w:bCs/>
          <w:noProof/>
          <w:color w:val="000000"/>
          <w:w w:val="90"/>
          <w:szCs w:val="22"/>
          <w:lang w:eastAsia="en-US"/>
        </w:rPr>
      </w:pPr>
      <w:r>
        <w:rPr>
          <w:rFonts w:eastAsia="Arial" w:cs="Arial"/>
          <w:b/>
          <w:bCs/>
          <w:noProof/>
          <w:color w:val="000000"/>
          <w:w w:val="90"/>
          <w:szCs w:val="22"/>
          <w:lang w:eastAsia="en-US"/>
        </w:rPr>
        <w:br w:type="page"/>
      </w:r>
    </w:p>
    <w:p w14:paraId="098E53DD" w14:textId="77777777" w:rsidR="00B43C16" w:rsidRDefault="00B43C16" w:rsidP="00B43C16">
      <w:pPr>
        <w:tabs>
          <w:tab w:val="left" w:pos="7866"/>
        </w:tabs>
        <w:spacing w:after="0"/>
        <w:rPr>
          <w:rFonts w:eastAsia="Arial" w:cs="Arial"/>
          <w:b/>
          <w:bCs/>
          <w:noProof/>
          <w:color w:val="000000"/>
          <w:w w:val="90"/>
          <w:szCs w:val="22"/>
          <w:lang w:eastAsia="en-US"/>
        </w:rPr>
      </w:pPr>
    </w:p>
    <w:p w14:paraId="4B0309AE" w14:textId="77777777" w:rsidR="00B43C16" w:rsidRDefault="00B43C16" w:rsidP="00B43C16">
      <w:pPr>
        <w:tabs>
          <w:tab w:val="left" w:pos="7866"/>
        </w:tabs>
        <w:spacing w:after="0"/>
        <w:rPr>
          <w:rFonts w:eastAsia="Arial" w:cs="Arial"/>
          <w:b/>
          <w:bCs/>
          <w:noProof/>
          <w:color w:val="000000"/>
          <w:w w:val="90"/>
          <w:szCs w:val="22"/>
          <w:lang w:eastAsia="en-US"/>
        </w:rPr>
      </w:pPr>
    </w:p>
    <w:p w14:paraId="12BC659A" w14:textId="77777777" w:rsidR="002521D2"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5.14</w:t>
      </w:r>
      <w:r>
        <w:rPr>
          <w:rFonts w:eastAsia="Arial" w:cs="Arial"/>
          <w:noProof/>
          <w:color w:val="000000"/>
          <w:w w:val="90"/>
          <w:szCs w:val="22"/>
          <w:lang w:eastAsia="en-US"/>
        </w:rPr>
        <w:t xml:space="preserve"> Indien de geveltuin geheel of gedeeltelijk wordt weggebroken door de beheerder dan moet de gemeente daarvan op de hoogte worden gebracht</w:t>
      </w:r>
      <w:r w:rsidR="002521D2">
        <w:rPr>
          <w:rFonts w:eastAsia="Arial" w:cs="Arial"/>
          <w:noProof/>
          <w:color w:val="000000"/>
          <w:w w:val="90"/>
          <w:szCs w:val="22"/>
          <w:lang w:eastAsia="en-US"/>
        </w:rPr>
        <w:t>.</w:t>
      </w:r>
      <w:r>
        <w:rPr>
          <w:rFonts w:eastAsia="Arial" w:cs="Arial"/>
          <w:noProof/>
          <w:color w:val="000000"/>
          <w:w w:val="90"/>
          <w:szCs w:val="22"/>
          <w:lang w:eastAsia="en-US"/>
        </w:rPr>
        <w:t xml:space="preserve"> </w:t>
      </w:r>
    </w:p>
    <w:p w14:paraId="136BCBCE" w14:textId="13F75674" w:rsidR="009513AF" w:rsidRDefault="009513AF" w:rsidP="00B43C16">
      <w:pPr>
        <w:tabs>
          <w:tab w:val="left" w:pos="7866"/>
        </w:tabs>
        <w:spacing w:after="0"/>
        <w:rPr>
          <w:rFonts w:eastAsia="Arial" w:cs="Arial"/>
          <w:noProof/>
          <w:color w:val="000000"/>
          <w:w w:val="90"/>
          <w:szCs w:val="22"/>
          <w:lang w:eastAsia="en-US"/>
        </w:rPr>
      </w:pPr>
      <w:r>
        <w:rPr>
          <w:rFonts w:eastAsia="Arial" w:cs="Arial"/>
          <w:noProof/>
          <w:color w:val="000000"/>
          <w:w w:val="90"/>
          <w:szCs w:val="22"/>
          <w:lang w:eastAsia="en-US"/>
        </w:rPr>
        <w:t xml:space="preserve">De gemeente zal de openbare weg in zijn oorspronkelijke toestand (laten) herstellen. Wanneer de geveltuin ouder is dan 5 jaar, zijn hieraan geen kosten verbonden voor de beheerder. Wanneer de geveltuin sneller uitgebroken wordt, dan worden deze kosten aangerekend. </w:t>
      </w:r>
    </w:p>
    <w:p w14:paraId="29766039" w14:textId="77777777" w:rsidR="009513AF" w:rsidRDefault="009513AF" w:rsidP="00B43C16">
      <w:pPr>
        <w:tabs>
          <w:tab w:val="left" w:pos="7866"/>
        </w:tabs>
        <w:spacing w:after="0"/>
        <w:rPr>
          <w:rFonts w:eastAsia="Arial" w:cs="Arial"/>
          <w:noProof/>
          <w:color w:val="000000"/>
          <w:w w:val="90"/>
          <w:szCs w:val="22"/>
          <w:lang w:eastAsia="en-US"/>
        </w:rPr>
      </w:pPr>
    </w:p>
    <w:p w14:paraId="3D564200" w14:textId="2D4C49A1"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5.15</w:t>
      </w:r>
      <w:r>
        <w:rPr>
          <w:rFonts w:eastAsia="Arial" w:cs="Arial"/>
          <w:noProof/>
          <w:color w:val="000000"/>
          <w:w w:val="90"/>
          <w:szCs w:val="22"/>
          <w:lang w:eastAsia="en-US"/>
        </w:rPr>
        <w:t xml:space="preserve"> Aansluitend bij de geveltuin mag ook een regenwaterton worden geïnstalleerd aan de gevel aan de straatkant. De regenwaterton moet de vrije doorgang van het voetpad vrijwaren en is onderhevig aan dezelfde voorwaarden als een geveltuin zoals beschreven in dit reglement (conform Artikel 5.3 en 5.4).</w:t>
      </w:r>
    </w:p>
    <w:p w14:paraId="312EC4EE" w14:textId="77777777" w:rsidR="009513AF" w:rsidRPr="0062527A" w:rsidRDefault="009513AF" w:rsidP="00B43C16">
      <w:pPr>
        <w:tabs>
          <w:tab w:val="left" w:pos="7866"/>
        </w:tabs>
        <w:spacing w:after="0"/>
        <w:rPr>
          <w:rFonts w:eastAsia="Arial" w:cs="Arial"/>
          <w:noProof/>
          <w:color w:val="000000"/>
          <w:w w:val="90"/>
          <w:szCs w:val="22"/>
          <w:lang w:eastAsia="en-US"/>
        </w:rPr>
      </w:pPr>
      <w:bookmarkStart w:id="2" w:name="_Hlk131503869"/>
      <w:r w:rsidRPr="0062527A">
        <w:rPr>
          <w:rFonts w:eastAsia="Arial" w:cs="Arial"/>
          <w:noProof/>
          <w:color w:val="000000"/>
          <w:w w:val="90"/>
          <w:szCs w:val="22"/>
          <w:lang w:eastAsia="en-US"/>
        </w:rPr>
        <w:t>Bijkomende voorwaarden regenton:</w:t>
      </w:r>
    </w:p>
    <w:p w14:paraId="6A45AA83" w14:textId="77777777" w:rsidR="009513AF" w:rsidRPr="0062527A" w:rsidRDefault="009513AF" w:rsidP="00B43C16">
      <w:pPr>
        <w:pStyle w:val="Lijstalinea"/>
        <w:numPr>
          <w:ilvl w:val="0"/>
          <w:numId w:val="5"/>
        </w:numPr>
        <w:tabs>
          <w:tab w:val="left" w:pos="7866"/>
        </w:tabs>
        <w:rPr>
          <w:rFonts w:ascii="Arial" w:eastAsia="Arial" w:hAnsi="Arial" w:cs="Arial"/>
          <w:noProof/>
          <w:color w:val="000000"/>
          <w:w w:val="90"/>
          <w:sz w:val="22"/>
          <w:szCs w:val="22"/>
          <w:lang w:val="nl-BE" w:eastAsia="en-US"/>
        </w:rPr>
      </w:pPr>
      <w:r w:rsidRPr="0062527A">
        <w:rPr>
          <w:rFonts w:ascii="Arial" w:eastAsia="Arial" w:hAnsi="Arial" w:cs="Arial"/>
          <w:noProof/>
          <w:color w:val="000000"/>
          <w:w w:val="90"/>
          <w:sz w:val="22"/>
          <w:szCs w:val="22"/>
          <w:lang w:val="nl-BE" w:eastAsia="en-US"/>
        </w:rPr>
        <w:t>maximale hoogte is 1,50 meter</w:t>
      </w:r>
    </w:p>
    <w:p w14:paraId="0DAB4B72" w14:textId="018546D8" w:rsidR="009513AF" w:rsidRPr="0062527A" w:rsidRDefault="009513AF" w:rsidP="00262E4B">
      <w:pPr>
        <w:pStyle w:val="Lijstalinea"/>
        <w:numPr>
          <w:ilvl w:val="0"/>
          <w:numId w:val="5"/>
        </w:numPr>
        <w:tabs>
          <w:tab w:val="left" w:pos="7866"/>
        </w:tabs>
        <w:rPr>
          <w:rFonts w:eastAsia="Arial" w:cs="Arial"/>
          <w:noProof/>
          <w:w w:val="90"/>
          <w:szCs w:val="22"/>
          <w:lang w:eastAsia="en-US"/>
        </w:rPr>
      </w:pPr>
      <w:r w:rsidRPr="0062527A">
        <w:rPr>
          <w:rFonts w:eastAsia="Arial" w:cs="Arial"/>
          <w:noProof/>
          <w:color w:val="000000"/>
          <w:w w:val="90"/>
          <w:szCs w:val="22"/>
          <w:lang w:eastAsia="en-US"/>
        </w:rPr>
        <w:t xml:space="preserve">maximale </w:t>
      </w:r>
      <w:r w:rsidR="0078060B" w:rsidRPr="0062527A">
        <w:rPr>
          <w:rFonts w:eastAsia="Arial" w:cs="Arial"/>
          <w:noProof/>
          <w:color w:val="000000"/>
          <w:w w:val="90"/>
          <w:szCs w:val="22"/>
          <w:lang w:eastAsia="en-US"/>
        </w:rPr>
        <w:t>breedte</w:t>
      </w:r>
      <w:r w:rsidR="006843A6" w:rsidRPr="0062527A">
        <w:rPr>
          <w:rFonts w:eastAsia="Arial" w:cs="Arial"/>
          <w:noProof/>
          <w:color w:val="000000"/>
          <w:w w:val="90"/>
          <w:szCs w:val="22"/>
          <w:lang w:eastAsia="en-US"/>
        </w:rPr>
        <w:t xml:space="preserve"> vanaf de gevel is 0,60 meter</w:t>
      </w:r>
      <w:r w:rsidR="00262E4B" w:rsidRPr="0062527A">
        <w:rPr>
          <w:rFonts w:eastAsia="Arial" w:cs="Arial"/>
          <w:noProof/>
          <w:color w:val="FF0000"/>
          <w:w w:val="90"/>
          <w:szCs w:val="22"/>
          <w:lang w:eastAsia="en-US"/>
        </w:rPr>
        <w:t xml:space="preserve"> </w:t>
      </w:r>
      <w:r w:rsidR="00262E4B" w:rsidRPr="0062527A">
        <w:rPr>
          <w:rFonts w:eastAsia="Arial" w:cs="Arial"/>
          <w:noProof/>
          <w:w w:val="90"/>
          <w:szCs w:val="22"/>
          <w:lang w:eastAsia="en-US"/>
        </w:rPr>
        <w:t>-</w:t>
      </w:r>
      <w:r w:rsidR="00262E4B" w:rsidRPr="0062527A">
        <w:rPr>
          <w:rFonts w:eastAsia="Arial" w:cs="Arial"/>
          <w:noProof/>
          <w:color w:val="FF0000"/>
          <w:w w:val="90"/>
          <w:szCs w:val="22"/>
          <w:lang w:eastAsia="en-US"/>
        </w:rPr>
        <w:t xml:space="preserve"> </w:t>
      </w:r>
      <w:r w:rsidR="00024CC9" w:rsidRPr="0062527A">
        <w:rPr>
          <w:rFonts w:eastAsia="Arial" w:cs="Arial"/>
          <w:noProof/>
          <w:w w:val="90"/>
          <w:szCs w:val="22"/>
          <w:lang w:eastAsia="en-US"/>
        </w:rPr>
        <w:t>de regenton vrijwaart een vrije loopweg van minimum 1,50 meter</w:t>
      </w:r>
    </w:p>
    <w:p w14:paraId="40F9FE6B" w14:textId="5CE338CC" w:rsidR="00831AA4" w:rsidRPr="0062527A" w:rsidRDefault="006843A6" w:rsidP="00831AA4">
      <w:pPr>
        <w:pStyle w:val="Lijstalinea"/>
        <w:numPr>
          <w:ilvl w:val="0"/>
          <w:numId w:val="5"/>
        </w:numPr>
        <w:tabs>
          <w:tab w:val="left" w:pos="7866"/>
        </w:tabs>
        <w:rPr>
          <w:rFonts w:ascii="Arial" w:eastAsia="Arial" w:hAnsi="Arial" w:cs="Arial"/>
          <w:noProof/>
          <w:color w:val="000000"/>
          <w:w w:val="90"/>
          <w:sz w:val="22"/>
          <w:szCs w:val="22"/>
          <w:lang w:val="nl-BE" w:eastAsia="en-US"/>
        </w:rPr>
      </w:pPr>
      <w:r w:rsidRPr="0062527A">
        <w:rPr>
          <w:rFonts w:ascii="Arial" w:eastAsia="Arial" w:hAnsi="Arial" w:cs="Arial"/>
          <w:noProof/>
          <w:color w:val="000000"/>
          <w:w w:val="90"/>
          <w:sz w:val="22"/>
          <w:szCs w:val="22"/>
          <w:lang w:val="nl-BE" w:eastAsia="en-US"/>
        </w:rPr>
        <w:t>min</w:t>
      </w:r>
      <w:r w:rsidR="00577947" w:rsidRPr="0062527A">
        <w:rPr>
          <w:rFonts w:ascii="Arial" w:eastAsia="Arial" w:hAnsi="Arial" w:cs="Arial"/>
          <w:noProof/>
          <w:color w:val="000000"/>
          <w:w w:val="90"/>
          <w:sz w:val="22"/>
          <w:szCs w:val="22"/>
          <w:lang w:val="nl-BE" w:eastAsia="en-US"/>
        </w:rPr>
        <w:t>imum</w:t>
      </w:r>
      <w:r w:rsidRPr="0062527A">
        <w:rPr>
          <w:rFonts w:ascii="Arial" w:eastAsia="Arial" w:hAnsi="Arial" w:cs="Arial"/>
          <w:noProof/>
          <w:color w:val="000000"/>
          <w:w w:val="90"/>
          <w:sz w:val="22"/>
          <w:szCs w:val="22"/>
          <w:lang w:val="nl-BE" w:eastAsia="en-US"/>
        </w:rPr>
        <w:t xml:space="preserve"> volume van 200 liter</w:t>
      </w:r>
    </w:p>
    <w:p w14:paraId="062357CD" w14:textId="791ED835" w:rsidR="009513AF" w:rsidRPr="0062527A" w:rsidRDefault="009513AF" w:rsidP="00B43C16">
      <w:pPr>
        <w:pStyle w:val="Lijstalinea"/>
        <w:numPr>
          <w:ilvl w:val="0"/>
          <w:numId w:val="5"/>
        </w:numPr>
        <w:tabs>
          <w:tab w:val="left" w:pos="7866"/>
        </w:tabs>
        <w:rPr>
          <w:rFonts w:ascii="Arial" w:eastAsia="Arial" w:hAnsi="Arial" w:cs="Arial"/>
          <w:noProof/>
          <w:color w:val="000000"/>
          <w:w w:val="90"/>
          <w:sz w:val="22"/>
          <w:szCs w:val="22"/>
          <w:lang w:val="nl-BE" w:eastAsia="en-US"/>
        </w:rPr>
      </w:pPr>
      <w:r w:rsidRPr="0062527A">
        <w:rPr>
          <w:rFonts w:ascii="Arial" w:eastAsia="Arial" w:hAnsi="Arial" w:cs="Arial"/>
          <w:noProof/>
          <w:color w:val="000000"/>
          <w:w w:val="90"/>
          <w:sz w:val="22"/>
          <w:szCs w:val="22"/>
          <w:lang w:val="nl-BE" w:eastAsia="en-US"/>
        </w:rPr>
        <w:t>hangt of staat niet in de hoogte, staat op het voetpadniveau</w:t>
      </w:r>
    </w:p>
    <w:p w14:paraId="181C276C" w14:textId="1AB47051" w:rsidR="004F02E8" w:rsidRPr="0062527A" w:rsidRDefault="004F02E8" w:rsidP="004F02E8">
      <w:pPr>
        <w:pStyle w:val="Lijstalinea"/>
        <w:numPr>
          <w:ilvl w:val="0"/>
          <w:numId w:val="5"/>
        </w:numPr>
        <w:tabs>
          <w:tab w:val="left" w:pos="7866"/>
        </w:tabs>
        <w:rPr>
          <w:rFonts w:ascii="Arial" w:eastAsia="Arial" w:hAnsi="Arial" w:cs="Arial"/>
          <w:noProof/>
          <w:color w:val="000000"/>
          <w:w w:val="90"/>
          <w:sz w:val="22"/>
          <w:szCs w:val="22"/>
          <w:lang w:val="nl-BE" w:eastAsia="en-US"/>
        </w:rPr>
      </w:pPr>
      <w:r w:rsidRPr="0062527A">
        <w:rPr>
          <w:rFonts w:ascii="Arial" w:eastAsia="Arial" w:hAnsi="Arial" w:cs="Arial"/>
          <w:noProof/>
          <w:color w:val="000000"/>
          <w:w w:val="90"/>
          <w:sz w:val="22"/>
          <w:szCs w:val="22"/>
          <w:lang w:val="nl-BE" w:eastAsia="en-US"/>
        </w:rPr>
        <w:t>bo</w:t>
      </w:r>
      <w:r w:rsidR="005E7E48" w:rsidRPr="0062527A">
        <w:rPr>
          <w:rFonts w:ascii="Arial" w:eastAsia="Arial" w:hAnsi="Arial" w:cs="Arial"/>
          <w:noProof/>
          <w:color w:val="000000"/>
          <w:w w:val="90"/>
          <w:sz w:val="22"/>
          <w:szCs w:val="22"/>
          <w:lang w:val="nl-BE" w:eastAsia="en-US"/>
        </w:rPr>
        <w:t>venaan de regenwaterton wordt een plantvak voorzien</w:t>
      </w:r>
    </w:p>
    <w:p w14:paraId="3BC872CA" w14:textId="45B2E466" w:rsidR="004F02E8" w:rsidRPr="0062527A" w:rsidRDefault="004F02E8" w:rsidP="004F02E8">
      <w:pPr>
        <w:pStyle w:val="Lijstalinea"/>
        <w:numPr>
          <w:ilvl w:val="0"/>
          <w:numId w:val="5"/>
        </w:numPr>
        <w:tabs>
          <w:tab w:val="left" w:pos="7866"/>
        </w:tabs>
        <w:rPr>
          <w:rFonts w:ascii="Arial" w:eastAsia="Arial" w:hAnsi="Arial" w:cs="Arial"/>
          <w:noProof/>
          <w:color w:val="000000"/>
          <w:w w:val="90"/>
          <w:sz w:val="22"/>
          <w:szCs w:val="22"/>
          <w:lang w:val="nl-BE" w:eastAsia="en-US"/>
        </w:rPr>
      </w:pPr>
      <w:r w:rsidRPr="0062527A">
        <w:rPr>
          <w:rFonts w:ascii="Arial" w:eastAsia="Arial" w:hAnsi="Arial" w:cs="Arial"/>
          <w:noProof/>
          <w:color w:val="000000"/>
          <w:w w:val="90"/>
          <w:sz w:val="22"/>
          <w:szCs w:val="22"/>
          <w:lang w:val="nl-BE" w:eastAsia="en-US"/>
        </w:rPr>
        <w:t>bij voorkeur wordt er beplanting voorzien rondom de regenwaterton</w:t>
      </w:r>
    </w:p>
    <w:p w14:paraId="14EBF4AB" w14:textId="77777777" w:rsidR="009513AF" w:rsidRPr="0062527A" w:rsidRDefault="009513AF" w:rsidP="00B43C16">
      <w:pPr>
        <w:pStyle w:val="Lijstalinea"/>
        <w:numPr>
          <w:ilvl w:val="0"/>
          <w:numId w:val="5"/>
        </w:numPr>
        <w:tabs>
          <w:tab w:val="left" w:pos="7866"/>
        </w:tabs>
        <w:rPr>
          <w:rFonts w:ascii="Arial" w:eastAsia="Arial" w:hAnsi="Arial" w:cs="Arial"/>
          <w:noProof/>
          <w:color w:val="000000"/>
          <w:w w:val="90"/>
          <w:sz w:val="22"/>
          <w:szCs w:val="22"/>
          <w:lang w:val="nl-BE" w:eastAsia="en-US"/>
        </w:rPr>
      </w:pPr>
      <w:r w:rsidRPr="0062527A">
        <w:rPr>
          <w:rFonts w:ascii="Arial" w:eastAsia="Arial" w:hAnsi="Arial" w:cs="Arial"/>
          <w:noProof/>
          <w:color w:val="000000"/>
          <w:w w:val="90"/>
          <w:sz w:val="22"/>
          <w:szCs w:val="22"/>
          <w:lang w:val="nl-BE" w:eastAsia="en-US"/>
        </w:rPr>
        <w:t>wordt stevig verankerd in de gevel om omvallen tegen te gaan</w:t>
      </w:r>
    </w:p>
    <w:p w14:paraId="3B160981" w14:textId="0816CCA2" w:rsidR="009513AF" w:rsidRPr="0062527A" w:rsidRDefault="009513AF" w:rsidP="00B43C16">
      <w:pPr>
        <w:pStyle w:val="Lijstalinea"/>
        <w:numPr>
          <w:ilvl w:val="0"/>
          <w:numId w:val="5"/>
        </w:numPr>
        <w:tabs>
          <w:tab w:val="left" w:pos="7866"/>
        </w:tabs>
        <w:rPr>
          <w:rFonts w:ascii="Arial" w:eastAsia="Arial" w:hAnsi="Arial" w:cs="Arial"/>
          <w:noProof/>
          <w:color w:val="000000"/>
          <w:w w:val="90"/>
          <w:sz w:val="22"/>
          <w:szCs w:val="22"/>
          <w:lang w:val="nl-BE" w:eastAsia="en-US"/>
        </w:rPr>
      </w:pPr>
      <w:r w:rsidRPr="0062527A">
        <w:rPr>
          <w:rFonts w:ascii="Arial" w:eastAsia="Arial" w:hAnsi="Arial" w:cs="Arial"/>
          <w:noProof/>
          <w:color w:val="000000"/>
          <w:w w:val="90"/>
          <w:sz w:val="22"/>
          <w:szCs w:val="22"/>
          <w:lang w:val="nl-BE" w:eastAsia="en-US"/>
        </w:rPr>
        <w:t>heeft een overloop via de regenwaterafvoer naar de riolering als veiligheid om afwatering te voorzien bij een volledig gevulde ton</w:t>
      </w:r>
    </w:p>
    <w:p w14:paraId="57777B58" w14:textId="77777777" w:rsidR="009513AF" w:rsidRPr="0062527A" w:rsidRDefault="009513AF" w:rsidP="00B43C16">
      <w:pPr>
        <w:tabs>
          <w:tab w:val="left" w:pos="7866"/>
        </w:tabs>
        <w:spacing w:after="0"/>
        <w:rPr>
          <w:rFonts w:eastAsia="Arial" w:cs="Arial"/>
          <w:noProof/>
          <w:color w:val="000000"/>
          <w:w w:val="90"/>
          <w:szCs w:val="22"/>
          <w:lang w:eastAsia="en-US"/>
        </w:rPr>
      </w:pPr>
    </w:p>
    <w:p w14:paraId="2CFE8E03" w14:textId="37B7A119" w:rsidR="002521D2" w:rsidRDefault="009513AF" w:rsidP="002521D2">
      <w:pPr>
        <w:widowControl w:val="0"/>
        <w:kinsoku w:val="0"/>
        <w:autoSpaceDE w:val="0"/>
        <w:autoSpaceDN w:val="0"/>
        <w:adjustRightInd w:val="0"/>
        <w:spacing w:line="206" w:lineRule="auto"/>
        <w:rPr>
          <w:rFonts w:eastAsia="Arial" w:cs="Arial"/>
          <w:noProof/>
          <w:color w:val="000000"/>
          <w:w w:val="90"/>
          <w:szCs w:val="22"/>
          <w:lang w:eastAsia="en-US"/>
        </w:rPr>
      </w:pPr>
      <w:r w:rsidRPr="0062527A">
        <w:rPr>
          <w:rFonts w:eastAsia="Arial" w:cs="Arial"/>
          <w:b/>
          <w:bCs/>
          <w:noProof/>
          <w:color w:val="000000"/>
          <w:w w:val="90"/>
          <w:szCs w:val="22"/>
          <w:lang w:eastAsia="en-US"/>
        </w:rPr>
        <w:t>§ 5.16</w:t>
      </w:r>
      <w:r w:rsidRPr="0062527A">
        <w:rPr>
          <w:rFonts w:eastAsia="Arial" w:cs="Arial"/>
          <w:noProof/>
          <w:color w:val="000000"/>
          <w:w w:val="90"/>
          <w:szCs w:val="22"/>
          <w:lang w:eastAsia="en-US"/>
        </w:rPr>
        <w:t xml:space="preserve"> </w:t>
      </w:r>
      <w:r w:rsidR="00704032" w:rsidRPr="0062527A">
        <w:t xml:space="preserve">Voor </w:t>
      </w:r>
      <w:r w:rsidR="00704032" w:rsidRPr="0062527A">
        <w:rPr>
          <w:rFonts w:eastAsia="Arial" w:cs="Arial"/>
          <w:noProof/>
          <w:color w:val="000000"/>
          <w:w w:val="90"/>
          <w:szCs w:val="22"/>
          <w:lang w:eastAsia="en-US"/>
        </w:rPr>
        <w:t>panden met een bepaalde erfgoedwaarde (beschermde monumenten, gelegen in beschermd dorpsgezicht of opgenomen in de inventaris onroerend erfgoed) gelden strengere regels. In dit geval dient er bijkomend advies gevraagde te worden aan de desbetreffende adviesinstanties.</w:t>
      </w:r>
    </w:p>
    <w:bookmarkEnd w:id="2"/>
    <w:p w14:paraId="4064A392" w14:textId="77777777" w:rsidR="00B43C16" w:rsidRDefault="00B43C16" w:rsidP="00B43C16">
      <w:pPr>
        <w:tabs>
          <w:tab w:val="left" w:pos="7866"/>
        </w:tabs>
        <w:spacing w:after="0"/>
        <w:rPr>
          <w:rFonts w:eastAsia="Arial" w:cs="Arial"/>
          <w:noProof/>
          <w:color w:val="000000"/>
          <w:w w:val="90"/>
          <w:szCs w:val="22"/>
          <w:lang w:eastAsia="en-US"/>
        </w:rPr>
      </w:pPr>
    </w:p>
    <w:p w14:paraId="37D7D84E" w14:textId="4E973FFC" w:rsidR="009513AF" w:rsidRPr="00B43C16" w:rsidRDefault="009513AF" w:rsidP="00B43C16">
      <w:pPr>
        <w:tabs>
          <w:tab w:val="left" w:pos="7866"/>
        </w:tabs>
        <w:spacing w:after="0"/>
        <w:rPr>
          <w:rFonts w:eastAsia="Arial" w:cs="Arial"/>
          <w:b/>
          <w:bCs/>
          <w:noProof/>
          <w:color w:val="000000"/>
          <w:w w:val="90"/>
          <w:sz w:val="24"/>
          <w:szCs w:val="24"/>
          <w:lang w:eastAsia="en-US"/>
        </w:rPr>
      </w:pPr>
      <w:r w:rsidRPr="00B43C16">
        <w:rPr>
          <w:rFonts w:eastAsia="Arial" w:cs="Arial"/>
          <w:b/>
          <w:bCs/>
          <w:noProof/>
          <w:color w:val="000000"/>
          <w:w w:val="90"/>
          <w:sz w:val="24"/>
          <w:szCs w:val="24"/>
          <w:lang w:eastAsia="en-US"/>
        </w:rPr>
        <w:t>Artikel 6. Schade en andere kosten</w:t>
      </w:r>
    </w:p>
    <w:p w14:paraId="1B7E9658" w14:textId="77777777" w:rsidR="00B43C16" w:rsidRPr="009513AF" w:rsidRDefault="00B43C16" w:rsidP="00B43C16">
      <w:pPr>
        <w:tabs>
          <w:tab w:val="left" w:pos="7866"/>
        </w:tabs>
        <w:spacing w:after="0"/>
        <w:rPr>
          <w:rFonts w:eastAsia="Arial" w:cs="Arial"/>
          <w:b/>
          <w:bCs/>
          <w:noProof/>
          <w:color w:val="000000"/>
          <w:w w:val="90"/>
          <w:szCs w:val="22"/>
          <w:lang w:eastAsia="en-US"/>
        </w:rPr>
      </w:pPr>
    </w:p>
    <w:p w14:paraId="733660D6" w14:textId="723518C6"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6.1</w:t>
      </w:r>
      <w:r>
        <w:rPr>
          <w:rFonts w:eastAsia="Arial" w:cs="Arial"/>
          <w:noProof/>
          <w:color w:val="000000"/>
          <w:w w:val="90"/>
          <w:szCs w:val="22"/>
          <w:lang w:eastAsia="en-US"/>
        </w:rPr>
        <w:t xml:space="preserve"> De aangelegde geveltuin</w:t>
      </w:r>
      <w:r w:rsidR="002521D2">
        <w:rPr>
          <w:rFonts w:eastAsia="Arial" w:cs="Arial"/>
          <w:noProof/>
          <w:color w:val="000000"/>
          <w:w w:val="90"/>
          <w:szCs w:val="22"/>
          <w:lang w:eastAsia="en-US"/>
        </w:rPr>
        <w:t xml:space="preserve"> </w:t>
      </w:r>
      <w:r>
        <w:rPr>
          <w:rFonts w:eastAsia="Arial" w:cs="Arial"/>
          <w:noProof/>
          <w:color w:val="000000"/>
          <w:w w:val="90"/>
          <w:szCs w:val="22"/>
          <w:lang w:eastAsia="en-US"/>
        </w:rPr>
        <w:t xml:space="preserve">mag geen hinder vormen voor het gebruik en onderhoud van nutsleidingen gelegen in het voetpad en andere erfdienstbaarheden van openbaar nut. Alle mogelijke schade aan leidingen en nutskabels ten gevolge van de geveltuin moeten worden vergoed door de beheerder. </w:t>
      </w:r>
    </w:p>
    <w:p w14:paraId="61FE8CD2" w14:textId="5A5F5B44"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6.2</w:t>
      </w:r>
      <w:r>
        <w:rPr>
          <w:rFonts w:eastAsia="Arial" w:cs="Arial"/>
          <w:noProof/>
          <w:color w:val="000000"/>
          <w:w w:val="90"/>
          <w:szCs w:val="22"/>
          <w:lang w:eastAsia="en-US"/>
        </w:rPr>
        <w:t xml:space="preserve"> De beheerder verbindt zich ertoe elke verzakking of andere beschadiging onmiddellijk te melden aan de gemeente en zelf de nodige veiligheidsmaatregelen te treffen. De bevoegde gemeentediensten herstellen eventuele schade aan de openbare weg veroorzaakt door de geveltuin op kosten van de beheerder. </w:t>
      </w:r>
    </w:p>
    <w:p w14:paraId="7D6D3565" w14:textId="77777777"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6.3</w:t>
      </w:r>
      <w:r>
        <w:rPr>
          <w:rFonts w:eastAsia="Arial" w:cs="Arial"/>
          <w:noProof/>
          <w:color w:val="000000"/>
          <w:w w:val="90"/>
          <w:szCs w:val="22"/>
          <w:lang w:eastAsia="en-US"/>
        </w:rPr>
        <w:t xml:space="preserve"> Niet reglementair aangelegde geveltuinen worden op kosten van de beheerder uitgebroken of in overeenstemming gebracht met de bestaande reglementering zonder dat de gemeente tot enige schadevergoeding kan worden verplicht. Deze werken worden uitgevoerd door of in opdracht van de bevoegde gemeentediensten. </w:t>
      </w:r>
    </w:p>
    <w:p w14:paraId="61A64D1D" w14:textId="77777777" w:rsidR="009513AF" w:rsidRDefault="009513AF" w:rsidP="00B43C16">
      <w:pPr>
        <w:tabs>
          <w:tab w:val="left" w:pos="7866"/>
        </w:tabs>
        <w:spacing w:after="0"/>
        <w:rPr>
          <w:rFonts w:eastAsia="Arial" w:cs="Arial"/>
          <w:noProof/>
          <w:color w:val="000000"/>
          <w:w w:val="90"/>
          <w:szCs w:val="22"/>
          <w:lang w:eastAsia="en-US"/>
        </w:rPr>
      </w:pPr>
    </w:p>
    <w:p w14:paraId="66792DC8" w14:textId="01F66B4E"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6.4</w:t>
      </w:r>
      <w:r>
        <w:rPr>
          <w:rFonts w:eastAsia="Arial" w:cs="Arial"/>
          <w:noProof/>
          <w:color w:val="000000"/>
          <w:w w:val="90"/>
          <w:szCs w:val="22"/>
          <w:lang w:eastAsia="en-US"/>
        </w:rPr>
        <w:t xml:space="preserve"> De openbare besturen, de nutsmaatschappijen en/of andere aangestelde firma’s die voor de aanleg van voetpaden, wegen of nutsleidingen instaan, kunnen niet aansprakelijk worden gesteld voor eventuele schade aan de geveltuin veroorzaakt bij de uitvoering van de werken, tenzij een zware fout bij de uitvoering kan worden vastgesteld. </w:t>
      </w:r>
    </w:p>
    <w:p w14:paraId="657F53AB" w14:textId="77777777" w:rsidR="00B43C16" w:rsidRDefault="00B43C16" w:rsidP="00B43C16">
      <w:pPr>
        <w:tabs>
          <w:tab w:val="left" w:pos="7866"/>
        </w:tabs>
        <w:spacing w:after="0"/>
        <w:rPr>
          <w:rFonts w:eastAsia="Arial" w:cs="Arial"/>
          <w:noProof/>
          <w:color w:val="000000"/>
          <w:w w:val="90"/>
          <w:szCs w:val="22"/>
          <w:lang w:eastAsia="en-US"/>
        </w:rPr>
      </w:pPr>
    </w:p>
    <w:p w14:paraId="56C98FAF" w14:textId="60B9BA23"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6.5</w:t>
      </w:r>
      <w:r>
        <w:rPr>
          <w:rFonts w:eastAsia="Arial" w:cs="Arial"/>
          <w:noProof/>
          <w:color w:val="000000"/>
          <w:w w:val="90"/>
          <w:szCs w:val="22"/>
          <w:lang w:eastAsia="en-US"/>
        </w:rPr>
        <w:t xml:space="preserve"> De gemeente is gerechtigd de al dan niet tijdelijke verwijdering van materialen en planten te vragen ten behoeve van werkzaamheden. De gemeente betaalt hiervoor geen vergoeding aan de beheerder. De gemeente kan nooit aansprakelijk gesteld worden voor gelijk welke verandering of beschadiging veroorzaakt aan de geveltuin. </w:t>
      </w:r>
    </w:p>
    <w:p w14:paraId="5026BA96" w14:textId="77777777" w:rsidR="00B43C16" w:rsidRDefault="00B43C16" w:rsidP="00B43C16">
      <w:pPr>
        <w:tabs>
          <w:tab w:val="left" w:pos="7866"/>
        </w:tabs>
        <w:spacing w:after="0"/>
        <w:rPr>
          <w:rFonts w:eastAsia="Arial" w:cs="Arial"/>
          <w:noProof/>
          <w:color w:val="000000"/>
          <w:w w:val="90"/>
          <w:szCs w:val="22"/>
          <w:lang w:eastAsia="en-US"/>
        </w:rPr>
      </w:pPr>
    </w:p>
    <w:p w14:paraId="67F7ED8F" w14:textId="6C403428"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6.6</w:t>
      </w:r>
      <w:r>
        <w:rPr>
          <w:rFonts w:eastAsia="Arial" w:cs="Arial"/>
          <w:noProof/>
          <w:color w:val="000000"/>
          <w:w w:val="90"/>
          <w:szCs w:val="22"/>
          <w:lang w:eastAsia="en-US"/>
        </w:rPr>
        <w:t xml:space="preserve"> De gemeente kan steeds een reglementair aangelegde geveltuin op haar openbaar domein verwijderen en de openbare weg in zijn oorspronkelijke toestand herstellen. De gemeente betaalt hiervoor geen vergoeding aan de beheerder, maar hieraan zijn ook geen kosten verbonden voor de beheerder.</w:t>
      </w:r>
    </w:p>
    <w:p w14:paraId="2D6171B9" w14:textId="7B16183E" w:rsidR="009513AF" w:rsidRDefault="009513AF" w:rsidP="00B43C16">
      <w:pPr>
        <w:tabs>
          <w:tab w:val="left" w:pos="7866"/>
        </w:tabs>
        <w:spacing w:after="0"/>
        <w:rPr>
          <w:rFonts w:eastAsia="Arial" w:cs="Arial"/>
          <w:noProof/>
          <w:color w:val="000000"/>
          <w:w w:val="90"/>
          <w:szCs w:val="22"/>
          <w:lang w:eastAsia="en-US"/>
        </w:rPr>
      </w:pPr>
    </w:p>
    <w:p w14:paraId="19ACEF2C" w14:textId="77777777" w:rsidR="00B43C16" w:rsidRDefault="00B43C16" w:rsidP="00B43C16">
      <w:pPr>
        <w:tabs>
          <w:tab w:val="left" w:pos="7866"/>
        </w:tabs>
        <w:spacing w:after="0"/>
        <w:rPr>
          <w:rFonts w:eastAsia="Arial" w:cs="Arial"/>
          <w:noProof/>
          <w:color w:val="000000"/>
          <w:w w:val="90"/>
          <w:szCs w:val="22"/>
          <w:lang w:eastAsia="en-US"/>
        </w:rPr>
      </w:pPr>
    </w:p>
    <w:p w14:paraId="5E9E28C4" w14:textId="1A602D26" w:rsidR="009513AF" w:rsidRPr="00B43C16" w:rsidRDefault="009513AF" w:rsidP="00B43C16">
      <w:pPr>
        <w:tabs>
          <w:tab w:val="left" w:pos="7866"/>
        </w:tabs>
        <w:spacing w:after="0"/>
        <w:rPr>
          <w:rFonts w:cs="Arial"/>
          <w:b/>
          <w:sz w:val="24"/>
          <w:szCs w:val="24"/>
        </w:rPr>
      </w:pPr>
      <w:r w:rsidRPr="00B43C16">
        <w:rPr>
          <w:rFonts w:cs="Arial"/>
          <w:b/>
          <w:sz w:val="24"/>
          <w:szCs w:val="24"/>
        </w:rPr>
        <w:t>Artikel 7: Beheer en onderhoud van een geveltuin</w:t>
      </w:r>
    </w:p>
    <w:p w14:paraId="76B0CD30" w14:textId="77777777" w:rsidR="00B43C16" w:rsidRPr="009513AF" w:rsidRDefault="00B43C16" w:rsidP="00B43C16">
      <w:pPr>
        <w:tabs>
          <w:tab w:val="left" w:pos="7866"/>
        </w:tabs>
        <w:spacing w:after="0"/>
        <w:rPr>
          <w:rFonts w:eastAsiaTheme="minorEastAsia" w:cs="Arial"/>
          <w:b/>
          <w:sz w:val="20"/>
        </w:rPr>
      </w:pPr>
    </w:p>
    <w:p w14:paraId="2303BB02" w14:textId="77BCA817"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7.1</w:t>
      </w:r>
      <w:r>
        <w:rPr>
          <w:rFonts w:eastAsia="Arial" w:cs="Arial"/>
          <w:noProof/>
          <w:color w:val="000000"/>
          <w:w w:val="90"/>
          <w:szCs w:val="22"/>
          <w:lang w:eastAsia="en-US"/>
        </w:rPr>
        <w:t xml:space="preserve"> De beheerder verbindt zich ertoe de geveltuin goed te onderhouden. Hij is ook verantwoordelijk voor het onderhoud van onkruid en vuil op het voetpad omwille van de geveltuin. </w:t>
      </w:r>
    </w:p>
    <w:p w14:paraId="1B896BB9" w14:textId="77777777" w:rsidR="00B43C16" w:rsidRDefault="00B43C16" w:rsidP="00B43C16">
      <w:pPr>
        <w:tabs>
          <w:tab w:val="left" w:pos="7866"/>
        </w:tabs>
        <w:spacing w:after="0"/>
        <w:rPr>
          <w:rFonts w:eastAsia="Arial" w:cs="Arial"/>
          <w:noProof/>
          <w:color w:val="000000"/>
          <w:w w:val="90"/>
          <w:szCs w:val="22"/>
          <w:lang w:eastAsia="en-US"/>
        </w:rPr>
      </w:pPr>
    </w:p>
    <w:p w14:paraId="22401EC1" w14:textId="78D0FF94"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7.2</w:t>
      </w:r>
      <w:r>
        <w:rPr>
          <w:rFonts w:eastAsia="Arial" w:cs="Arial"/>
          <w:noProof/>
          <w:color w:val="000000"/>
          <w:w w:val="90"/>
          <w:szCs w:val="22"/>
          <w:lang w:eastAsia="en-US"/>
        </w:rPr>
        <w:t xml:space="preserve"> De beheerder moet de geveltuin en de verharding errond zodanig onderhouden dat ze geen gevaar opleveren voor het verkeer en dat de vrije doorgang voor voetgangers ten alle tijde gewaarborgd blijft. </w:t>
      </w:r>
    </w:p>
    <w:p w14:paraId="04E9D0F9" w14:textId="77777777" w:rsidR="00B43C16" w:rsidRPr="009513AF" w:rsidRDefault="00B43C16" w:rsidP="00B43C16">
      <w:pPr>
        <w:tabs>
          <w:tab w:val="left" w:pos="7866"/>
        </w:tabs>
        <w:spacing w:after="0"/>
        <w:rPr>
          <w:rFonts w:eastAsiaTheme="minorEastAsia" w:cs="Arial"/>
          <w:sz w:val="20"/>
        </w:rPr>
      </w:pPr>
    </w:p>
    <w:p w14:paraId="437C41FA" w14:textId="19028BD8"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7.3</w:t>
      </w:r>
      <w:r>
        <w:rPr>
          <w:rFonts w:eastAsia="Arial" w:cs="Arial"/>
          <w:noProof/>
          <w:color w:val="000000"/>
          <w:w w:val="90"/>
          <w:szCs w:val="22"/>
          <w:lang w:eastAsia="en-US"/>
        </w:rPr>
        <w:t xml:space="preserve"> Bij vaststelling van wanbeheer zal de gemeente contact opnemen met de beheerder en wordt de geveltuin hersteld binnen een afgesproken termijn. Indien deze termijn niet wordt gerespecteerd, heeft de gemeente het recht om op kosten van de beheerder de geveltuin te verwijderen en het voetpad te herstellen in de oorspronkelijke staat, zonder vergoeding voor de beheerder. </w:t>
      </w:r>
    </w:p>
    <w:p w14:paraId="11BB9777" w14:textId="77777777" w:rsidR="00B43C16" w:rsidRDefault="00B43C16" w:rsidP="00B43C16">
      <w:pPr>
        <w:tabs>
          <w:tab w:val="left" w:pos="7866"/>
        </w:tabs>
        <w:spacing w:after="0"/>
        <w:rPr>
          <w:rFonts w:eastAsia="Arial" w:cs="Arial"/>
          <w:noProof/>
          <w:color w:val="000000"/>
          <w:w w:val="90"/>
          <w:szCs w:val="22"/>
          <w:lang w:eastAsia="en-US"/>
        </w:rPr>
      </w:pPr>
    </w:p>
    <w:p w14:paraId="10FBE220" w14:textId="77777777"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xml:space="preserve">§ 7.4 </w:t>
      </w:r>
      <w:r>
        <w:rPr>
          <w:rFonts w:eastAsia="Arial" w:cs="Arial"/>
          <w:noProof/>
          <w:color w:val="000000"/>
          <w:w w:val="90"/>
          <w:szCs w:val="22"/>
          <w:lang w:eastAsia="en-US"/>
        </w:rPr>
        <w:t xml:space="preserve">De bevoegde gemeentedienst of operator op het openbaar domein (bv. nutsmaatschappijen) is gerechtigd de al dan niet tijdelijke verwijdering van materialen en planten te eisen ten behoeve van werkzaamheden van openbaar nut. </w:t>
      </w:r>
    </w:p>
    <w:p w14:paraId="2A1E91FC" w14:textId="77777777" w:rsidR="009513AF" w:rsidRDefault="009513AF" w:rsidP="00B43C16">
      <w:pPr>
        <w:tabs>
          <w:tab w:val="left" w:pos="7866"/>
        </w:tabs>
        <w:spacing w:after="0"/>
        <w:rPr>
          <w:rFonts w:eastAsia="Arial" w:cs="Arial"/>
          <w:noProof/>
          <w:color w:val="000000"/>
          <w:w w:val="90"/>
          <w:szCs w:val="22"/>
          <w:lang w:eastAsia="en-US"/>
        </w:rPr>
      </w:pPr>
      <w:r>
        <w:rPr>
          <w:rFonts w:eastAsia="Arial" w:cs="Arial"/>
          <w:noProof/>
          <w:color w:val="000000"/>
          <w:w w:val="90"/>
          <w:szCs w:val="22"/>
          <w:lang w:eastAsia="en-US"/>
        </w:rPr>
        <w:t>Werken aan nutsleidingen zijn toegelaten conform de codex over de nuts- en infrastructuurwerken. De nutsmaatschappij informeert de beheerder over de geplande werken. De beheerder kan de beplanting desgewenst recupereren. Het</w:t>
      </w:r>
      <w:r>
        <w:rPr>
          <w:rFonts w:eastAsia="Arial" w:cs="Arial"/>
          <w:noProof/>
          <w:color w:val="000000"/>
          <w:w w:val="90"/>
          <w:szCs w:val="22"/>
          <w:rtl/>
          <w:lang w:eastAsia="en-US"/>
        </w:rPr>
        <w:t xml:space="preserve"> </w:t>
      </w:r>
      <w:r>
        <w:rPr>
          <w:rFonts w:eastAsia="Arial" w:cs="Arial"/>
          <w:noProof/>
          <w:color w:val="000000"/>
          <w:w w:val="90"/>
          <w:szCs w:val="22"/>
          <w:lang w:eastAsia="en-US"/>
        </w:rPr>
        <w:t xml:space="preserve">gemeentebestuur betaalt hiervoor geen vergoeding aan de beheerder. Het gemeentebestuur kan nooit aansprakelijk gesteld worden voor gelijk welke verandering of beschadiging veroorzaakt aan de geveltuin. </w:t>
      </w:r>
    </w:p>
    <w:p w14:paraId="71D33867" w14:textId="77777777" w:rsidR="009513AF" w:rsidRDefault="009513AF" w:rsidP="00B43C16">
      <w:pPr>
        <w:tabs>
          <w:tab w:val="left" w:pos="7866"/>
        </w:tabs>
        <w:spacing w:after="0"/>
        <w:rPr>
          <w:rFonts w:eastAsia="Arial" w:cs="Arial"/>
          <w:noProof/>
          <w:color w:val="000000"/>
          <w:w w:val="90"/>
          <w:szCs w:val="22"/>
          <w:lang w:eastAsia="en-US"/>
        </w:rPr>
      </w:pPr>
      <w:r>
        <w:rPr>
          <w:rFonts w:eastAsia="Arial" w:cs="Arial"/>
          <w:noProof/>
          <w:color w:val="000000"/>
          <w:w w:val="90"/>
          <w:szCs w:val="22"/>
          <w:lang w:eastAsia="en-US"/>
        </w:rPr>
        <w:t>De beheerder zal de geveltuin herstellen zonder vergoeding van de Gemeente Kontich na werken van een operator, of kan kiezen voor het beëindigen van het beheer conform artikel 10.</w:t>
      </w:r>
    </w:p>
    <w:p w14:paraId="4F27A8AD" w14:textId="77777777" w:rsidR="009513AF" w:rsidRDefault="009513AF" w:rsidP="00B43C16">
      <w:pPr>
        <w:tabs>
          <w:tab w:val="left" w:pos="7866"/>
        </w:tabs>
        <w:spacing w:after="0"/>
        <w:rPr>
          <w:rFonts w:eastAsiaTheme="minorEastAsia" w:cs="Arial"/>
          <w:bCs/>
          <w:sz w:val="20"/>
        </w:rPr>
      </w:pPr>
    </w:p>
    <w:p w14:paraId="3F7EC5FF" w14:textId="77777777" w:rsidR="009513AF" w:rsidRDefault="009513AF" w:rsidP="00B43C16">
      <w:pPr>
        <w:tabs>
          <w:tab w:val="left" w:pos="7866"/>
        </w:tabs>
        <w:spacing w:after="0"/>
        <w:rPr>
          <w:rFonts w:cs="Arial"/>
          <w:bCs/>
          <w:sz w:val="20"/>
        </w:rPr>
      </w:pPr>
    </w:p>
    <w:p w14:paraId="1429D6FE" w14:textId="77777777" w:rsidR="009513AF" w:rsidRDefault="009513AF" w:rsidP="00B43C16">
      <w:pPr>
        <w:spacing w:after="0" w:line="240" w:lineRule="auto"/>
        <w:rPr>
          <w:rFonts w:cs="Arial"/>
          <w:b/>
          <w:sz w:val="20"/>
        </w:rPr>
      </w:pPr>
      <w:r>
        <w:rPr>
          <w:rFonts w:cs="Arial"/>
          <w:b/>
          <w:sz w:val="20"/>
        </w:rPr>
        <w:br w:type="page"/>
      </w:r>
    </w:p>
    <w:p w14:paraId="7C64C9BE" w14:textId="64AE7A55" w:rsidR="009513AF" w:rsidRDefault="009513AF" w:rsidP="00B43C16">
      <w:pPr>
        <w:tabs>
          <w:tab w:val="left" w:pos="7866"/>
        </w:tabs>
        <w:spacing w:after="0"/>
        <w:rPr>
          <w:rFonts w:cs="Arial"/>
          <w:b/>
          <w:sz w:val="24"/>
          <w:szCs w:val="24"/>
        </w:rPr>
      </w:pPr>
      <w:r w:rsidRPr="00B43C16">
        <w:rPr>
          <w:rFonts w:cs="Arial"/>
          <w:b/>
          <w:sz w:val="24"/>
          <w:szCs w:val="24"/>
        </w:rPr>
        <w:lastRenderedPageBreak/>
        <w:t xml:space="preserve">Artikel 8: </w:t>
      </w:r>
      <w:r w:rsidRPr="00B43C16">
        <w:rPr>
          <w:rFonts w:eastAsia="Arial" w:cs="Arial"/>
          <w:b/>
          <w:bCs/>
          <w:noProof/>
          <w:color w:val="000000"/>
          <w:w w:val="90"/>
          <w:sz w:val="24"/>
          <w:szCs w:val="24"/>
          <w:lang w:eastAsia="en-US"/>
        </w:rPr>
        <w:t xml:space="preserve">Aanvraagproceddure voor een </w:t>
      </w:r>
      <w:r w:rsidRPr="00B43C16">
        <w:rPr>
          <w:rFonts w:cs="Arial"/>
          <w:b/>
          <w:sz w:val="24"/>
          <w:szCs w:val="24"/>
        </w:rPr>
        <w:t>geveltuin</w:t>
      </w:r>
    </w:p>
    <w:p w14:paraId="1498015F" w14:textId="77777777" w:rsidR="00B43C16" w:rsidRPr="00B43C16" w:rsidRDefault="00B43C16" w:rsidP="00B43C16">
      <w:pPr>
        <w:tabs>
          <w:tab w:val="left" w:pos="7866"/>
        </w:tabs>
        <w:spacing w:after="0"/>
        <w:rPr>
          <w:rFonts w:cs="Arial"/>
          <w:b/>
          <w:sz w:val="24"/>
          <w:szCs w:val="24"/>
        </w:rPr>
      </w:pPr>
    </w:p>
    <w:p w14:paraId="419C6D98" w14:textId="77777777"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8.1</w:t>
      </w:r>
      <w:r>
        <w:rPr>
          <w:rFonts w:eastAsia="Arial" w:cs="Arial"/>
          <w:noProof/>
          <w:color w:val="000000"/>
          <w:w w:val="90"/>
          <w:szCs w:val="22"/>
          <w:lang w:eastAsia="en-US"/>
        </w:rPr>
        <w:t xml:space="preserve"> Voor de aanleg van een geveltuin moet in uitzonderlijke gevallen een vergunning worden aangevraagd bij de gemeente namelijk indien: </w:t>
      </w:r>
    </w:p>
    <w:p w14:paraId="29252587" w14:textId="77777777" w:rsidR="009513AF" w:rsidRDefault="009513AF" w:rsidP="00B43C16">
      <w:pPr>
        <w:pStyle w:val="Lijstalinea"/>
        <w:widowControl w:val="0"/>
        <w:numPr>
          <w:ilvl w:val="0"/>
          <w:numId w:val="6"/>
        </w:numPr>
        <w:kinsoku w:val="0"/>
        <w:autoSpaceDE w:val="0"/>
        <w:autoSpaceDN w:val="0"/>
        <w:adjustRightInd w:val="0"/>
        <w:spacing w:line="206" w:lineRule="auto"/>
        <w:rPr>
          <w:rFonts w:ascii="Arial Unicode MS" w:eastAsia="Times New Roman" w:hAnsi="Arial Unicode MS" w:cs="Times New Roman"/>
          <w:sz w:val="22"/>
          <w:szCs w:val="22"/>
          <w:lang w:val="nl-BE" w:eastAsia="en-US"/>
        </w:rPr>
      </w:pPr>
      <w:r>
        <w:rPr>
          <w:rFonts w:ascii="Arial" w:eastAsia="Arial" w:hAnsi="Arial" w:cs="Arial"/>
          <w:noProof/>
          <w:color w:val="000000"/>
          <w:w w:val="94"/>
          <w:sz w:val="22"/>
          <w:szCs w:val="22"/>
          <w:lang w:val="nl-BE" w:eastAsia="en-US"/>
        </w:rPr>
        <w:t>de</w:t>
      </w:r>
      <w:r>
        <w:rPr>
          <w:rFonts w:ascii="Arial" w:eastAsia="Arial" w:hAnsi="Arial" w:cs="Times New Roman"/>
          <w:spacing w:val="-27"/>
          <w:w w:val="110"/>
          <w:sz w:val="22"/>
          <w:szCs w:val="22"/>
          <w:lang w:val="nl-BE" w:eastAsia="en-US"/>
        </w:rPr>
        <w:t xml:space="preserve"> </w:t>
      </w:r>
      <w:r>
        <w:rPr>
          <w:rFonts w:ascii="Arial" w:eastAsia="Arial" w:hAnsi="Arial" w:cs="Arial"/>
          <w:noProof/>
          <w:color w:val="000000"/>
          <w:w w:val="93"/>
          <w:sz w:val="22"/>
          <w:szCs w:val="22"/>
          <w:lang w:val="nl-BE" w:eastAsia="en-US"/>
        </w:rPr>
        <w:t>straat</w:t>
      </w:r>
      <w:r>
        <w:rPr>
          <w:rFonts w:ascii="Arial" w:eastAsia="Arial" w:hAnsi="Arial" w:cs="Times New Roman"/>
          <w:spacing w:val="-15"/>
          <w:w w:val="110"/>
          <w:sz w:val="22"/>
          <w:szCs w:val="22"/>
          <w:lang w:val="nl-BE" w:eastAsia="en-US"/>
        </w:rPr>
        <w:t xml:space="preserve"> </w:t>
      </w:r>
      <w:r>
        <w:rPr>
          <w:rFonts w:ascii="Arial" w:eastAsia="Arial" w:hAnsi="Arial" w:cs="Arial"/>
          <w:noProof/>
          <w:color w:val="000000"/>
          <w:w w:val="90"/>
          <w:sz w:val="22"/>
          <w:szCs w:val="22"/>
          <w:lang w:val="nl-BE" w:eastAsia="en-US"/>
        </w:rPr>
        <w:t>binnen</w:t>
      </w:r>
      <w:r>
        <w:rPr>
          <w:rFonts w:ascii="Arial" w:eastAsia="Arial" w:hAnsi="Arial" w:cs="Times New Roman"/>
          <w:spacing w:val="-6"/>
          <w:w w:val="110"/>
          <w:sz w:val="22"/>
          <w:szCs w:val="22"/>
          <w:lang w:val="nl-BE" w:eastAsia="en-US"/>
        </w:rPr>
        <w:t xml:space="preserve"> </w:t>
      </w:r>
      <w:r>
        <w:rPr>
          <w:rFonts w:ascii="Arial" w:eastAsia="Arial" w:hAnsi="Arial" w:cs="Arial"/>
          <w:noProof/>
          <w:color w:val="000000"/>
          <w:w w:val="91"/>
          <w:sz w:val="22"/>
          <w:szCs w:val="22"/>
          <w:lang w:val="nl-BE" w:eastAsia="en-US"/>
        </w:rPr>
        <w:t>een</w:t>
      </w:r>
      <w:r>
        <w:rPr>
          <w:rFonts w:ascii="Arial" w:eastAsia="Arial" w:hAnsi="Arial" w:cs="Times New Roman"/>
          <w:spacing w:val="-14"/>
          <w:w w:val="110"/>
          <w:sz w:val="22"/>
          <w:szCs w:val="22"/>
          <w:lang w:val="nl-BE" w:eastAsia="en-US"/>
        </w:rPr>
        <w:t xml:space="preserve"> </w:t>
      </w:r>
      <w:r>
        <w:rPr>
          <w:rFonts w:ascii="Arial" w:eastAsia="Arial" w:hAnsi="Arial" w:cs="Arial"/>
          <w:noProof/>
          <w:color w:val="000000"/>
          <w:w w:val="88"/>
          <w:sz w:val="22"/>
          <w:szCs w:val="22"/>
          <w:lang w:val="nl-BE" w:eastAsia="en-US"/>
        </w:rPr>
        <w:t>beschermd</w:t>
      </w:r>
      <w:r>
        <w:rPr>
          <w:rFonts w:ascii="Arial" w:eastAsia="Arial" w:hAnsi="Arial" w:cs="Times New Roman"/>
          <w:spacing w:val="10"/>
          <w:w w:val="110"/>
          <w:sz w:val="22"/>
          <w:szCs w:val="22"/>
          <w:lang w:val="nl-BE" w:eastAsia="en-US"/>
        </w:rPr>
        <w:t xml:space="preserve"> </w:t>
      </w:r>
      <w:r>
        <w:rPr>
          <w:rFonts w:ascii="Arial" w:eastAsia="Arial" w:hAnsi="Arial" w:cs="Arial"/>
          <w:noProof/>
          <w:color w:val="000000"/>
          <w:w w:val="88"/>
          <w:sz w:val="22"/>
          <w:szCs w:val="22"/>
          <w:lang w:val="nl-BE" w:eastAsia="en-US"/>
        </w:rPr>
        <w:t>stads-</w:t>
      </w:r>
      <w:r>
        <w:rPr>
          <w:rFonts w:ascii="Arial" w:eastAsia="Arial" w:hAnsi="Arial" w:cs="Times New Roman"/>
          <w:spacing w:val="-12"/>
          <w:w w:val="110"/>
          <w:sz w:val="22"/>
          <w:szCs w:val="22"/>
          <w:lang w:val="nl-BE" w:eastAsia="en-US"/>
        </w:rPr>
        <w:t xml:space="preserve"> </w:t>
      </w:r>
      <w:r>
        <w:rPr>
          <w:rFonts w:ascii="Arial" w:eastAsia="Arial" w:hAnsi="Arial" w:cs="Arial"/>
          <w:noProof/>
          <w:color w:val="000000"/>
          <w:sz w:val="22"/>
          <w:szCs w:val="22"/>
          <w:lang w:val="nl-BE" w:eastAsia="en-US"/>
        </w:rPr>
        <w:t>of</w:t>
      </w:r>
      <w:r>
        <w:rPr>
          <w:rFonts w:ascii="Arial" w:eastAsia="Arial" w:hAnsi="Arial" w:cs="Times New Roman"/>
          <w:spacing w:val="-18"/>
          <w:w w:val="110"/>
          <w:sz w:val="22"/>
          <w:szCs w:val="22"/>
          <w:lang w:val="nl-BE" w:eastAsia="en-US"/>
        </w:rPr>
        <w:t xml:space="preserve"> </w:t>
      </w:r>
      <w:r>
        <w:rPr>
          <w:rFonts w:ascii="Arial" w:eastAsia="Arial" w:hAnsi="Arial" w:cs="Arial"/>
          <w:noProof/>
          <w:color w:val="000000"/>
          <w:w w:val="87"/>
          <w:sz w:val="22"/>
          <w:szCs w:val="22"/>
          <w:lang w:val="nl-BE" w:eastAsia="en-US"/>
        </w:rPr>
        <w:t>dorpsgezicht ligt</w:t>
      </w:r>
    </w:p>
    <w:p w14:paraId="111D868F" w14:textId="2C03DB6F" w:rsidR="009513AF" w:rsidRPr="002521D2" w:rsidRDefault="009513AF" w:rsidP="00B43C16">
      <w:pPr>
        <w:pStyle w:val="Lijstalinea"/>
        <w:widowControl w:val="0"/>
        <w:numPr>
          <w:ilvl w:val="0"/>
          <w:numId w:val="6"/>
        </w:numPr>
        <w:kinsoku w:val="0"/>
        <w:autoSpaceDE w:val="0"/>
        <w:autoSpaceDN w:val="0"/>
        <w:adjustRightInd w:val="0"/>
        <w:spacing w:line="206" w:lineRule="auto"/>
        <w:rPr>
          <w:rFonts w:ascii="Arial" w:eastAsia="Arial" w:hAnsi="Arial" w:cs="Arial"/>
          <w:noProof/>
          <w:color w:val="000000"/>
          <w:w w:val="87"/>
          <w:sz w:val="22"/>
          <w:szCs w:val="22"/>
          <w:lang w:val="nl-BE" w:eastAsia="en-US"/>
        </w:rPr>
      </w:pPr>
      <w:r>
        <w:rPr>
          <w:rFonts w:ascii="Arial" w:eastAsia="Arial" w:hAnsi="Arial" w:cs="Times New Roman"/>
          <w:spacing w:val="-28"/>
          <w:w w:val="110"/>
          <w:sz w:val="22"/>
          <w:szCs w:val="22"/>
          <w:lang w:val="nl-BE" w:eastAsia="en-US"/>
        </w:rPr>
        <w:t xml:space="preserve"> </w:t>
      </w:r>
      <w:r>
        <w:rPr>
          <w:rFonts w:ascii="Arial" w:eastAsia="Arial" w:hAnsi="Arial" w:cs="Arial"/>
          <w:noProof/>
          <w:color w:val="000000"/>
          <w:w w:val="96"/>
          <w:sz w:val="22"/>
          <w:szCs w:val="22"/>
          <w:lang w:val="nl-BE" w:eastAsia="en-US"/>
        </w:rPr>
        <w:t>het</w:t>
      </w:r>
      <w:r>
        <w:rPr>
          <w:rFonts w:ascii="Arial" w:eastAsia="Arial" w:hAnsi="Arial" w:cs="Times New Roman"/>
          <w:spacing w:val="-26"/>
          <w:w w:val="110"/>
          <w:sz w:val="22"/>
          <w:szCs w:val="22"/>
          <w:lang w:val="nl-BE" w:eastAsia="en-US"/>
        </w:rPr>
        <w:t xml:space="preserve"> </w:t>
      </w:r>
      <w:r>
        <w:rPr>
          <w:rFonts w:ascii="Arial" w:eastAsia="Arial" w:hAnsi="Arial" w:cs="Arial"/>
          <w:noProof/>
          <w:color w:val="000000"/>
          <w:w w:val="91"/>
          <w:sz w:val="22"/>
          <w:szCs w:val="22"/>
          <w:lang w:val="nl-BE" w:eastAsia="en-US"/>
        </w:rPr>
        <w:t>gebouw</w:t>
      </w:r>
      <w:r>
        <w:rPr>
          <w:rFonts w:ascii="Arial" w:eastAsia="Arial" w:hAnsi="Arial" w:cs="Times New Roman"/>
          <w:spacing w:val="-3"/>
          <w:w w:val="110"/>
          <w:sz w:val="22"/>
          <w:szCs w:val="22"/>
          <w:lang w:val="nl-BE" w:eastAsia="en-US"/>
        </w:rPr>
        <w:t xml:space="preserve"> </w:t>
      </w:r>
      <w:r>
        <w:rPr>
          <w:rFonts w:ascii="Arial" w:eastAsia="Arial" w:hAnsi="Arial" w:cs="Arial"/>
          <w:noProof/>
          <w:color w:val="000000"/>
          <w:w w:val="93"/>
          <w:sz w:val="22"/>
          <w:szCs w:val="22"/>
          <w:lang w:val="nl-BE" w:eastAsia="en-US"/>
        </w:rPr>
        <w:t>zelf</w:t>
      </w:r>
      <w:r>
        <w:rPr>
          <w:rFonts w:ascii="Arial" w:eastAsia="Arial" w:hAnsi="Arial" w:cs="Times New Roman"/>
          <w:spacing w:val="-19"/>
          <w:w w:val="110"/>
          <w:sz w:val="22"/>
          <w:szCs w:val="22"/>
          <w:lang w:val="nl-BE" w:eastAsia="en-US"/>
        </w:rPr>
        <w:t xml:space="preserve"> is </w:t>
      </w:r>
      <w:r>
        <w:rPr>
          <w:rFonts w:ascii="Arial" w:eastAsia="Arial" w:hAnsi="Arial" w:cs="Arial"/>
          <w:noProof/>
          <w:color w:val="000000"/>
          <w:w w:val="87"/>
          <w:sz w:val="22"/>
          <w:szCs w:val="22"/>
          <w:lang w:val="nl-BE" w:eastAsia="en-US"/>
        </w:rPr>
        <w:t>beschermd</w:t>
      </w:r>
      <w:r>
        <w:rPr>
          <w:rFonts w:ascii="Arial" w:eastAsia="Arial" w:hAnsi="Arial" w:cs="Times New Roman"/>
          <w:spacing w:val="25"/>
          <w:w w:val="110"/>
          <w:sz w:val="22"/>
          <w:szCs w:val="22"/>
          <w:lang w:val="nl-BE" w:eastAsia="en-US"/>
        </w:rPr>
        <w:t xml:space="preserve"> </w:t>
      </w:r>
      <w:r>
        <w:rPr>
          <w:rFonts w:ascii="Arial" w:eastAsia="Arial" w:hAnsi="Arial" w:cs="Arial"/>
          <w:noProof/>
          <w:color w:val="000000"/>
          <w:w w:val="88"/>
          <w:sz w:val="22"/>
          <w:szCs w:val="22"/>
          <w:lang w:val="nl-BE" w:eastAsia="en-US"/>
        </w:rPr>
        <w:t>als</w:t>
      </w:r>
      <w:r>
        <w:rPr>
          <w:rFonts w:ascii="Arial" w:eastAsia="Arial" w:hAnsi="Arial" w:cs="Times New Roman"/>
          <w:spacing w:val="-20"/>
          <w:w w:val="110"/>
          <w:sz w:val="22"/>
          <w:szCs w:val="22"/>
          <w:lang w:val="nl-BE" w:eastAsia="en-US"/>
        </w:rPr>
        <w:t xml:space="preserve"> </w:t>
      </w:r>
      <w:r w:rsidRPr="002521D2">
        <w:rPr>
          <w:rFonts w:ascii="Arial" w:eastAsia="Arial" w:hAnsi="Arial" w:cs="Arial"/>
          <w:noProof/>
          <w:color w:val="000000"/>
          <w:w w:val="87"/>
          <w:sz w:val="22"/>
          <w:szCs w:val="22"/>
          <w:lang w:val="nl-BE" w:eastAsia="en-US"/>
        </w:rPr>
        <w:t>monument</w:t>
      </w:r>
      <w:r w:rsidR="002521D2" w:rsidRPr="002521D2">
        <w:rPr>
          <w:rFonts w:ascii="Arial" w:eastAsia="Arial" w:hAnsi="Arial" w:cs="Arial"/>
          <w:noProof/>
          <w:color w:val="000000"/>
          <w:w w:val="87"/>
          <w:sz w:val="22"/>
          <w:szCs w:val="22"/>
          <w:lang w:val="nl-BE" w:eastAsia="en-US"/>
        </w:rPr>
        <w:t xml:space="preserve"> of staat op de inventaris bouwkundige erfgoed</w:t>
      </w:r>
    </w:p>
    <w:p w14:paraId="34BFDF9C" w14:textId="77777777" w:rsidR="009513AF" w:rsidRDefault="009513AF" w:rsidP="00B43C16">
      <w:pPr>
        <w:tabs>
          <w:tab w:val="left" w:pos="7866"/>
        </w:tabs>
        <w:spacing w:after="0"/>
        <w:rPr>
          <w:rFonts w:eastAsia="Arial" w:cs="Arial"/>
          <w:noProof/>
          <w:color w:val="000000"/>
          <w:w w:val="90"/>
          <w:szCs w:val="22"/>
          <w:lang w:eastAsia="en-US"/>
        </w:rPr>
      </w:pPr>
    </w:p>
    <w:p w14:paraId="3FF23E56" w14:textId="071E5D84" w:rsidR="009513AF" w:rsidRDefault="009513AF" w:rsidP="00B43C16">
      <w:pPr>
        <w:tabs>
          <w:tab w:val="left" w:pos="7866"/>
        </w:tabs>
        <w:spacing w:after="0"/>
        <w:rPr>
          <w:rFonts w:eastAsia="Arial" w:cs="Arial"/>
          <w:noProof/>
          <w:color w:val="000000"/>
          <w:w w:val="90"/>
          <w:szCs w:val="22"/>
          <w:lang w:eastAsia="en-US"/>
        </w:rPr>
      </w:pPr>
      <w:r>
        <w:rPr>
          <w:rFonts w:asciiTheme="minorHAnsi" w:eastAsiaTheme="minorEastAsia" w:hAnsiTheme="minorHAnsi" w:cstheme="minorBidi"/>
          <w:noProof/>
          <w:sz w:val="24"/>
          <w:szCs w:val="24"/>
          <w:lang w:val="en-US" w:eastAsia="en-US"/>
        </w:rPr>
        <w:drawing>
          <wp:anchor distT="0" distB="0" distL="114300" distR="114300" simplePos="0" relativeHeight="251706368" behindDoc="0" locked="0" layoutInCell="1" allowOverlap="1" wp14:anchorId="32029DD9" wp14:editId="79C71FB3">
            <wp:simplePos x="0" y="0"/>
            <wp:positionH relativeFrom="column">
              <wp:posOffset>4008120</wp:posOffset>
            </wp:positionH>
            <wp:positionV relativeFrom="paragraph">
              <wp:posOffset>19685</wp:posOffset>
            </wp:positionV>
            <wp:extent cx="1778000" cy="2235200"/>
            <wp:effectExtent l="0" t="0" r="0" b="0"/>
            <wp:wrapSquare wrapText="bothSides"/>
            <wp:docPr id="1" name="Picture 1" descr="ooxWord://word/media/image27.bi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7" descr="ooxWord://word/media/image27.bin"/>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8000" cy="2235200"/>
                    </a:xfrm>
                    <a:prstGeom prst="rect">
                      <a:avLst/>
                    </a:prstGeom>
                    <a:noFill/>
                  </pic:spPr>
                </pic:pic>
              </a:graphicData>
            </a:graphic>
            <wp14:sizeRelH relativeFrom="page">
              <wp14:pctWidth>0</wp14:pctWidth>
            </wp14:sizeRelH>
            <wp14:sizeRelV relativeFrom="page">
              <wp14:pctHeight>0</wp14:pctHeight>
            </wp14:sizeRelV>
          </wp:anchor>
        </w:drawing>
      </w:r>
      <w:r>
        <w:rPr>
          <w:rFonts w:eastAsia="Arial" w:cs="Arial"/>
          <w:noProof/>
          <w:color w:val="000000"/>
          <w:w w:val="90"/>
          <w:szCs w:val="22"/>
          <w:lang w:eastAsia="en-US"/>
        </w:rPr>
        <w:t>Via het aanvraagformulier op de website van de gemeente Kontich wordt volgende informatie opgevraagd:</w:t>
      </w:r>
    </w:p>
    <w:p w14:paraId="4B4E3AD7" w14:textId="77777777" w:rsidR="009513AF" w:rsidRDefault="009513AF" w:rsidP="00B43C16">
      <w:pPr>
        <w:pStyle w:val="Lijstalinea"/>
        <w:numPr>
          <w:ilvl w:val="0"/>
          <w:numId w:val="7"/>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Naam van de aanvrager/beheerder. Als de aanvrager/beheerder niet de eigenaar is van het betrokken gebouw of vrijstaande muur, dan wordt bij de aanvraag het akkoord van de eigenaar voor het aanleggen van de geveltuin gevoegd</w:t>
      </w:r>
    </w:p>
    <w:p w14:paraId="13341C88" w14:textId="77777777" w:rsidR="009513AF" w:rsidRDefault="009513AF" w:rsidP="00B43C16">
      <w:pPr>
        <w:pStyle w:val="Lijstalinea"/>
        <w:numPr>
          <w:ilvl w:val="0"/>
          <w:numId w:val="7"/>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Adres (straatnaam en nummer)</w:t>
      </w:r>
    </w:p>
    <w:p w14:paraId="51373963" w14:textId="77777777" w:rsidR="009513AF" w:rsidRDefault="009513AF" w:rsidP="00B43C16">
      <w:pPr>
        <w:pStyle w:val="Lijstalinea"/>
        <w:numPr>
          <w:ilvl w:val="0"/>
          <w:numId w:val="7"/>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Verklaring op eer om zich te houden aan de reglementering zoals bepaald in het gemeentelijk reglement</w:t>
      </w:r>
      <w:r>
        <w:rPr>
          <w:noProof/>
          <w:lang w:val="nl-BE"/>
        </w:rPr>
        <w:t xml:space="preserve"> </w:t>
      </w:r>
    </w:p>
    <w:p w14:paraId="4EA17CB5" w14:textId="77777777" w:rsidR="009513AF" w:rsidRDefault="009513AF" w:rsidP="00B43C16">
      <w:pPr>
        <w:pStyle w:val="Lijstalinea"/>
        <w:numPr>
          <w:ilvl w:val="0"/>
          <w:numId w:val="7"/>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voorziene afmetingen van de geveltuin: diepte van de geveltuin, afstand tot de straat of obstakel loodrecht gemeten t.o.v. de rand van de geveltuin</w:t>
      </w:r>
    </w:p>
    <w:p w14:paraId="2439FB41" w14:textId="77777777" w:rsidR="009513AF" w:rsidRDefault="009513AF" w:rsidP="00B43C16">
      <w:pPr>
        <w:pStyle w:val="Lijstalinea"/>
        <w:numPr>
          <w:ilvl w:val="0"/>
          <w:numId w:val="7"/>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Het eventuele akkoord van de buren</w:t>
      </w:r>
    </w:p>
    <w:p w14:paraId="5F68BBBC" w14:textId="77777777" w:rsidR="009513AF" w:rsidRDefault="009513AF" w:rsidP="00B43C16">
      <w:pPr>
        <w:tabs>
          <w:tab w:val="left" w:pos="7866"/>
        </w:tabs>
        <w:spacing w:after="0"/>
        <w:rPr>
          <w:rFonts w:eastAsia="Arial" w:cs="Arial"/>
          <w:noProof/>
          <w:color w:val="000000"/>
          <w:w w:val="90"/>
          <w:szCs w:val="22"/>
          <w:lang w:eastAsia="en-US"/>
        </w:rPr>
      </w:pPr>
    </w:p>
    <w:p w14:paraId="54D2DB96" w14:textId="32F6445B" w:rsidR="009513AF" w:rsidRDefault="009513AF" w:rsidP="00B43C16">
      <w:pPr>
        <w:tabs>
          <w:tab w:val="left" w:pos="7866"/>
        </w:tabs>
        <w:spacing w:after="0"/>
        <w:rPr>
          <w:rFonts w:eastAsia="Arial" w:cs="Arial"/>
          <w:noProof/>
          <w:color w:val="000000"/>
          <w:w w:val="90"/>
          <w:szCs w:val="22"/>
          <w:lang w:eastAsia="en-US"/>
        </w:rPr>
      </w:pPr>
      <w:r>
        <w:rPr>
          <w:rFonts w:eastAsia="Arial" w:cs="Arial"/>
          <w:noProof/>
          <w:color w:val="000000"/>
          <w:w w:val="90"/>
          <w:szCs w:val="22"/>
          <w:lang w:eastAsia="en-US"/>
        </w:rPr>
        <w:t xml:space="preserve">De aanvraag moet worden goedgekeurd door het college van de burgemeester en schepenen.De aanleg van de geveltuin kan pas worden uitgevoerd </w:t>
      </w:r>
      <w:r>
        <w:rPr>
          <w:rFonts w:eastAsia="Arial" w:cs="Arial"/>
          <w:i/>
          <w:iCs/>
          <w:noProof/>
          <w:color w:val="000000"/>
          <w:w w:val="90"/>
          <w:szCs w:val="22"/>
          <w:lang w:eastAsia="en-US"/>
        </w:rPr>
        <w:t>na ontvangst van de vergunning</w:t>
      </w:r>
      <w:r>
        <w:rPr>
          <w:rFonts w:eastAsia="Arial" w:cs="Arial"/>
          <w:noProof/>
          <w:color w:val="000000"/>
          <w:w w:val="90"/>
          <w:szCs w:val="22"/>
          <w:lang w:eastAsia="en-US"/>
        </w:rPr>
        <w:t xml:space="preserve">. </w:t>
      </w:r>
    </w:p>
    <w:p w14:paraId="383EEEDF" w14:textId="77777777" w:rsidR="009513AF" w:rsidRDefault="009513AF" w:rsidP="00B43C16">
      <w:pPr>
        <w:tabs>
          <w:tab w:val="left" w:pos="7866"/>
        </w:tabs>
        <w:spacing w:after="0"/>
        <w:rPr>
          <w:rFonts w:eastAsia="Arial" w:cs="Arial"/>
          <w:noProof/>
          <w:color w:val="000000"/>
          <w:w w:val="90"/>
          <w:szCs w:val="22"/>
          <w:lang w:eastAsia="en-US"/>
        </w:rPr>
      </w:pPr>
    </w:p>
    <w:p w14:paraId="615EB1A2" w14:textId="77777777"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8.2</w:t>
      </w:r>
      <w:r>
        <w:rPr>
          <w:rFonts w:eastAsia="Arial" w:cs="Arial"/>
          <w:noProof/>
          <w:color w:val="000000"/>
          <w:w w:val="90"/>
          <w:szCs w:val="22"/>
          <w:lang w:eastAsia="en-US"/>
        </w:rPr>
        <w:t xml:space="preserve">: Voor alle andere gevallen dient de aanleg van een geveltuin enkel te worden gemeld aan de gemeente. </w:t>
      </w:r>
    </w:p>
    <w:p w14:paraId="08D17EC7" w14:textId="77777777" w:rsidR="009513AF" w:rsidRDefault="009513AF" w:rsidP="00B43C16">
      <w:pPr>
        <w:tabs>
          <w:tab w:val="left" w:pos="7866"/>
        </w:tabs>
        <w:spacing w:after="0"/>
        <w:rPr>
          <w:rFonts w:eastAsia="Arial" w:cs="Arial"/>
          <w:noProof/>
          <w:color w:val="000000"/>
          <w:w w:val="90"/>
          <w:szCs w:val="22"/>
          <w:lang w:eastAsia="en-US"/>
        </w:rPr>
      </w:pPr>
      <w:r>
        <w:rPr>
          <w:rFonts w:eastAsia="Arial" w:cs="Arial"/>
          <w:noProof/>
          <w:color w:val="000000"/>
          <w:w w:val="90"/>
          <w:szCs w:val="22"/>
          <w:lang w:eastAsia="en-US"/>
        </w:rPr>
        <w:t xml:space="preserve">Deze melding bevat minstens volgende informatie: </w:t>
      </w:r>
    </w:p>
    <w:p w14:paraId="67F9537C" w14:textId="77777777" w:rsidR="009513AF" w:rsidRDefault="009513AF" w:rsidP="00B43C16">
      <w:pPr>
        <w:pStyle w:val="Lijstalinea"/>
        <w:numPr>
          <w:ilvl w:val="0"/>
          <w:numId w:val="8"/>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Naam van de melder/beheerder. Als de melderbeheerder niet de eigenaar is van het betrokken gebouw of vrijstaande muur, dan wordt bij de de melding het akkoord van de eigenaar voor het aanleggen van de geveltuin gevoegd</w:t>
      </w:r>
    </w:p>
    <w:p w14:paraId="6304A8EA" w14:textId="77777777" w:rsidR="009513AF" w:rsidRDefault="009513AF" w:rsidP="00B43C16">
      <w:pPr>
        <w:pStyle w:val="Lijstalinea"/>
        <w:numPr>
          <w:ilvl w:val="0"/>
          <w:numId w:val="8"/>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Adres (straatnaam en nummer)</w:t>
      </w:r>
    </w:p>
    <w:p w14:paraId="44D1164A" w14:textId="77777777" w:rsidR="009513AF" w:rsidRDefault="009513AF" w:rsidP="00B43C16">
      <w:pPr>
        <w:pStyle w:val="Lijstalinea"/>
        <w:numPr>
          <w:ilvl w:val="0"/>
          <w:numId w:val="8"/>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 xml:space="preserve">Afmetingen van de geveltuin, de afstand tot de straat of obstakel loodrecht gemeten t.o.v. de rand van de geveltuin. </w:t>
      </w:r>
    </w:p>
    <w:p w14:paraId="2450E356" w14:textId="77777777" w:rsidR="009513AF" w:rsidRDefault="009513AF" w:rsidP="00B43C16">
      <w:pPr>
        <w:pStyle w:val="Lijstalinea"/>
        <w:numPr>
          <w:ilvl w:val="0"/>
          <w:numId w:val="8"/>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 xml:space="preserve">Het eventuele akkoord van de buren </w:t>
      </w:r>
    </w:p>
    <w:p w14:paraId="58D6B1BF" w14:textId="267961F8" w:rsidR="009513AF" w:rsidRDefault="009513AF" w:rsidP="00B43C16">
      <w:pPr>
        <w:tabs>
          <w:tab w:val="left" w:pos="7866"/>
        </w:tabs>
        <w:spacing w:after="0"/>
        <w:rPr>
          <w:rFonts w:eastAsia="Arial" w:cs="Arial"/>
          <w:noProof/>
          <w:color w:val="000000"/>
          <w:w w:val="90"/>
          <w:szCs w:val="22"/>
          <w:lang w:eastAsia="en-US"/>
        </w:rPr>
      </w:pPr>
    </w:p>
    <w:p w14:paraId="19B03360" w14:textId="77777777" w:rsidR="00B43C16" w:rsidRDefault="00B43C16" w:rsidP="00B43C16">
      <w:pPr>
        <w:tabs>
          <w:tab w:val="left" w:pos="7866"/>
        </w:tabs>
        <w:spacing w:after="0"/>
        <w:rPr>
          <w:rFonts w:eastAsia="Arial" w:cs="Arial"/>
          <w:noProof/>
          <w:color w:val="000000"/>
          <w:w w:val="90"/>
          <w:szCs w:val="22"/>
          <w:lang w:eastAsia="en-US"/>
        </w:rPr>
      </w:pPr>
    </w:p>
    <w:p w14:paraId="7293C2A5" w14:textId="17AF99E8" w:rsidR="009513AF" w:rsidRDefault="009513AF" w:rsidP="00B43C16">
      <w:pPr>
        <w:tabs>
          <w:tab w:val="left" w:pos="7866"/>
        </w:tabs>
        <w:spacing w:after="0"/>
        <w:rPr>
          <w:rFonts w:eastAsia="Arial" w:cs="Arial"/>
          <w:b/>
          <w:bCs/>
          <w:noProof/>
          <w:color w:val="000000"/>
          <w:w w:val="90"/>
          <w:sz w:val="24"/>
          <w:szCs w:val="24"/>
          <w:lang w:eastAsia="en-US"/>
        </w:rPr>
      </w:pPr>
      <w:r w:rsidRPr="00B43C16">
        <w:rPr>
          <w:rFonts w:eastAsia="Arial" w:cs="Arial"/>
          <w:b/>
          <w:bCs/>
          <w:noProof/>
          <w:color w:val="000000"/>
          <w:w w:val="90"/>
          <w:sz w:val="24"/>
          <w:szCs w:val="24"/>
          <w:lang w:eastAsia="en-US"/>
        </w:rPr>
        <w:t>Artikel 9. Controle en handhaving van een geveltuin</w:t>
      </w:r>
    </w:p>
    <w:p w14:paraId="46B01D51" w14:textId="77777777" w:rsidR="00B43C16" w:rsidRPr="00B43C16" w:rsidRDefault="00B43C16" w:rsidP="00B43C16">
      <w:pPr>
        <w:tabs>
          <w:tab w:val="left" w:pos="7866"/>
        </w:tabs>
        <w:spacing w:after="0"/>
        <w:rPr>
          <w:rFonts w:eastAsia="Arial" w:cs="Arial"/>
          <w:b/>
          <w:bCs/>
          <w:noProof/>
          <w:color w:val="000000"/>
          <w:w w:val="90"/>
          <w:sz w:val="24"/>
          <w:szCs w:val="24"/>
          <w:lang w:eastAsia="en-US"/>
        </w:rPr>
      </w:pPr>
    </w:p>
    <w:p w14:paraId="577B90FC" w14:textId="6D618391"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9.1</w:t>
      </w:r>
      <w:r>
        <w:rPr>
          <w:rFonts w:eastAsia="Arial" w:cs="Arial"/>
          <w:noProof/>
          <w:color w:val="000000"/>
          <w:w w:val="90"/>
          <w:szCs w:val="22"/>
          <w:lang w:eastAsia="en-US"/>
        </w:rPr>
        <w:t xml:space="preserve"> De Gemeente kan te allen tijde controle uitoefenen op de aanplant en het onderhoud van de geveltuin.</w:t>
      </w:r>
    </w:p>
    <w:p w14:paraId="51013508" w14:textId="77777777" w:rsidR="00B43C16" w:rsidRDefault="00B43C16" w:rsidP="00B43C16">
      <w:pPr>
        <w:tabs>
          <w:tab w:val="left" w:pos="7866"/>
        </w:tabs>
        <w:spacing w:after="0"/>
        <w:rPr>
          <w:rFonts w:eastAsia="Arial" w:cs="Arial"/>
          <w:noProof/>
          <w:color w:val="000000"/>
          <w:w w:val="90"/>
          <w:szCs w:val="22"/>
          <w:lang w:eastAsia="en-US"/>
        </w:rPr>
      </w:pPr>
    </w:p>
    <w:p w14:paraId="59126148" w14:textId="365C485A"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9.2</w:t>
      </w:r>
      <w:r>
        <w:rPr>
          <w:rFonts w:eastAsia="Arial" w:cs="Arial"/>
          <w:noProof/>
          <w:color w:val="000000"/>
          <w:w w:val="90"/>
          <w:szCs w:val="22"/>
          <w:lang w:eastAsia="en-US"/>
        </w:rPr>
        <w:t xml:space="preserve">  De Gemeente kan de beheerder te allen tijde schriftelijk wijzen op nalatigheid m.b.t. de aanplant</w:t>
      </w:r>
      <w:r>
        <w:rPr>
          <w:rFonts w:eastAsia="Arial" w:cs="Arial"/>
          <w:noProof/>
          <w:color w:val="000000"/>
          <w:w w:val="90"/>
          <w:szCs w:val="22"/>
          <w:rtl/>
          <w:lang w:eastAsia="en-US"/>
        </w:rPr>
        <w:t xml:space="preserve"> </w:t>
      </w:r>
      <w:r>
        <w:rPr>
          <w:rFonts w:eastAsia="Arial" w:cs="Arial"/>
          <w:noProof/>
          <w:color w:val="000000"/>
          <w:w w:val="90"/>
          <w:szCs w:val="22"/>
          <w:lang w:eastAsia="en-US"/>
        </w:rPr>
        <w:t>en/of het onderhoud en hem/haar verzoeken om het nodige te doen binnen een eenzijdig</w:t>
      </w:r>
      <w:r>
        <w:rPr>
          <w:rFonts w:eastAsia="Arial" w:cs="Arial"/>
          <w:noProof/>
          <w:color w:val="000000"/>
          <w:w w:val="90"/>
          <w:szCs w:val="22"/>
          <w:rtl/>
          <w:lang w:eastAsia="en-US"/>
        </w:rPr>
        <w:t xml:space="preserve"> </w:t>
      </w:r>
      <w:r>
        <w:rPr>
          <w:rFonts w:eastAsia="Arial" w:cs="Arial"/>
          <w:noProof/>
          <w:color w:val="000000"/>
          <w:w w:val="90"/>
          <w:szCs w:val="22"/>
          <w:lang w:eastAsia="en-US"/>
        </w:rPr>
        <w:t>bepaalde redelijke termijn.</w:t>
      </w:r>
    </w:p>
    <w:p w14:paraId="0D507360" w14:textId="77777777" w:rsidR="00B43C16" w:rsidRDefault="00B43C16" w:rsidP="00B43C16">
      <w:pPr>
        <w:tabs>
          <w:tab w:val="left" w:pos="7866"/>
        </w:tabs>
        <w:spacing w:after="0"/>
        <w:rPr>
          <w:rFonts w:eastAsia="Arial" w:cs="Arial"/>
          <w:noProof/>
          <w:color w:val="000000"/>
          <w:w w:val="90"/>
          <w:szCs w:val="22"/>
          <w:lang w:eastAsia="en-US"/>
        </w:rPr>
      </w:pPr>
    </w:p>
    <w:p w14:paraId="1DAE69BC" w14:textId="77777777" w:rsidR="00B43C16" w:rsidRDefault="00B43C16">
      <w:pPr>
        <w:spacing w:after="0" w:line="240" w:lineRule="auto"/>
        <w:rPr>
          <w:rFonts w:eastAsia="Arial" w:cs="Arial"/>
          <w:b/>
          <w:bCs/>
          <w:noProof/>
          <w:color w:val="000000"/>
          <w:w w:val="90"/>
          <w:szCs w:val="22"/>
          <w:lang w:eastAsia="en-US"/>
        </w:rPr>
      </w:pPr>
      <w:r>
        <w:rPr>
          <w:rFonts w:eastAsia="Arial" w:cs="Arial"/>
          <w:b/>
          <w:bCs/>
          <w:noProof/>
          <w:color w:val="000000"/>
          <w:w w:val="90"/>
          <w:szCs w:val="22"/>
          <w:lang w:eastAsia="en-US"/>
        </w:rPr>
        <w:br w:type="page"/>
      </w:r>
    </w:p>
    <w:p w14:paraId="580BA585" w14:textId="471B0E10"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lastRenderedPageBreak/>
        <w:t>§ 9.3</w:t>
      </w:r>
      <w:r>
        <w:rPr>
          <w:rFonts w:eastAsia="Arial" w:cs="Arial"/>
          <w:noProof/>
          <w:color w:val="000000"/>
          <w:w w:val="90"/>
          <w:szCs w:val="22"/>
          <w:lang w:eastAsia="en-US"/>
        </w:rPr>
        <w:t xml:space="preserve"> Niet-reglementair aangelegde geveltuinen, kunnen door de Gemeente Kontich op kosten van de</w:t>
      </w:r>
      <w:r>
        <w:rPr>
          <w:rFonts w:eastAsia="Arial" w:cs="Arial"/>
          <w:noProof/>
          <w:color w:val="000000"/>
          <w:w w:val="90"/>
          <w:szCs w:val="22"/>
          <w:rtl/>
          <w:lang w:eastAsia="en-US"/>
        </w:rPr>
        <w:t xml:space="preserve"> </w:t>
      </w:r>
      <w:r>
        <w:rPr>
          <w:rFonts w:eastAsia="Arial" w:cs="Arial"/>
          <w:noProof/>
          <w:color w:val="000000"/>
          <w:w w:val="90"/>
          <w:szCs w:val="22"/>
          <w:lang w:eastAsia="en-US"/>
        </w:rPr>
        <w:t>beheerder uitgebroken of in overeenstemming gebracht worden met de bestaande</w:t>
      </w:r>
      <w:r>
        <w:rPr>
          <w:rFonts w:eastAsia="Arial" w:cs="Arial"/>
          <w:noProof/>
          <w:color w:val="000000"/>
          <w:w w:val="90"/>
          <w:szCs w:val="22"/>
          <w:rtl/>
          <w:lang w:eastAsia="en-US"/>
        </w:rPr>
        <w:t xml:space="preserve"> </w:t>
      </w:r>
      <w:r>
        <w:rPr>
          <w:rFonts w:eastAsia="Arial" w:cs="Arial"/>
          <w:noProof/>
          <w:color w:val="000000"/>
          <w:w w:val="90"/>
          <w:szCs w:val="22"/>
          <w:lang w:eastAsia="en-US"/>
        </w:rPr>
        <w:t>reglementering zonder dat de Gemeente Kontich tot enige schadevergoeding verplicht kan worden. De</w:t>
      </w:r>
      <w:r>
        <w:rPr>
          <w:rFonts w:eastAsia="Arial" w:cs="Arial"/>
          <w:noProof/>
          <w:color w:val="000000"/>
          <w:w w:val="90"/>
          <w:szCs w:val="22"/>
          <w:rtl/>
          <w:lang w:eastAsia="en-US"/>
        </w:rPr>
        <w:t xml:space="preserve"> </w:t>
      </w:r>
      <w:r>
        <w:rPr>
          <w:rFonts w:eastAsia="Arial" w:cs="Arial"/>
          <w:noProof/>
          <w:color w:val="000000"/>
          <w:w w:val="90"/>
          <w:szCs w:val="22"/>
          <w:lang w:eastAsia="en-US"/>
        </w:rPr>
        <w:t>werkelijke kosten worden hierbij aangerekend.</w:t>
      </w:r>
    </w:p>
    <w:p w14:paraId="73F76190" w14:textId="77777777" w:rsidR="00B43C16" w:rsidRDefault="00B43C16" w:rsidP="00B43C16">
      <w:pPr>
        <w:tabs>
          <w:tab w:val="left" w:pos="7866"/>
        </w:tabs>
        <w:spacing w:after="0"/>
        <w:rPr>
          <w:rFonts w:eastAsia="Arial" w:cs="Arial"/>
          <w:noProof/>
          <w:color w:val="000000"/>
          <w:w w:val="90"/>
          <w:szCs w:val="22"/>
          <w:lang w:eastAsia="en-US"/>
        </w:rPr>
      </w:pPr>
    </w:p>
    <w:p w14:paraId="51D9BCAD" w14:textId="77777777"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9.4</w:t>
      </w:r>
      <w:r>
        <w:rPr>
          <w:rFonts w:eastAsia="Arial" w:cs="Arial"/>
          <w:noProof/>
          <w:color w:val="000000"/>
          <w:w w:val="90"/>
          <w:szCs w:val="22"/>
          <w:lang w:eastAsia="en-US"/>
        </w:rPr>
        <w:t xml:space="preserve"> De beheerder vrijwaart de Gemeente Kontich tegen alle vorderingen die derden tegen haar instellen als gevolg van de aangelegde geveltuin.</w:t>
      </w:r>
    </w:p>
    <w:p w14:paraId="033EE625" w14:textId="7466C4C6" w:rsidR="009513AF" w:rsidRDefault="009513AF" w:rsidP="00B43C16">
      <w:pPr>
        <w:tabs>
          <w:tab w:val="left" w:pos="7866"/>
        </w:tabs>
        <w:spacing w:after="0"/>
        <w:rPr>
          <w:rFonts w:eastAsia="Arial" w:cs="Arial"/>
          <w:noProof/>
          <w:color w:val="000000"/>
          <w:w w:val="90"/>
          <w:szCs w:val="22"/>
          <w:lang w:eastAsia="en-US"/>
        </w:rPr>
      </w:pPr>
    </w:p>
    <w:p w14:paraId="2597DCB0" w14:textId="77777777" w:rsidR="00B43C16" w:rsidRDefault="00B43C16" w:rsidP="00B43C16">
      <w:pPr>
        <w:tabs>
          <w:tab w:val="left" w:pos="7866"/>
        </w:tabs>
        <w:spacing w:after="0"/>
        <w:rPr>
          <w:rFonts w:eastAsia="Arial" w:cs="Arial"/>
          <w:noProof/>
          <w:color w:val="000000"/>
          <w:w w:val="90"/>
          <w:szCs w:val="22"/>
          <w:lang w:eastAsia="en-US"/>
        </w:rPr>
      </w:pPr>
    </w:p>
    <w:p w14:paraId="3D1B1AB3" w14:textId="4DFA100C" w:rsidR="009513AF" w:rsidRDefault="009513AF" w:rsidP="00B43C16">
      <w:pPr>
        <w:tabs>
          <w:tab w:val="left" w:pos="7866"/>
        </w:tabs>
        <w:spacing w:after="0"/>
        <w:rPr>
          <w:rFonts w:eastAsia="Arial" w:cs="Arial"/>
          <w:b/>
          <w:bCs/>
          <w:noProof/>
          <w:color w:val="000000"/>
          <w:w w:val="90"/>
          <w:sz w:val="24"/>
          <w:szCs w:val="24"/>
          <w:lang w:eastAsia="en-US"/>
        </w:rPr>
      </w:pPr>
      <w:r w:rsidRPr="00B43C16">
        <w:rPr>
          <w:rFonts w:eastAsia="Arial" w:cs="Arial"/>
          <w:b/>
          <w:bCs/>
          <w:noProof/>
          <w:color w:val="000000"/>
          <w:w w:val="90"/>
          <w:sz w:val="24"/>
          <w:szCs w:val="24"/>
          <w:lang w:eastAsia="en-US"/>
        </w:rPr>
        <w:t>Artikel 10. Beëindiging van beheer van een geveltuin</w:t>
      </w:r>
    </w:p>
    <w:p w14:paraId="0D467A79" w14:textId="77777777" w:rsidR="00B43C16" w:rsidRPr="00B43C16" w:rsidRDefault="00B43C16" w:rsidP="00B43C16">
      <w:pPr>
        <w:tabs>
          <w:tab w:val="left" w:pos="7866"/>
        </w:tabs>
        <w:spacing w:after="0"/>
        <w:rPr>
          <w:rFonts w:eastAsia="Arial" w:cs="Arial"/>
          <w:b/>
          <w:bCs/>
          <w:noProof/>
          <w:color w:val="000000"/>
          <w:w w:val="90"/>
          <w:sz w:val="24"/>
          <w:szCs w:val="24"/>
          <w:lang w:eastAsia="en-US"/>
        </w:rPr>
      </w:pPr>
    </w:p>
    <w:p w14:paraId="53DC1EA4"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b/>
          <w:bCs/>
          <w:noProof/>
          <w:color w:val="000000"/>
          <w:w w:val="90"/>
          <w:szCs w:val="22"/>
          <w:lang w:eastAsia="en-US"/>
        </w:rPr>
        <w:t>§10.1</w:t>
      </w:r>
      <w:r>
        <w:rPr>
          <w:rFonts w:eastAsia="Arial" w:cs="Arial"/>
          <w:noProof/>
          <w:color w:val="000000"/>
          <w:w w:val="90"/>
          <w:szCs w:val="22"/>
          <w:lang w:eastAsia="en-US"/>
        </w:rPr>
        <w:t xml:space="preserve"> Het beheer van een geveltuin beëindigen kan door alle planten en materialen te verwijderen</w:t>
      </w:r>
      <w:r>
        <w:rPr>
          <w:rFonts w:eastAsia="Arial" w:cs="Arial"/>
          <w:noProof/>
          <w:color w:val="000000"/>
          <w:w w:val="90"/>
          <w:szCs w:val="22"/>
          <w:rtl/>
          <w:lang w:eastAsia="en-US"/>
        </w:rPr>
        <w:t xml:space="preserve"> </w:t>
      </w:r>
      <w:r>
        <w:rPr>
          <w:rFonts w:eastAsia="Arial" w:cs="Arial"/>
          <w:noProof/>
          <w:color w:val="000000"/>
          <w:w w:val="90"/>
          <w:szCs w:val="22"/>
          <w:lang w:eastAsia="en-US"/>
        </w:rPr>
        <w:t>uit</w:t>
      </w:r>
    </w:p>
    <w:p w14:paraId="3E905CB5"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noProof/>
          <w:color w:val="000000"/>
          <w:w w:val="90"/>
          <w:szCs w:val="22"/>
          <w:lang w:eastAsia="en-US"/>
        </w:rPr>
        <w:t>de geveltuin en dit te herstellen door de grond effen te leggen tot het niveau van het</w:t>
      </w:r>
      <w:r>
        <w:rPr>
          <w:rFonts w:eastAsia="Arial" w:cs="Arial"/>
          <w:noProof/>
          <w:color w:val="000000"/>
          <w:w w:val="90"/>
          <w:szCs w:val="22"/>
          <w:rtl/>
          <w:lang w:eastAsia="en-US"/>
        </w:rPr>
        <w:t xml:space="preserve"> </w:t>
      </w:r>
      <w:r>
        <w:rPr>
          <w:rFonts w:eastAsia="Arial" w:cs="Arial"/>
          <w:noProof/>
          <w:color w:val="000000"/>
          <w:w w:val="90"/>
          <w:szCs w:val="22"/>
          <w:lang w:eastAsia="en-US"/>
        </w:rPr>
        <w:t xml:space="preserve">belendend trottoir. </w:t>
      </w:r>
    </w:p>
    <w:p w14:paraId="43417182"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noProof/>
          <w:color w:val="000000"/>
          <w:w w:val="90"/>
          <w:szCs w:val="22"/>
          <w:lang w:eastAsia="en-US"/>
        </w:rPr>
        <w:t>Bij het einde beheer en bij het herstel wordt dit niet opnieuw verhard,</w:t>
      </w:r>
      <w:r>
        <w:rPr>
          <w:rFonts w:eastAsia="Arial" w:cs="Arial"/>
          <w:noProof/>
          <w:color w:val="000000"/>
          <w:w w:val="90"/>
          <w:szCs w:val="22"/>
          <w:rtl/>
          <w:lang w:eastAsia="en-US"/>
        </w:rPr>
        <w:t xml:space="preserve"> </w:t>
      </w:r>
      <w:r>
        <w:rPr>
          <w:rFonts w:eastAsia="Arial" w:cs="Arial"/>
          <w:noProof/>
          <w:color w:val="000000"/>
          <w:w w:val="90"/>
          <w:szCs w:val="22"/>
          <w:lang w:eastAsia="en-US"/>
        </w:rPr>
        <w:t>maar omgevormd met behoud</w:t>
      </w:r>
    </w:p>
    <w:p w14:paraId="40AC5554"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noProof/>
          <w:color w:val="000000"/>
          <w:w w:val="90"/>
          <w:szCs w:val="22"/>
          <w:lang w:eastAsia="en-US"/>
        </w:rPr>
        <w:t xml:space="preserve">van de maximale infiltratiecapaciteit. </w:t>
      </w:r>
    </w:p>
    <w:p w14:paraId="500ED2CE"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noProof/>
          <w:color w:val="000000"/>
          <w:w w:val="90"/>
          <w:szCs w:val="22"/>
          <w:lang w:eastAsia="en-US"/>
        </w:rPr>
        <w:t>De stopzetting dient per aangetekende brief te worden gemeld, gericht aan de Gemeente Kontich</w:t>
      </w:r>
    </w:p>
    <w:p w14:paraId="56DA606F"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noProof/>
          <w:color w:val="000000"/>
          <w:w w:val="90"/>
          <w:szCs w:val="22"/>
          <w:lang w:eastAsia="en-US"/>
        </w:rPr>
        <w:t>Dienst Omgeving, Gemeenteplein 1, 2550 Kontich. Deze brief vermeldt uitdrukkelijk dat de beheerder</w:t>
      </w:r>
    </w:p>
    <w:p w14:paraId="445630D9" w14:textId="626F076F"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noProof/>
          <w:color w:val="000000"/>
          <w:w w:val="90"/>
          <w:szCs w:val="22"/>
          <w:lang w:eastAsia="en-US"/>
        </w:rPr>
        <w:t>het beheer wenst te beëindigen.</w:t>
      </w:r>
    </w:p>
    <w:p w14:paraId="587D0D88"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p>
    <w:p w14:paraId="4F63D1A6" w14:textId="05F81847" w:rsidR="009513AF" w:rsidRDefault="009513AF" w:rsidP="00657147">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sidRPr="0062527A">
        <w:rPr>
          <w:rFonts w:eastAsia="Arial" w:cs="Arial"/>
          <w:b/>
          <w:bCs/>
          <w:noProof/>
          <w:color w:val="000000"/>
          <w:w w:val="90"/>
          <w:szCs w:val="22"/>
          <w:lang w:eastAsia="en-US"/>
        </w:rPr>
        <w:t>§10.2</w:t>
      </w:r>
      <w:r w:rsidRPr="0062527A">
        <w:rPr>
          <w:rFonts w:eastAsia="Arial" w:cs="Arial"/>
          <w:noProof/>
          <w:color w:val="000000"/>
          <w:w w:val="90"/>
          <w:szCs w:val="22"/>
          <w:lang w:eastAsia="en-US"/>
        </w:rPr>
        <w:t xml:space="preserve"> </w:t>
      </w:r>
      <w:r w:rsidR="00657147" w:rsidRPr="0062527A">
        <w:rPr>
          <w:rFonts w:eastAsia="Arial" w:cs="Arial"/>
          <w:noProof/>
          <w:color w:val="000000"/>
          <w:w w:val="90"/>
          <w:szCs w:val="22"/>
          <w:lang w:eastAsia="en-US"/>
        </w:rPr>
        <w:t>Het terug aanbrengen van de verharding na beëindigen geveltuin wordt uitgevoerd door Gemeente Kontich met de oorspronkelijke tegels zoals voorzien in art 5.12</w:t>
      </w:r>
    </w:p>
    <w:p w14:paraId="436EA2DF"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p>
    <w:p w14:paraId="066B2F7D"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b/>
          <w:bCs/>
          <w:noProof/>
          <w:color w:val="000000"/>
          <w:w w:val="90"/>
          <w:szCs w:val="22"/>
          <w:lang w:eastAsia="en-US"/>
        </w:rPr>
        <w:t>§10.3</w:t>
      </w:r>
      <w:r>
        <w:rPr>
          <w:rFonts w:eastAsia="Arial" w:cs="Arial"/>
          <w:noProof/>
          <w:color w:val="000000"/>
          <w:w w:val="90"/>
          <w:szCs w:val="22"/>
          <w:lang w:eastAsia="en-US"/>
        </w:rPr>
        <w:t xml:space="preserve"> Indien de beheerder wenst dat Gemeente Kontich de geveltuin verwijdert, dan staat de</w:t>
      </w:r>
    </w:p>
    <w:p w14:paraId="59098628" w14:textId="11267C42"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noProof/>
          <w:color w:val="000000"/>
          <w:w w:val="90"/>
          <w:szCs w:val="22"/>
          <w:lang w:eastAsia="en-US"/>
        </w:rPr>
        <w:t xml:space="preserve">beheerder in voor de kosten van deze wegname, ten bedrage van </w:t>
      </w:r>
      <w:r w:rsidRPr="0062527A">
        <w:rPr>
          <w:rFonts w:eastAsia="Arial" w:cs="Arial"/>
          <w:noProof/>
          <w:color w:val="000000"/>
          <w:w w:val="90"/>
          <w:szCs w:val="22"/>
          <w:lang w:eastAsia="en-US"/>
        </w:rPr>
        <w:t>250 euro</w:t>
      </w:r>
      <w:r w:rsidR="0062527A">
        <w:rPr>
          <w:rFonts w:eastAsia="Arial" w:cs="Arial"/>
          <w:noProof/>
          <w:color w:val="000000"/>
          <w:w w:val="90"/>
          <w:szCs w:val="22"/>
          <w:lang w:eastAsia="en-US"/>
        </w:rPr>
        <w:t>.</w:t>
      </w:r>
    </w:p>
    <w:p w14:paraId="5D6C8BC3"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noProof/>
          <w:color w:val="000000"/>
          <w:w w:val="90"/>
          <w:szCs w:val="22"/>
          <w:lang w:eastAsia="en-US"/>
        </w:rPr>
        <w:t>Gemeente Kontich verwijdert geen klimplanten, de beheerder staat zelf in voor het verwijderen van de</w:t>
      </w:r>
    </w:p>
    <w:p w14:paraId="283AB2E0"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noProof/>
          <w:color w:val="000000"/>
          <w:w w:val="90"/>
          <w:szCs w:val="22"/>
          <w:lang w:eastAsia="en-US"/>
        </w:rPr>
        <w:t>klimplant, op eigen kosten.</w:t>
      </w:r>
    </w:p>
    <w:p w14:paraId="6EECF897"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p>
    <w:p w14:paraId="1409A20F"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b/>
          <w:bCs/>
          <w:noProof/>
          <w:color w:val="000000"/>
          <w:w w:val="90"/>
          <w:szCs w:val="22"/>
          <w:lang w:eastAsia="en-US"/>
        </w:rPr>
        <w:t>§10.4</w:t>
      </w:r>
      <w:r>
        <w:rPr>
          <w:rFonts w:eastAsia="Arial" w:cs="Arial"/>
          <w:noProof/>
          <w:color w:val="000000"/>
          <w:w w:val="90"/>
          <w:szCs w:val="22"/>
          <w:lang w:eastAsia="en-US"/>
        </w:rPr>
        <w:t xml:space="preserve"> De Gemeente kan steeds – om reden van openbaar nut – een reglementair aangelegde</w:t>
      </w:r>
    </w:p>
    <w:p w14:paraId="509ACDD3"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noProof/>
          <w:color w:val="000000"/>
          <w:w w:val="90"/>
          <w:szCs w:val="22"/>
          <w:lang w:eastAsia="en-US"/>
        </w:rPr>
        <w:t>geveltuin op haar openbaar domein verwijderen en de openbare weg in zijn oorspronkelijke toestand</w:t>
      </w:r>
    </w:p>
    <w:p w14:paraId="5DD6F037"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noProof/>
          <w:color w:val="000000"/>
          <w:w w:val="90"/>
          <w:szCs w:val="22"/>
          <w:lang w:eastAsia="en-US"/>
        </w:rPr>
        <w:t>herstellen. De Gemeente betaalt hiervoor geen vergoeding aan de beheerder, maar hieraan zijn ook</w:t>
      </w:r>
    </w:p>
    <w:p w14:paraId="19CA62A5"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noProof/>
          <w:color w:val="000000"/>
          <w:w w:val="90"/>
          <w:szCs w:val="22"/>
          <w:lang w:eastAsia="en-US"/>
        </w:rPr>
        <w:t>geen kosten verbonden voor de beheerder.</w:t>
      </w:r>
    </w:p>
    <w:p w14:paraId="6600578E" w14:textId="63D52CD3"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p>
    <w:p w14:paraId="042595B0" w14:textId="77777777" w:rsidR="00B43C16" w:rsidRDefault="00B43C16"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p>
    <w:p w14:paraId="698B9D3E" w14:textId="30EC3E28" w:rsidR="009513AF" w:rsidRDefault="009513AF" w:rsidP="00B43C16">
      <w:pPr>
        <w:widowControl w:val="0"/>
        <w:kinsoku w:val="0"/>
        <w:autoSpaceDE w:val="0"/>
        <w:autoSpaceDN w:val="0"/>
        <w:adjustRightInd w:val="0"/>
        <w:spacing w:after="0" w:line="216" w:lineRule="auto"/>
        <w:ind w:left="47"/>
        <w:rPr>
          <w:rFonts w:eastAsia="Arial" w:cs="Arial"/>
          <w:b/>
          <w:noProof/>
          <w:color w:val="FF0000"/>
          <w:w w:val="84"/>
          <w:sz w:val="36"/>
          <w:szCs w:val="36"/>
          <w:lang w:eastAsia="en-US"/>
        </w:rPr>
      </w:pPr>
      <w:r>
        <w:rPr>
          <w:rFonts w:eastAsia="Arial" w:cs="Arial"/>
          <w:b/>
          <w:noProof/>
          <w:color w:val="FF0000"/>
          <w:w w:val="84"/>
          <w:sz w:val="36"/>
          <w:szCs w:val="36"/>
          <w:lang w:eastAsia="en-US"/>
        </w:rPr>
        <w:t>Hoofdstuk III. Straattuin</w:t>
      </w:r>
    </w:p>
    <w:p w14:paraId="7219475D" w14:textId="77777777" w:rsidR="00B43C16" w:rsidRPr="009513AF" w:rsidRDefault="00B43C16" w:rsidP="00B43C16">
      <w:pPr>
        <w:widowControl w:val="0"/>
        <w:kinsoku w:val="0"/>
        <w:autoSpaceDE w:val="0"/>
        <w:autoSpaceDN w:val="0"/>
        <w:adjustRightInd w:val="0"/>
        <w:spacing w:after="0" w:line="216" w:lineRule="auto"/>
        <w:ind w:left="47"/>
        <w:rPr>
          <w:rFonts w:eastAsia="Arial" w:cs="Arial"/>
          <w:b/>
          <w:noProof/>
          <w:color w:val="FF0000"/>
          <w:w w:val="84"/>
          <w:sz w:val="36"/>
          <w:szCs w:val="36"/>
          <w:lang w:eastAsia="en-US"/>
        </w:rPr>
      </w:pPr>
    </w:p>
    <w:p w14:paraId="520D630C" w14:textId="4ED3BBE3" w:rsidR="009513AF" w:rsidRDefault="009513AF" w:rsidP="00B43C16">
      <w:pPr>
        <w:tabs>
          <w:tab w:val="left" w:pos="7866"/>
        </w:tabs>
        <w:spacing w:after="0"/>
        <w:rPr>
          <w:rFonts w:eastAsia="Arial" w:cs="Arial"/>
          <w:b/>
          <w:bCs/>
          <w:noProof/>
          <w:color w:val="000000"/>
          <w:w w:val="90"/>
          <w:sz w:val="24"/>
          <w:szCs w:val="24"/>
          <w:lang w:eastAsia="en-US"/>
        </w:rPr>
      </w:pPr>
      <w:r w:rsidRPr="00B43C16">
        <w:rPr>
          <w:rFonts w:eastAsia="Arial" w:cs="Arial"/>
          <w:b/>
          <w:bCs/>
          <w:noProof/>
          <w:color w:val="000000"/>
          <w:w w:val="90"/>
          <w:sz w:val="24"/>
          <w:szCs w:val="24"/>
          <w:lang w:eastAsia="en-US"/>
        </w:rPr>
        <w:t>Artikel 11: Voor welke plantvakken kan men de aanleg en het beheer aanvragen?</w:t>
      </w:r>
    </w:p>
    <w:p w14:paraId="2BDBCC1B" w14:textId="77777777" w:rsidR="00B43C16" w:rsidRPr="00B43C16" w:rsidRDefault="00B43C16" w:rsidP="00B43C16">
      <w:pPr>
        <w:tabs>
          <w:tab w:val="left" w:pos="7866"/>
        </w:tabs>
        <w:spacing w:after="0"/>
        <w:rPr>
          <w:rFonts w:eastAsia="Arial" w:cs="Arial"/>
          <w:b/>
          <w:bCs/>
          <w:noProof/>
          <w:color w:val="000000"/>
          <w:w w:val="90"/>
          <w:sz w:val="24"/>
          <w:szCs w:val="24"/>
          <w:lang w:eastAsia="en-US"/>
        </w:rPr>
      </w:pPr>
    </w:p>
    <w:p w14:paraId="4AC67B1E" w14:textId="2A31FD14"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§11.1</w:t>
      </w:r>
      <w:r>
        <w:rPr>
          <w:rFonts w:eastAsia="Arial" w:cs="Arial"/>
          <w:noProof/>
          <w:color w:val="000000"/>
          <w:w w:val="90"/>
          <w:szCs w:val="22"/>
          <w:lang w:eastAsia="en-US"/>
        </w:rPr>
        <w:t xml:space="preserve"> De aanvraag kan worden ingediend voor ieder plantvak.</w:t>
      </w:r>
    </w:p>
    <w:p w14:paraId="5AC6B6DD" w14:textId="77777777" w:rsidR="00B43C16" w:rsidRDefault="00B43C16" w:rsidP="00B43C16">
      <w:pPr>
        <w:tabs>
          <w:tab w:val="left" w:pos="7866"/>
        </w:tabs>
        <w:spacing w:after="0"/>
        <w:rPr>
          <w:rFonts w:eastAsia="Arial" w:cs="Arial"/>
          <w:noProof/>
          <w:color w:val="000000"/>
          <w:w w:val="90"/>
          <w:szCs w:val="22"/>
          <w:lang w:eastAsia="en-US"/>
        </w:rPr>
      </w:pPr>
    </w:p>
    <w:p w14:paraId="07458E2C" w14:textId="14622AE2"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§11.2</w:t>
      </w:r>
      <w:r>
        <w:rPr>
          <w:rFonts w:eastAsia="Arial" w:cs="Arial"/>
          <w:noProof/>
          <w:color w:val="000000"/>
          <w:w w:val="90"/>
          <w:szCs w:val="22"/>
          <w:lang w:eastAsia="en-US"/>
        </w:rPr>
        <w:t xml:space="preserve"> De aanvraag kan worden ingediend voor één of meerdere plantvakken.</w:t>
      </w:r>
    </w:p>
    <w:p w14:paraId="1513D77A" w14:textId="77777777" w:rsidR="00B43C16" w:rsidRDefault="00B43C16" w:rsidP="00B43C16">
      <w:pPr>
        <w:tabs>
          <w:tab w:val="left" w:pos="7866"/>
        </w:tabs>
        <w:spacing w:after="0"/>
        <w:rPr>
          <w:rFonts w:eastAsia="Arial" w:cs="Arial"/>
          <w:noProof/>
          <w:color w:val="000000"/>
          <w:w w:val="90"/>
          <w:szCs w:val="22"/>
          <w:lang w:eastAsia="en-US"/>
        </w:rPr>
      </w:pPr>
    </w:p>
    <w:p w14:paraId="126BE24A" w14:textId="77777777"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§11.3</w:t>
      </w:r>
      <w:r>
        <w:rPr>
          <w:rFonts w:eastAsia="Arial" w:cs="Arial"/>
          <w:noProof/>
          <w:color w:val="000000"/>
          <w:w w:val="90"/>
          <w:szCs w:val="22"/>
          <w:lang w:eastAsia="en-US"/>
        </w:rPr>
        <w:t xml:space="preserve"> Indien het plantvak grenst aan een gevel waarvan de aanvrager geen eigenaar is, dan kan de aanvrager de straattuin beheren tot op een afstand van 40 cm van deze gevel. De 40 cm tegen de gevel wordt aangelegd door de Gemeente Kontich met een beplanting. Indien de aanvrager het volledige plantvak in beheer wenst te nemen, dan is een schriftelijk akkoord van de eigenaar van de aangrenzende woning vereist.</w:t>
      </w:r>
    </w:p>
    <w:p w14:paraId="340D3D52" w14:textId="77777777" w:rsidR="009513AF" w:rsidRDefault="009513AF" w:rsidP="00B43C16">
      <w:pPr>
        <w:tabs>
          <w:tab w:val="left" w:pos="7866"/>
        </w:tabs>
        <w:spacing w:after="0"/>
        <w:rPr>
          <w:rFonts w:eastAsia="Arial" w:cs="Arial"/>
          <w:noProof/>
          <w:color w:val="000000"/>
          <w:w w:val="90"/>
          <w:szCs w:val="22"/>
          <w:lang w:eastAsia="en-US"/>
        </w:rPr>
      </w:pPr>
    </w:p>
    <w:p w14:paraId="2B537265" w14:textId="77777777" w:rsidR="00B43C16" w:rsidRDefault="00B43C16">
      <w:pPr>
        <w:spacing w:after="0" w:line="240" w:lineRule="auto"/>
        <w:rPr>
          <w:rFonts w:eastAsia="Arial" w:cs="Arial"/>
          <w:b/>
          <w:bCs/>
          <w:noProof/>
          <w:color w:val="000000"/>
          <w:w w:val="90"/>
          <w:szCs w:val="22"/>
          <w:lang w:eastAsia="en-US"/>
        </w:rPr>
      </w:pPr>
      <w:r>
        <w:rPr>
          <w:rFonts w:eastAsia="Arial" w:cs="Arial"/>
          <w:b/>
          <w:bCs/>
          <w:noProof/>
          <w:color w:val="000000"/>
          <w:w w:val="90"/>
          <w:szCs w:val="22"/>
          <w:lang w:eastAsia="en-US"/>
        </w:rPr>
        <w:br w:type="page"/>
      </w:r>
    </w:p>
    <w:p w14:paraId="44D055B7" w14:textId="77777777" w:rsidR="00B43C16" w:rsidRDefault="00B43C16" w:rsidP="00B43C16">
      <w:pPr>
        <w:tabs>
          <w:tab w:val="left" w:pos="7866"/>
        </w:tabs>
        <w:spacing w:after="0"/>
        <w:rPr>
          <w:rFonts w:eastAsia="Arial" w:cs="Arial"/>
          <w:b/>
          <w:bCs/>
          <w:noProof/>
          <w:color w:val="000000"/>
          <w:w w:val="90"/>
          <w:szCs w:val="22"/>
          <w:lang w:eastAsia="en-US"/>
        </w:rPr>
      </w:pPr>
    </w:p>
    <w:p w14:paraId="32C5F9BB" w14:textId="77777777" w:rsidR="00B43C16" w:rsidRDefault="00B43C16" w:rsidP="00B43C16">
      <w:pPr>
        <w:tabs>
          <w:tab w:val="left" w:pos="7866"/>
        </w:tabs>
        <w:spacing w:after="0"/>
        <w:rPr>
          <w:rFonts w:eastAsia="Arial" w:cs="Arial"/>
          <w:b/>
          <w:bCs/>
          <w:noProof/>
          <w:color w:val="000000"/>
          <w:w w:val="90"/>
          <w:szCs w:val="22"/>
          <w:lang w:eastAsia="en-US"/>
        </w:rPr>
      </w:pPr>
    </w:p>
    <w:p w14:paraId="54C71B17" w14:textId="700A548C" w:rsidR="009513AF" w:rsidRDefault="009513AF" w:rsidP="00B43C16">
      <w:pPr>
        <w:tabs>
          <w:tab w:val="left" w:pos="7866"/>
        </w:tabs>
        <w:spacing w:after="0"/>
        <w:rPr>
          <w:rFonts w:eastAsia="Arial" w:cs="Arial"/>
          <w:b/>
          <w:bCs/>
          <w:noProof/>
          <w:color w:val="000000"/>
          <w:w w:val="90"/>
          <w:sz w:val="24"/>
          <w:szCs w:val="24"/>
          <w:lang w:eastAsia="en-US"/>
        </w:rPr>
      </w:pPr>
      <w:r w:rsidRPr="00B43C16">
        <w:rPr>
          <w:rFonts w:eastAsia="Arial" w:cs="Arial"/>
          <w:b/>
          <w:bCs/>
          <w:noProof/>
          <w:color w:val="000000"/>
          <w:w w:val="90"/>
          <w:sz w:val="24"/>
          <w:szCs w:val="24"/>
          <w:lang w:eastAsia="en-US"/>
        </w:rPr>
        <w:t>Artikel 12. Wie kan een aanvraag tot aanleg en beheer van een straattuin indienen?</w:t>
      </w:r>
    </w:p>
    <w:p w14:paraId="575A61FD" w14:textId="77777777" w:rsidR="00B43C16" w:rsidRPr="00B43C16" w:rsidRDefault="00B43C16" w:rsidP="00B43C16">
      <w:pPr>
        <w:tabs>
          <w:tab w:val="left" w:pos="7866"/>
        </w:tabs>
        <w:spacing w:after="0"/>
        <w:rPr>
          <w:rFonts w:eastAsia="Arial" w:cs="Arial"/>
          <w:b/>
          <w:bCs/>
          <w:noProof/>
          <w:color w:val="000000"/>
          <w:w w:val="90"/>
          <w:sz w:val="24"/>
          <w:szCs w:val="24"/>
          <w:lang w:eastAsia="en-US"/>
        </w:rPr>
      </w:pPr>
    </w:p>
    <w:p w14:paraId="7567375D" w14:textId="77777777" w:rsidR="009513AF" w:rsidRDefault="009513AF" w:rsidP="00B43C16">
      <w:pPr>
        <w:widowControl w:val="0"/>
        <w:kinsoku w:val="0"/>
        <w:autoSpaceDE w:val="0"/>
        <w:autoSpaceDN w:val="0"/>
        <w:adjustRightInd w:val="0"/>
        <w:spacing w:after="0" w:line="204" w:lineRule="auto"/>
        <w:ind w:left="403" w:right="100" w:hanging="399"/>
        <w:rPr>
          <w:rFonts w:eastAsia="Arial" w:cs="Arial"/>
          <w:noProof/>
          <w:color w:val="000000"/>
          <w:w w:val="90"/>
          <w:szCs w:val="22"/>
          <w:lang w:eastAsia="en-US"/>
        </w:rPr>
      </w:pPr>
      <w:r>
        <w:rPr>
          <w:rFonts w:eastAsia="Arial" w:cs="Arial"/>
          <w:b/>
          <w:bCs/>
          <w:noProof/>
          <w:color w:val="000000"/>
          <w:w w:val="90"/>
          <w:szCs w:val="22"/>
          <w:lang w:eastAsia="en-US"/>
        </w:rPr>
        <w:t>§12.1</w:t>
      </w:r>
      <w:r>
        <w:rPr>
          <w:rFonts w:eastAsia="Arial" w:cs="Arial"/>
          <w:noProof/>
          <w:color w:val="000000"/>
          <w:w w:val="90"/>
          <w:szCs w:val="22"/>
          <w:lang w:eastAsia="en-US"/>
        </w:rPr>
        <w:t xml:space="preserve"> Elke inwoner van Kontich kan het beheer en eventuele aanleg van één of meerdere</w:t>
      </w:r>
    </w:p>
    <w:p w14:paraId="13C3EE36" w14:textId="77777777" w:rsidR="009513AF" w:rsidRDefault="009513AF" w:rsidP="00B43C16">
      <w:pPr>
        <w:widowControl w:val="0"/>
        <w:kinsoku w:val="0"/>
        <w:autoSpaceDE w:val="0"/>
        <w:autoSpaceDN w:val="0"/>
        <w:adjustRightInd w:val="0"/>
        <w:spacing w:after="0" w:line="204" w:lineRule="auto"/>
        <w:ind w:left="403" w:right="100" w:hanging="399"/>
        <w:rPr>
          <w:rFonts w:eastAsia="Arial" w:cs="Arial"/>
          <w:noProof/>
          <w:color w:val="000000"/>
          <w:w w:val="90"/>
          <w:szCs w:val="22"/>
          <w:lang w:eastAsia="en-US"/>
        </w:rPr>
      </w:pPr>
      <w:r>
        <w:rPr>
          <w:rFonts w:eastAsia="Arial" w:cs="Arial"/>
          <w:noProof/>
          <w:color w:val="000000"/>
          <w:w w:val="90"/>
          <w:szCs w:val="22"/>
          <w:lang w:eastAsia="en-US"/>
        </w:rPr>
        <w:t>straattuinen aanvragen, ook wanneer de inwoner (nog) geen hoofdverblijfplaats heeft in Kontich .</w:t>
      </w:r>
    </w:p>
    <w:p w14:paraId="5E96582B" w14:textId="77777777" w:rsidR="009513AF" w:rsidRDefault="009513AF" w:rsidP="00B43C16">
      <w:pPr>
        <w:widowControl w:val="0"/>
        <w:kinsoku w:val="0"/>
        <w:autoSpaceDE w:val="0"/>
        <w:autoSpaceDN w:val="0"/>
        <w:adjustRightInd w:val="0"/>
        <w:spacing w:after="0" w:line="204" w:lineRule="auto"/>
        <w:ind w:left="403" w:right="100" w:hanging="399"/>
        <w:rPr>
          <w:rFonts w:eastAsia="Arial" w:cs="Arial"/>
          <w:noProof/>
          <w:color w:val="000000"/>
          <w:w w:val="90"/>
          <w:szCs w:val="22"/>
          <w:lang w:eastAsia="en-US"/>
        </w:rPr>
      </w:pPr>
      <w:r>
        <w:rPr>
          <w:rFonts w:eastAsia="Arial" w:cs="Arial"/>
          <w:noProof/>
          <w:color w:val="000000"/>
          <w:w w:val="90"/>
          <w:szCs w:val="22"/>
          <w:lang w:eastAsia="en-US"/>
        </w:rPr>
        <w:t>Ook rechtspersonen kunnen een aanvraag indienen.</w:t>
      </w:r>
    </w:p>
    <w:p w14:paraId="48C15F8F" w14:textId="77777777" w:rsidR="009513AF" w:rsidRDefault="009513AF" w:rsidP="00B43C16">
      <w:pPr>
        <w:widowControl w:val="0"/>
        <w:kinsoku w:val="0"/>
        <w:autoSpaceDE w:val="0"/>
        <w:autoSpaceDN w:val="0"/>
        <w:adjustRightInd w:val="0"/>
        <w:spacing w:after="0" w:line="204" w:lineRule="auto"/>
        <w:ind w:right="100"/>
        <w:rPr>
          <w:rFonts w:eastAsia="Arial" w:cs="Arial"/>
          <w:noProof/>
          <w:color w:val="000000"/>
          <w:w w:val="90"/>
          <w:szCs w:val="22"/>
          <w:lang w:eastAsia="en-US"/>
        </w:rPr>
      </w:pPr>
    </w:p>
    <w:p w14:paraId="3D7BC70B"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b/>
          <w:bCs/>
          <w:noProof/>
          <w:color w:val="000000"/>
          <w:w w:val="90"/>
          <w:szCs w:val="22"/>
          <w:lang w:eastAsia="en-US"/>
        </w:rPr>
        <w:t>§12.2</w:t>
      </w:r>
      <w:r>
        <w:rPr>
          <w:rFonts w:eastAsia="Arial" w:cs="Arial"/>
          <w:noProof/>
          <w:color w:val="000000"/>
          <w:w w:val="90"/>
          <w:szCs w:val="22"/>
          <w:lang w:eastAsia="en-US"/>
        </w:rPr>
        <w:t xml:space="preserve"> De aanvraag kan individueel worden ingediend, of samen met andere inwoners die het beheer</w:t>
      </w:r>
    </w:p>
    <w:p w14:paraId="508FBF85"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gezamenlijk willen uitvoeren. In dit laatste geval geeft altijd één inwoner zich op als contactpersoon.</w:t>
      </w:r>
    </w:p>
    <w:p w14:paraId="35B338F1"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p>
    <w:p w14:paraId="379C5768" w14:textId="77777777" w:rsidR="009513AF" w:rsidRDefault="009513AF" w:rsidP="00B43C16">
      <w:pPr>
        <w:widowControl w:val="0"/>
        <w:kinsoku w:val="0"/>
        <w:autoSpaceDE w:val="0"/>
        <w:autoSpaceDN w:val="0"/>
        <w:adjustRightInd w:val="0"/>
        <w:spacing w:after="0" w:line="204" w:lineRule="auto"/>
        <w:ind w:left="399" w:right="338" w:hanging="395"/>
        <w:rPr>
          <w:rFonts w:eastAsia="Arial" w:cs="Arial"/>
          <w:noProof/>
          <w:color w:val="000000"/>
          <w:w w:val="90"/>
          <w:szCs w:val="22"/>
          <w:lang w:eastAsia="en-US"/>
        </w:rPr>
      </w:pPr>
      <w:r>
        <w:rPr>
          <w:rFonts w:eastAsia="Arial" w:cs="Arial"/>
          <w:b/>
          <w:bCs/>
          <w:noProof/>
          <w:color w:val="000000"/>
          <w:w w:val="90"/>
          <w:szCs w:val="22"/>
          <w:lang w:eastAsia="en-US"/>
        </w:rPr>
        <w:t>§12.3</w:t>
      </w:r>
      <w:r>
        <w:rPr>
          <w:rFonts w:eastAsia="Arial" w:cs="Arial"/>
          <w:noProof/>
          <w:color w:val="000000"/>
          <w:w w:val="90"/>
          <w:szCs w:val="22"/>
          <w:lang w:eastAsia="en-US"/>
        </w:rPr>
        <w:t xml:space="preserve"> Indien er meerdere personen interesse hebben in het beheer van eenzelfde vrijliggend</w:t>
      </w:r>
    </w:p>
    <w:p w14:paraId="03D2132B" w14:textId="77777777" w:rsidR="009513AF" w:rsidRDefault="009513AF" w:rsidP="00B43C16">
      <w:pPr>
        <w:widowControl w:val="0"/>
        <w:kinsoku w:val="0"/>
        <w:autoSpaceDE w:val="0"/>
        <w:autoSpaceDN w:val="0"/>
        <w:adjustRightInd w:val="0"/>
        <w:spacing w:after="0" w:line="204" w:lineRule="auto"/>
        <w:ind w:left="399" w:right="338" w:hanging="395"/>
        <w:rPr>
          <w:rFonts w:eastAsia="Arial" w:cs="Arial"/>
          <w:noProof/>
          <w:color w:val="000000"/>
          <w:w w:val="90"/>
          <w:szCs w:val="22"/>
          <w:lang w:eastAsia="en-US"/>
        </w:rPr>
      </w:pPr>
      <w:r>
        <w:rPr>
          <w:rFonts w:eastAsia="Arial" w:cs="Arial"/>
          <w:noProof/>
          <w:color w:val="000000"/>
          <w:w w:val="90"/>
          <w:szCs w:val="22"/>
          <w:lang w:eastAsia="en-US"/>
        </w:rPr>
        <w:t>plantvak, dan geeft de Gemeente Kontich voorrang aan de bewoner die het dichtste bij dit plantvak</w:t>
      </w:r>
    </w:p>
    <w:p w14:paraId="2D35F8B1" w14:textId="77777777" w:rsidR="009513AF" w:rsidRDefault="009513AF" w:rsidP="00B43C16">
      <w:pPr>
        <w:widowControl w:val="0"/>
        <w:kinsoku w:val="0"/>
        <w:autoSpaceDE w:val="0"/>
        <w:autoSpaceDN w:val="0"/>
        <w:adjustRightInd w:val="0"/>
        <w:spacing w:after="0" w:line="204" w:lineRule="auto"/>
        <w:ind w:left="399" w:right="338" w:hanging="395"/>
        <w:rPr>
          <w:rFonts w:eastAsia="Arial" w:cs="Arial"/>
          <w:noProof/>
          <w:color w:val="000000"/>
          <w:w w:val="90"/>
          <w:szCs w:val="22"/>
          <w:lang w:eastAsia="en-US"/>
        </w:rPr>
      </w:pPr>
      <w:r>
        <w:rPr>
          <w:rFonts w:eastAsia="Arial" w:cs="Arial"/>
          <w:noProof/>
          <w:color w:val="000000"/>
          <w:w w:val="90"/>
          <w:szCs w:val="22"/>
          <w:lang w:eastAsia="en-US"/>
        </w:rPr>
        <w:t>woont.</w:t>
      </w:r>
    </w:p>
    <w:p w14:paraId="0A926E41" w14:textId="77777777" w:rsidR="009513AF" w:rsidRDefault="009513AF" w:rsidP="00B43C16">
      <w:pPr>
        <w:widowControl w:val="0"/>
        <w:kinsoku w:val="0"/>
        <w:autoSpaceDE w:val="0"/>
        <w:autoSpaceDN w:val="0"/>
        <w:adjustRightInd w:val="0"/>
        <w:spacing w:after="0" w:line="204" w:lineRule="auto"/>
        <w:ind w:left="399" w:right="338" w:hanging="395"/>
        <w:rPr>
          <w:rFonts w:eastAsia="Arial" w:cs="Arial"/>
          <w:noProof/>
          <w:color w:val="000000"/>
          <w:w w:val="90"/>
          <w:szCs w:val="22"/>
          <w:lang w:eastAsia="en-US"/>
        </w:rPr>
      </w:pPr>
    </w:p>
    <w:p w14:paraId="2E9C5FD3" w14:textId="77777777" w:rsidR="009513AF" w:rsidRDefault="009513AF" w:rsidP="00B43C16">
      <w:pPr>
        <w:widowControl w:val="0"/>
        <w:kinsoku w:val="0"/>
        <w:autoSpaceDE w:val="0"/>
        <w:autoSpaceDN w:val="0"/>
        <w:adjustRightInd w:val="0"/>
        <w:spacing w:after="0" w:line="223" w:lineRule="auto"/>
        <w:ind w:left="397" w:right="60" w:hanging="393"/>
        <w:rPr>
          <w:rFonts w:eastAsia="Arial" w:cs="Arial"/>
          <w:noProof/>
          <w:color w:val="000000"/>
          <w:w w:val="90"/>
          <w:szCs w:val="22"/>
          <w:lang w:eastAsia="en-US"/>
        </w:rPr>
      </w:pPr>
      <w:r>
        <w:rPr>
          <w:rFonts w:eastAsia="Arial" w:cs="Arial"/>
          <w:b/>
          <w:bCs/>
          <w:noProof/>
          <w:color w:val="000000"/>
          <w:w w:val="90"/>
          <w:szCs w:val="22"/>
          <w:lang w:eastAsia="en-US"/>
        </w:rPr>
        <w:t>§12.4</w:t>
      </w:r>
      <w:r>
        <w:rPr>
          <w:rFonts w:eastAsia="Arial" w:cs="Arial"/>
          <w:noProof/>
          <w:color w:val="000000"/>
          <w:w w:val="90"/>
          <w:szCs w:val="22"/>
          <w:lang w:eastAsia="en-US"/>
        </w:rPr>
        <w:t xml:space="preserve"> Indien een bewoner het beheer van een plantvak aan de gevel van zijn woning wil opnemen,</w:t>
      </w:r>
    </w:p>
    <w:p w14:paraId="4014DB92" w14:textId="77777777" w:rsidR="009513AF" w:rsidRDefault="009513AF" w:rsidP="00B43C16">
      <w:pPr>
        <w:widowControl w:val="0"/>
        <w:kinsoku w:val="0"/>
        <w:autoSpaceDE w:val="0"/>
        <w:autoSpaceDN w:val="0"/>
        <w:adjustRightInd w:val="0"/>
        <w:spacing w:after="0" w:line="223" w:lineRule="auto"/>
        <w:ind w:left="397" w:right="60" w:hanging="393"/>
        <w:rPr>
          <w:rFonts w:eastAsia="Arial" w:cs="Arial"/>
          <w:noProof/>
          <w:color w:val="000000"/>
          <w:w w:val="90"/>
          <w:szCs w:val="22"/>
          <w:lang w:eastAsia="en-US"/>
        </w:rPr>
      </w:pPr>
      <w:r>
        <w:rPr>
          <w:rFonts w:eastAsia="Arial" w:cs="Arial"/>
          <w:noProof/>
          <w:color w:val="000000"/>
          <w:w w:val="90"/>
          <w:szCs w:val="22"/>
          <w:lang w:eastAsia="en-US"/>
        </w:rPr>
        <w:t>terwijl dit reeds in beheer is bij een andere inwoner, dan gaat het beheer over naar de bewoner van</w:t>
      </w:r>
    </w:p>
    <w:p w14:paraId="7B385989" w14:textId="77777777" w:rsidR="009513AF" w:rsidRDefault="009513AF" w:rsidP="00B43C16">
      <w:pPr>
        <w:widowControl w:val="0"/>
        <w:kinsoku w:val="0"/>
        <w:autoSpaceDE w:val="0"/>
        <w:autoSpaceDN w:val="0"/>
        <w:adjustRightInd w:val="0"/>
        <w:spacing w:after="0" w:line="223" w:lineRule="auto"/>
        <w:ind w:left="397" w:right="60" w:hanging="393"/>
        <w:rPr>
          <w:rFonts w:eastAsia="Arial" w:cs="Arial"/>
          <w:noProof/>
          <w:color w:val="000000"/>
          <w:w w:val="90"/>
          <w:szCs w:val="22"/>
          <w:lang w:eastAsia="en-US"/>
        </w:rPr>
      </w:pPr>
      <w:r>
        <w:rPr>
          <w:rFonts w:eastAsia="Arial" w:cs="Arial"/>
          <w:noProof/>
          <w:color w:val="000000"/>
          <w:w w:val="90"/>
          <w:szCs w:val="22"/>
          <w:lang w:eastAsia="en-US"/>
        </w:rPr>
        <w:t>de aanliggende woning. Het beheer gaat over op 1 januari van het volgende jaar voor zover de</w:t>
      </w:r>
    </w:p>
    <w:p w14:paraId="3BCFD362" w14:textId="77777777" w:rsidR="009513AF" w:rsidRDefault="009513AF" w:rsidP="00B43C16">
      <w:pPr>
        <w:widowControl w:val="0"/>
        <w:kinsoku w:val="0"/>
        <w:autoSpaceDE w:val="0"/>
        <w:autoSpaceDN w:val="0"/>
        <w:adjustRightInd w:val="0"/>
        <w:spacing w:after="0" w:line="223" w:lineRule="auto"/>
        <w:ind w:left="397" w:right="60" w:hanging="393"/>
        <w:rPr>
          <w:rFonts w:eastAsia="Arial" w:cs="Arial"/>
          <w:noProof/>
          <w:color w:val="000000"/>
          <w:w w:val="90"/>
          <w:szCs w:val="22"/>
          <w:lang w:eastAsia="en-US"/>
        </w:rPr>
      </w:pPr>
      <w:r>
        <w:rPr>
          <w:rFonts w:eastAsia="Arial" w:cs="Arial"/>
          <w:noProof/>
          <w:color w:val="000000"/>
          <w:w w:val="90"/>
          <w:szCs w:val="22"/>
          <w:lang w:eastAsia="en-US"/>
        </w:rPr>
        <w:t>aanliggende bewoner zijn aanvraag indiende uiterlijk op 1 oktober van het lopende jaar. De nieuwe</w:t>
      </w:r>
    </w:p>
    <w:p w14:paraId="2EED1EC2" w14:textId="77777777" w:rsidR="009513AF" w:rsidRDefault="009513AF" w:rsidP="00B43C16">
      <w:pPr>
        <w:widowControl w:val="0"/>
        <w:kinsoku w:val="0"/>
        <w:autoSpaceDE w:val="0"/>
        <w:autoSpaceDN w:val="0"/>
        <w:adjustRightInd w:val="0"/>
        <w:spacing w:after="0" w:line="223" w:lineRule="auto"/>
        <w:ind w:left="397" w:right="60" w:hanging="393"/>
        <w:rPr>
          <w:rFonts w:eastAsia="Arial" w:cs="Arial"/>
          <w:noProof/>
          <w:color w:val="000000"/>
          <w:w w:val="90"/>
          <w:szCs w:val="22"/>
          <w:lang w:eastAsia="en-US"/>
        </w:rPr>
      </w:pPr>
      <w:r>
        <w:rPr>
          <w:rFonts w:eastAsia="Arial" w:cs="Arial"/>
          <w:noProof/>
          <w:color w:val="000000"/>
          <w:w w:val="90"/>
          <w:szCs w:val="22"/>
          <w:lang w:eastAsia="en-US"/>
        </w:rPr>
        <w:t>aanvrager kan het beheer vroeger overnemen mits akkoord van de oorspronkelijke beheerder.</w:t>
      </w:r>
    </w:p>
    <w:p w14:paraId="59C1CF3E" w14:textId="77777777" w:rsidR="009513AF" w:rsidRDefault="009513AF" w:rsidP="00B43C16">
      <w:pPr>
        <w:widowControl w:val="0"/>
        <w:kinsoku w:val="0"/>
        <w:autoSpaceDE w:val="0"/>
        <w:autoSpaceDN w:val="0"/>
        <w:adjustRightInd w:val="0"/>
        <w:spacing w:after="0" w:line="223" w:lineRule="auto"/>
        <w:ind w:left="397" w:right="60" w:hanging="393"/>
        <w:rPr>
          <w:rFonts w:eastAsia="Arial" w:cs="Arial"/>
          <w:noProof/>
          <w:color w:val="000000"/>
          <w:w w:val="90"/>
          <w:szCs w:val="22"/>
          <w:lang w:eastAsia="en-US"/>
        </w:rPr>
      </w:pPr>
    </w:p>
    <w:p w14:paraId="7B386466" w14:textId="77777777" w:rsidR="009513AF" w:rsidRDefault="009513AF" w:rsidP="00B43C16">
      <w:pPr>
        <w:widowControl w:val="0"/>
        <w:kinsoku w:val="0"/>
        <w:autoSpaceDE w:val="0"/>
        <w:autoSpaceDN w:val="0"/>
        <w:adjustRightInd w:val="0"/>
        <w:spacing w:before="120" w:after="0" w:line="134" w:lineRule="auto"/>
        <w:ind w:left="4"/>
        <w:rPr>
          <w:rFonts w:eastAsia="Arial" w:cs="Arial"/>
          <w:noProof/>
          <w:color w:val="000000"/>
          <w:w w:val="90"/>
          <w:szCs w:val="22"/>
          <w:lang w:eastAsia="en-US"/>
        </w:rPr>
      </w:pPr>
      <w:r>
        <w:rPr>
          <w:rFonts w:eastAsia="Arial" w:cs="Arial"/>
          <w:b/>
          <w:bCs/>
          <w:noProof/>
          <w:color w:val="000000"/>
          <w:w w:val="90"/>
          <w:szCs w:val="22"/>
          <w:lang w:eastAsia="en-US"/>
        </w:rPr>
        <w:t>§12.5</w:t>
      </w:r>
      <w:r>
        <w:rPr>
          <w:rFonts w:eastAsia="Arial" w:cs="Arial"/>
          <w:noProof/>
          <w:color w:val="000000"/>
          <w:w w:val="90"/>
          <w:szCs w:val="22"/>
          <w:lang w:eastAsia="en-US"/>
        </w:rPr>
        <w:t xml:space="preserve"> De aanvrager hoeft niet in de straat van het plantvak te wonen.</w:t>
      </w:r>
    </w:p>
    <w:p w14:paraId="3D7085F4" w14:textId="416E0CBD" w:rsidR="009513AF" w:rsidRDefault="009513AF" w:rsidP="00B43C16">
      <w:pPr>
        <w:tabs>
          <w:tab w:val="left" w:pos="7866"/>
        </w:tabs>
        <w:spacing w:after="0"/>
        <w:rPr>
          <w:rFonts w:eastAsia="Arial" w:cs="Arial"/>
          <w:noProof/>
          <w:color w:val="000000"/>
          <w:w w:val="90"/>
          <w:szCs w:val="22"/>
          <w:lang w:eastAsia="en-US"/>
        </w:rPr>
      </w:pPr>
    </w:p>
    <w:p w14:paraId="35EB82BB" w14:textId="77777777" w:rsidR="00B43C16" w:rsidRDefault="00B43C16" w:rsidP="00B43C16">
      <w:pPr>
        <w:tabs>
          <w:tab w:val="left" w:pos="7866"/>
        </w:tabs>
        <w:spacing w:after="0"/>
        <w:rPr>
          <w:rFonts w:eastAsia="Arial" w:cs="Arial"/>
          <w:noProof/>
          <w:color w:val="000000"/>
          <w:w w:val="90"/>
          <w:szCs w:val="22"/>
          <w:lang w:eastAsia="en-US"/>
        </w:rPr>
      </w:pPr>
    </w:p>
    <w:p w14:paraId="5E0D1BB2" w14:textId="27031222" w:rsidR="009513AF" w:rsidRPr="00B43C16" w:rsidRDefault="009513AF" w:rsidP="00B43C16">
      <w:pPr>
        <w:tabs>
          <w:tab w:val="left" w:pos="7866"/>
        </w:tabs>
        <w:spacing w:after="0"/>
        <w:rPr>
          <w:rFonts w:eastAsia="Arial" w:cs="Arial"/>
          <w:b/>
          <w:bCs/>
          <w:noProof/>
          <w:color w:val="000000"/>
          <w:w w:val="90"/>
          <w:sz w:val="24"/>
          <w:szCs w:val="24"/>
          <w:lang w:eastAsia="en-US"/>
        </w:rPr>
      </w:pPr>
      <w:r w:rsidRPr="00B43C16">
        <w:rPr>
          <w:rFonts w:eastAsia="Arial" w:cs="Arial"/>
          <w:b/>
          <w:bCs/>
          <w:noProof/>
          <w:color w:val="000000"/>
          <w:w w:val="90"/>
          <w:sz w:val="24"/>
          <w:szCs w:val="24"/>
          <w:lang w:eastAsia="en-US"/>
        </w:rPr>
        <w:t>Artikel 13: Voorwaarden voor de aanleg en het beheer van een straattuin</w:t>
      </w:r>
    </w:p>
    <w:p w14:paraId="3BDB5FCB" w14:textId="77777777" w:rsidR="00B43C16" w:rsidRDefault="00B43C16" w:rsidP="00B43C16">
      <w:pPr>
        <w:tabs>
          <w:tab w:val="left" w:pos="7866"/>
        </w:tabs>
        <w:spacing w:after="0"/>
        <w:rPr>
          <w:rFonts w:eastAsia="Arial" w:cs="Arial"/>
          <w:b/>
          <w:bCs/>
          <w:noProof/>
          <w:color w:val="000000"/>
          <w:w w:val="90"/>
          <w:szCs w:val="22"/>
          <w:lang w:eastAsia="en-US"/>
        </w:rPr>
      </w:pPr>
    </w:p>
    <w:p w14:paraId="37EC6ED4" w14:textId="77777777" w:rsidR="009513AF" w:rsidRDefault="009513AF" w:rsidP="00B43C16">
      <w:pPr>
        <w:widowControl w:val="0"/>
        <w:kinsoku w:val="0"/>
        <w:autoSpaceDE w:val="0"/>
        <w:autoSpaceDN w:val="0"/>
        <w:adjustRightInd w:val="0"/>
        <w:spacing w:after="0" w:line="180" w:lineRule="auto"/>
        <w:ind w:left="404" w:right="301" w:hanging="400"/>
        <w:rPr>
          <w:rFonts w:eastAsia="Arial" w:cs="Arial"/>
          <w:noProof/>
          <w:color w:val="000000"/>
          <w:w w:val="90"/>
          <w:szCs w:val="22"/>
          <w:lang w:eastAsia="en-US"/>
        </w:rPr>
      </w:pPr>
      <w:r>
        <w:rPr>
          <w:rFonts w:eastAsia="Arial" w:cs="Arial"/>
          <w:b/>
          <w:bCs/>
          <w:noProof/>
          <w:color w:val="000000"/>
          <w:w w:val="90"/>
          <w:szCs w:val="22"/>
          <w:lang w:eastAsia="en-US"/>
        </w:rPr>
        <w:t>§13.1</w:t>
      </w:r>
      <w:r>
        <w:rPr>
          <w:rFonts w:eastAsia="Arial" w:cs="Arial"/>
          <w:noProof/>
          <w:color w:val="000000"/>
          <w:w w:val="90"/>
          <w:szCs w:val="22"/>
          <w:lang w:eastAsia="en-US"/>
        </w:rPr>
        <w:t xml:space="preserve"> De beheerder die de straattuin in beheer neemt, aanvaardt de straattuin in de staat waarin</w:t>
      </w:r>
    </w:p>
    <w:p w14:paraId="04649BD4" w14:textId="77777777" w:rsidR="009513AF" w:rsidRDefault="009513AF" w:rsidP="00B43C16">
      <w:pPr>
        <w:widowControl w:val="0"/>
        <w:kinsoku w:val="0"/>
        <w:autoSpaceDE w:val="0"/>
        <w:autoSpaceDN w:val="0"/>
        <w:adjustRightInd w:val="0"/>
        <w:spacing w:after="0" w:line="180" w:lineRule="auto"/>
        <w:ind w:left="404" w:right="301" w:hanging="400"/>
        <w:rPr>
          <w:rFonts w:eastAsia="Arial" w:cs="Arial"/>
          <w:noProof/>
          <w:color w:val="000000"/>
          <w:w w:val="90"/>
          <w:szCs w:val="22"/>
          <w:lang w:eastAsia="en-US"/>
        </w:rPr>
      </w:pPr>
      <w:r>
        <w:rPr>
          <w:rFonts w:eastAsia="Arial" w:cs="Arial"/>
          <w:noProof/>
          <w:color w:val="000000"/>
          <w:w w:val="90"/>
          <w:szCs w:val="22"/>
          <w:lang w:eastAsia="en-US"/>
        </w:rPr>
        <w:t>deze zich bevindt; bestaande beplanting wordt niet verwijderd.</w:t>
      </w:r>
    </w:p>
    <w:p w14:paraId="22BABB35" w14:textId="77777777" w:rsidR="009513AF" w:rsidRDefault="009513AF" w:rsidP="00B43C16">
      <w:pPr>
        <w:tabs>
          <w:tab w:val="left" w:pos="7866"/>
        </w:tabs>
        <w:spacing w:after="0"/>
        <w:rPr>
          <w:rFonts w:eastAsia="Arial" w:cs="Arial"/>
          <w:noProof/>
          <w:color w:val="000000"/>
          <w:w w:val="90"/>
          <w:szCs w:val="22"/>
          <w:lang w:eastAsia="en-US"/>
        </w:rPr>
      </w:pPr>
    </w:p>
    <w:p w14:paraId="70AC93A7" w14:textId="77777777" w:rsidR="009513AF" w:rsidRDefault="009513AF" w:rsidP="00B43C16">
      <w:pPr>
        <w:widowControl w:val="0"/>
        <w:kinsoku w:val="0"/>
        <w:autoSpaceDE w:val="0"/>
        <w:autoSpaceDN w:val="0"/>
        <w:adjustRightInd w:val="0"/>
        <w:spacing w:after="0" w:line="134" w:lineRule="auto"/>
        <w:ind w:left="4"/>
        <w:rPr>
          <w:rFonts w:eastAsia="Arial" w:cs="Arial"/>
          <w:noProof/>
          <w:color w:val="000000"/>
          <w:w w:val="90"/>
          <w:szCs w:val="22"/>
          <w:lang w:eastAsia="en-US"/>
        </w:rPr>
      </w:pPr>
      <w:r>
        <w:rPr>
          <w:rFonts w:eastAsia="Arial" w:cs="Arial"/>
          <w:b/>
          <w:bCs/>
          <w:noProof/>
          <w:color w:val="000000"/>
          <w:w w:val="90"/>
          <w:szCs w:val="22"/>
          <w:lang w:eastAsia="en-US"/>
        </w:rPr>
        <w:t>§13.2</w:t>
      </w:r>
      <w:r>
        <w:rPr>
          <w:rFonts w:eastAsia="Arial" w:cs="Arial"/>
          <w:noProof/>
          <w:color w:val="000000"/>
          <w:w w:val="90"/>
          <w:szCs w:val="22"/>
          <w:lang w:eastAsia="en-US"/>
        </w:rPr>
        <w:t xml:space="preserve"> Voor de aanleg en het beheer kan de bewoner kiezen uit twee opties:</w:t>
      </w:r>
    </w:p>
    <w:p w14:paraId="27A95EBD" w14:textId="77777777" w:rsidR="009513AF" w:rsidRDefault="009513AF" w:rsidP="00B43C16">
      <w:pPr>
        <w:pStyle w:val="Lijstalinea"/>
        <w:numPr>
          <w:ilvl w:val="0"/>
          <w:numId w:val="9"/>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Zelf planten kiezen, aanplanten en onderhouden. Dit is enkel mogelijk voor (delen van) straattuinen waar de Groendienst nog geen beplanting heeft voorzien</w:t>
      </w:r>
    </w:p>
    <w:p w14:paraId="1AE38EDA" w14:textId="139B7A0F" w:rsidR="009513AF" w:rsidRDefault="009513AF" w:rsidP="00B43C16">
      <w:pPr>
        <w:pStyle w:val="Lijstalinea"/>
        <w:numPr>
          <w:ilvl w:val="0"/>
          <w:numId w:val="9"/>
        </w:numPr>
        <w:tabs>
          <w:tab w:val="left" w:pos="7866"/>
        </w:tabs>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.Onderhouden van de bestaande beplanting in de straattuin, gekozen en aangeplant door de Groendienst van de Gemeente Kontich. In reeds beplante straattuinen is dit dus de enige optie</w:t>
      </w:r>
    </w:p>
    <w:p w14:paraId="4EA64C0B" w14:textId="77777777" w:rsidR="009513AF" w:rsidRPr="009513AF" w:rsidRDefault="009513AF" w:rsidP="00B43C16">
      <w:pPr>
        <w:pStyle w:val="Lijstalinea"/>
        <w:tabs>
          <w:tab w:val="left" w:pos="7866"/>
        </w:tabs>
        <w:rPr>
          <w:rFonts w:ascii="Arial" w:eastAsia="Arial" w:hAnsi="Arial" w:cs="Arial"/>
          <w:noProof/>
          <w:color w:val="000000"/>
          <w:w w:val="90"/>
          <w:sz w:val="22"/>
          <w:szCs w:val="22"/>
          <w:lang w:val="nl-BE" w:eastAsia="en-US"/>
        </w:rPr>
      </w:pPr>
    </w:p>
    <w:p w14:paraId="512EB9E3" w14:textId="77777777" w:rsidR="009513AF" w:rsidRDefault="009513AF" w:rsidP="00B43C16">
      <w:pPr>
        <w:widowControl w:val="0"/>
        <w:kinsoku w:val="0"/>
        <w:autoSpaceDE w:val="0"/>
        <w:autoSpaceDN w:val="0"/>
        <w:adjustRightInd w:val="0"/>
        <w:spacing w:after="0" w:line="206" w:lineRule="auto"/>
        <w:rPr>
          <w:rFonts w:ascii="Arial Unicode MS" w:hAnsi="Arial Unicode MS"/>
          <w:szCs w:val="22"/>
          <w:lang w:eastAsia="en-US"/>
        </w:rPr>
      </w:pPr>
      <w:r>
        <w:rPr>
          <w:rFonts w:eastAsia="Arial" w:cs="Arial"/>
          <w:b/>
          <w:bCs/>
          <w:noProof/>
          <w:color w:val="000000"/>
          <w:w w:val="90"/>
          <w:szCs w:val="22"/>
          <w:lang w:eastAsia="en-US"/>
        </w:rPr>
        <w:t>§13.3</w:t>
      </w:r>
      <w:r>
        <w:rPr>
          <w:rFonts w:eastAsia="Arial" w:cs="Arial"/>
          <w:noProof/>
          <w:color w:val="000000"/>
          <w:w w:val="90"/>
          <w:szCs w:val="22"/>
          <w:lang w:eastAsia="en-US"/>
        </w:rPr>
        <w:t xml:space="preserve"> </w:t>
      </w:r>
      <w:r>
        <w:rPr>
          <w:rFonts w:eastAsia="Arial" w:cs="Arial"/>
          <w:noProof/>
          <w:color w:val="000000"/>
          <w:w w:val="83"/>
          <w:szCs w:val="22"/>
          <w:lang w:eastAsia="en-US"/>
        </w:rPr>
        <w:t>Het</w:t>
      </w:r>
      <w:r>
        <w:rPr>
          <w:rFonts w:eastAsia="Arial"/>
          <w:spacing w:val="-21"/>
          <w:w w:val="110"/>
          <w:szCs w:val="22"/>
          <w:lang w:eastAsia="en-US"/>
        </w:rPr>
        <w:t xml:space="preserve"> </w:t>
      </w:r>
      <w:r>
        <w:rPr>
          <w:rFonts w:eastAsia="Arial" w:cs="Arial"/>
          <w:noProof/>
          <w:color w:val="000000"/>
          <w:w w:val="93"/>
          <w:szCs w:val="22"/>
          <w:lang w:eastAsia="en-US"/>
        </w:rPr>
        <w:t>zelf</w:t>
      </w:r>
      <w:r>
        <w:rPr>
          <w:rFonts w:eastAsia="Arial"/>
          <w:spacing w:val="-16"/>
          <w:w w:val="110"/>
          <w:szCs w:val="22"/>
          <w:lang w:eastAsia="en-US"/>
        </w:rPr>
        <w:t xml:space="preserve"> </w:t>
      </w:r>
      <w:r>
        <w:rPr>
          <w:rFonts w:eastAsia="Arial" w:cs="Arial"/>
          <w:noProof/>
          <w:color w:val="000000"/>
          <w:w w:val="90"/>
          <w:szCs w:val="22"/>
          <w:lang w:eastAsia="en-US"/>
        </w:rPr>
        <w:t>beplanten</w:t>
      </w:r>
      <w:r>
        <w:rPr>
          <w:rFonts w:eastAsia="Arial"/>
          <w:spacing w:val="13"/>
          <w:w w:val="110"/>
          <w:szCs w:val="22"/>
          <w:lang w:eastAsia="en-US"/>
        </w:rPr>
        <w:t xml:space="preserve"> </w:t>
      </w:r>
      <w:r>
        <w:rPr>
          <w:rFonts w:eastAsia="Arial" w:cs="Arial"/>
          <w:noProof/>
          <w:color w:val="000000"/>
          <w:w w:val="94"/>
          <w:szCs w:val="22"/>
          <w:lang w:eastAsia="en-US"/>
        </w:rPr>
        <w:t>houdt</w:t>
      </w:r>
      <w:r>
        <w:rPr>
          <w:rFonts w:eastAsia="Arial"/>
          <w:spacing w:val="-19"/>
          <w:w w:val="110"/>
          <w:szCs w:val="22"/>
          <w:lang w:eastAsia="en-US"/>
        </w:rPr>
        <w:t xml:space="preserve"> </w:t>
      </w:r>
      <w:r>
        <w:rPr>
          <w:rFonts w:eastAsia="Arial" w:cs="Arial"/>
          <w:noProof/>
          <w:color w:val="000000"/>
          <w:w w:val="89"/>
          <w:szCs w:val="22"/>
          <w:lang w:eastAsia="en-US"/>
        </w:rPr>
        <w:t>volgende</w:t>
      </w:r>
      <w:r>
        <w:rPr>
          <w:rFonts w:eastAsia="Arial"/>
          <w:spacing w:val="8"/>
          <w:w w:val="110"/>
          <w:szCs w:val="22"/>
          <w:lang w:eastAsia="en-US"/>
        </w:rPr>
        <w:t xml:space="preserve"> </w:t>
      </w:r>
      <w:r>
        <w:rPr>
          <w:rFonts w:eastAsia="Arial" w:cs="Arial"/>
          <w:noProof/>
          <w:color w:val="000000"/>
          <w:w w:val="88"/>
          <w:szCs w:val="22"/>
          <w:lang w:eastAsia="en-US"/>
        </w:rPr>
        <w:t>afspraken</w:t>
      </w:r>
      <w:r>
        <w:rPr>
          <w:rFonts w:eastAsia="Arial"/>
          <w:spacing w:val="11"/>
          <w:w w:val="110"/>
          <w:szCs w:val="22"/>
          <w:lang w:eastAsia="en-US"/>
        </w:rPr>
        <w:t xml:space="preserve"> </w:t>
      </w:r>
      <w:r>
        <w:rPr>
          <w:rFonts w:eastAsia="Arial" w:cs="Arial"/>
          <w:noProof/>
          <w:color w:val="000000"/>
          <w:w w:val="98"/>
          <w:szCs w:val="22"/>
          <w:lang w:eastAsia="en-US"/>
        </w:rPr>
        <w:t>in:</w:t>
      </w:r>
    </w:p>
    <w:p w14:paraId="089E1A6D" w14:textId="77777777" w:rsidR="009513AF" w:rsidRDefault="009513AF" w:rsidP="00B43C16">
      <w:pPr>
        <w:pStyle w:val="Lijstalinea"/>
        <w:widowControl w:val="0"/>
        <w:numPr>
          <w:ilvl w:val="0"/>
          <w:numId w:val="10"/>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 xml:space="preserve"> De beheerder zorgt zelf voor de aankoop en aanplant van vaste planten of eenjarigen in de straattuin. De beheerder mag geen bomen planten, bomen worden steeds aangeplant en</w:t>
      </w:r>
      <w:r>
        <w:rPr>
          <w:rFonts w:ascii="Arial" w:eastAsia="Arial" w:hAnsi="Arial" w:cs="Arial"/>
          <w:noProof/>
          <w:color w:val="000000"/>
          <w:w w:val="90"/>
          <w:sz w:val="22"/>
          <w:szCs w:val="22"/>
          <w:rtl/>
          <w:lang w:val="nl-BE" w:eastAsia="en-US"/>
        </w:rPr>
        <w:t xml:space="preserve"> </w:t>
      </w:r>
      <w:r>
        <w:rPr>
          <w:rFonts w:ascii="Arial" w:eastAsia="Arial" w:hAnsi="Arial" w:cs="Arial"/>
          <w:noProof/>
          <w:color w:val="000000"/>
          <w:w w:val="90"/>
          <w:sz w:val="22"/>
          <w:szCs w:val="22"/>
          <w:lang w:val="nl-BE" w:eastAsia="en-US"/>
        </w:rPr>
        <w:t>beheerd door de Groendienst.</w:t>
      </w:r>
    </w:p>
    <w:p w14:paraId="34687CB9" w14:textId="77777777" w:rsidR="009513AF" w:rsidRDefault="009513AF" w:rsidP="00B43C16">
      <w:pPr>
        <w:pStyle w:val="Lijstalinea"/>
        <w:widowControl w:val="0"/>
        <w:numPr>
          <w:ilvl w:val="0"/>
          <w:numId w:val="10"/>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 xml:space="preserve">Het gebruik van bepaalde invasieve plantensoorten is verboden; een lijst van deze plantensoorten is terug te vinden op de website van de </w:t>
      </w:r>
      <w:r w:rsidRPr="0062527A">
        <w:rPr>
          <w:rFonts w:ascii="Arial" w:eastAsia="Arial" w:hAnsi="Arial" w:cs="Arial"/>
          <w:noProof/>
          <w:color w:val="000000"/>
          <w:w w:val="90"/>
          <w:sz w:val="22"/>
          <w:szCs w:val="22"/>
          <w:lang w:val="nl-BE" w:eastAsia="en-US"/>
        </w:rPr>
        <w:t>Gemeente Kontich</w:t>
      </w:r>
      <w:r>
        <w:rPr>
          <w:rFonts w:ascii="Arial" w:eastAsia="Arial" w:hAnsi="Arial" w:cs="Arial"/>
          <w:noProof/>
          <w:color w:val="000000"/>
          <w:w w:val="90"/>
          <w:sz w:val="22"/>
          <w:szCs w:val="22"/>
          <w:lang w:val="nl-BE" w:eastAsia="en-US"/>
        </w:rPr>
        <w:t xml:space="preserve"> alsook op </w:t>
      </w:r>
      <w:hyperlink r:id="rId11" w:history="1">
        <w:r>
          <w:rPr>
            <w:rStyle w:val="Hyperlink"/>
            <w:rFonts w:ascii="Arial" w:eastAsia="Arial" w:hAnsi="Arial" w:cs="Arial"/>
            <w:noProof/>
            <w:w w:val="90"/>
            <w:sz w:val="22"/>
            <w:szCs w:val="22"/>
            <w:lang w:val="nl-BE" w:eastAsia="en-US"/>
          </w:rPr>
          <w:t>www.ecopedia.be/pagina/uitheemse-invasieve-planten</w:t>
        </w:r>
      </w:hyperlink>
    </w:p>
    <w:p w14:paraId="278596BB" w14:textId="77777777" w:rsidR="009513AF" w:rsidRDefault="009513AF" w:rsidP="00B43C16">
      <w:pPr>
        <w:pStyle w:val="Lijstalinea"/>
        <w:widowControl w:val="0"/>
        <w:numPr>
          <w:ilvl w:val="0"/>
          <w:numId w:val="10"/>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beheerder beplant de straattuin met eigen materiaal en water.</w:t>
      </w:r>
    </w:p>
    <w:p w14:paraId="4AF44F63" w14:textId="77777777" w:rsidR="009513AF" w:rsidRDefault="009513AF" w:rsidP="00B43C16">
      <w:pPr>
        <w:pStyle w:val="Lijstalinea"/>
        <w:widowControl w:val="0"/>
        <w:numPr>
          <w:ilvl w:val="0"/>
          <w:numId w:val="10"/>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Het gebruik van anti-worteldoek, chemische bemesting en chemische onkruidbestrijding zijn verboden.</w:t>
      </w:r>
    </w:p>
    <w:p w14:paraId="19965F6F" w14:textId="77777777" w:rsidR="009513AF" w:rsidRDefault="009513AF" w:rsidP="00B43C16">
      <w:pPr>
        <w:pStyle w:val="Lijstalinea"/>
        <w:widowControl w:val="0"/>
        <w:numPr>
          <w:ilvl w:val="0"/>
          <w:numId w:val="10"/>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In de zone vanaf de gevel tot een afstand van 40 cm van de gevel zijn de voorwaarden van de</w:t>
      </w:r>
      <w:r>
        <w:rPr>
          <w:rFonts w:ascii="Arial" w:eastAsia="Arial" w:hAnsi="Arial" w:cs="Arial"/>
          <w:noProof/>
          <w:color w:val="000000"/>
          <w:w w:val="90"/>
          <w:sz w:val="22"/>
          <w:szCs w:val="22"/>
          <w:rtl/>
          <w:lang w:val="nl-BE" w:eastAsia="en-US"/>
        </w:rPr>
        <w:t xml:space="preserve"> </w:t>
      </w:r>
      <w:r>
        <w:rPr>
          <w:rFonts w:ascii="Arial" w:eastAsia="Arial" w:hAnsi="Arial" w:cs="Arial"/>
          <w:noProof/>
          <w:color w:val="000000"/>
          <w:w w:val="90"/>
          <w:sz w:val="22"/>
          <w:szCs w:val="22"/>
          <w:lang w:val="nl-BE" w:eastAsia="en-US"/>
        </w:rPr>
        <w:t>geveltuin van toepassing. Vanaf 40 cm vanaf de gevel bedraagt de maximumhoogte van de</w:t>
      </w:r>
      <w:r>
        <w:rPr>
          <w:rFonts w:ascii="Arial" w:eastAsia="Arial" w:hAnsi="Arial" w:cs="Arial"/>
          <w:noProof/>
          <w:color w:val="000000"/>
          <w:w w:val="90"/>
          <w:sz w:val="22"/>
          <w:szCs w:val="22"/>
          <w:rtl/>
          <w:lang w:val="nl-BE" w:eastAsia="en-US"/>
        </w:rPr>
        <w:t xml:space="preserve"> </w:t>
      </w:r>
      <w:r>
        <w:rPr>
          <w:rFonts w:ascii="Arial" w:eastAsia="Arial" w:hAnsi="Arial" w:cs="Arial"/>
          <w:noProof/>
          <w:color w:val="000000"/>
          <w:w w:val="90"/>
          <w:sz w:val="22"/>
          <w:szCs w:val="22"/>
          <w:lang w:val="nl-BE" w:eastAsia="en-US"/>
        </w:rPr>
        <w:t>gesloten beplanting 100cm (beplanting waar men niet kan door kan kijken zoals een haag of een struik)</w:t>
      </w:r>
      <w:r>
        <w:rPr>
          <w:rFonts w:ascii="Arial" w:eastAsia="Arial" w:hAnsi="Arial" w:cs="Arial"/>
          <w:noProof/>
          <w:color w:val="000000"/>
          <w:w w:val="90"/>
          <w:sz w:val="22"/>
          <w:szCs w:val="22"/>
          <w:lang w:val="nl-BE" w:eastAsia="en-US"/>
        </w:rPr>
        <w:br/>
        <w:t>De plantensoorten worden zo gekozen dat deze hoogte wordt gerespecteerd: klimplanten zijn niet toegelaten op meer dan 40 cm van de gevel. De zichtbaarheid moet gegarandeerd worden in functie van de openbare veiligheid.</w:t>
      </w:r>
    </w:p>
    <w:p w14:paraId="38D7F054" w14:textId="77777777" w:rsidR="009513AF" w:rsidRDefault="009513AF" w:rsidP="00B43C16">
      <w:pPr>
        <w:tabs>
          <w:tab w:val="left" w:pos="7866"/>
        </w:tabs>
        <w:spacing w:after="0"/>
        <w:rPr>
          <w:rFonts w:eastAsia="Arial" w:cs="Arial"/>
          <w:noProof/>
          <w:color w:val="000000"/>
          <w:w w:val="90"/>
          <w:szCs w:val="22"/>
          <w:lang w:eastAsia="en-US"/>
        </w:rPr>
      </w:pPr>
    </w:p>
    <w:p w14:paraId="3B2977C9" w14:textId="77777777" w:rsidR="00B43C16" w:rsidRDefault="00B43C16">
      <w:pPr>
        <w:spacing w:after="0" w:line="240" w:lineRule="auto"/>
        <w:rPr>
          <w:rFonts w:eastAsia="Arial" w:cs="Arial"/>
          <w:b/>
          <w:bCs/>
          <w:noProof/>
          <w:color w:val="000000"/>
          <w:w w:val="90"/>
          <w:szCs w:val="22"/>
          <w:lang w:eastAsia="en-US"/>
        </w:rPr>
      </w:pPr>
      <w:r>
        <w:rPr>
          <w:rFonts w:eastAsia="Arial" w:cs="Arial"/>
          <w:b/>
          <w:bCs/>
          <w:noProof/>
          <w:color w:val="000000"/>
          <w:w w:val="90"/>
          <w:szCs w:val="22"/>
          <w:lang w:eastAsia="en-US"/>
        </w:rPr>
        <w:br w:type="page"/>
      </w:r>
    </w:p>
    <w:p w14:paraId="33FD90DA" w14:textId="77777777" w:rsidR="00B43C16" w:rsidRDefault="00B43C16" w:rsidP="00B43C16">
      <w:pPr>
        <w:widowControl w:val="0"/>
        <w:kinsoku w:val="0"/>
        <w:autoSpaceDE w:val="0"/>
        <w:autoSpaceDN w:val="0"/>
        <w:adjustRightInd w:val="0"/>
        <w:spacing w:after="0" w:line="206" w:lineRule="auto"/>
        <w:rPr>
          <w:rFonts w:eastAsia="Arial" w:cs="Arial"/>
          <w:b/>
          <w:bCs/>
          <w:noProof/>
          <w:color w:val="000000"/>
          <w:w w:val="90"/>
          <w:szCs w:val="22"/>
          <w:lang w:eastAsia="en-US"/>
        </w:rPr>
      </w:pPr>
    </w:p>
    <w:p w14:paraId="32E67E7E" w14:textId="77777777" w:rsidR="00B43C16" w:rsidRDefault="00B43C16" w:rsidP="00B43C16">
      <w:pPr>
        <w:widowControl w:val="0"/>
        <w:kinsoku w:val="0"/>
        <w:autoSpaceDE w:val="0"/>
        <w:autoSpaceDN w:val="0"/>
        <w:adjustRightInd w:val="0"/>
        <w:spacing w:after="0" w:line="206" w:lineRule="auto"/>
        <w:rPr>
          <w:rFonts w:eastAsia="Arial" w:cs="Arial"/>
          <w:b/>
          <w:bCs/>
          <w:noProof/>
          <w:color w:val="000000"/>
          <w:w w:val="90"/>
          <w:szCs w:val="22"/>
          <w:lang w:eastAsia="en-US"/>
        </w:rPr>
      </w:pPr>
    </w:p>
    <w:p w14:paraId="4F2B9989" w14:textId="21AADCD4" w:rsidR="009513AF" w:rsidRDefault="009513AF" w:rsidP="00B43C16">
      <w:pPr>
        <w:widowControl w:val="0"/>
        <w:kinsoku w:val="0"/>
        <w:autoSpaceDE w:val="0"/>
        <w:autoSpaceDN w:val="0"/>
        <w:adjustRightInd w:val="0"/>
        <w:spacing w:after="0" w:line="206" w:lineRule="auto"/>
        <w:rPr>
          <w:rFonts w:eastAsia="Arial" w:cs="Arial"/>
          <w:noProof/>
          <w:color w:val="000000"/>
          <w:w w:val="90"/>
          <w:szCs w:val="22"/>
          <w:lang w:eastAsia="en-US"/>
        </w:rPr>
      </w:pPr>
      <w:r>
        <w:rPr>
          <w:rFonts w:eastAsia="Arial" w:cs="Arial"/>
          <w:b/>
          <w:bCs/>
          <w:noProof/>
          <w:color w:val="000000"/>
          <w:w w:val="90"/>
          <w:szCs w:val="22"/>
          <w:lang w:eastAsia="en-US"/>
        </w:rPr>
        <w:t>§13.4</w:t>
      </w:r>
      <w:r>
        <w:rPr>
          <w:rFonts w:eastAsia="Arial" w:cs="Arial"/>
          <w:noProof/>
          <w:color w:val="000000"/>
          <w:w w:val="90"/>
          <w:szCs w:val="22"/>
          <w:lang w:eastAsia="en-US"/>
        </w:rPr>
        <w:t xml:space="preserve"> Het onderhoud gebeurt voor beide opties volgens onderstaande afspraken:</w:t>
      </w:r>
    </w:p>
    <w:p w14:paraId="56AE007F" w14:textId="77777777" w:rsidR="009513AF" w:rsidRDefault="009513AF" w:rsidP="00B43C16">
      <w:pPr>
        <w:pStyle w:val="Lijstalinea"/>
        <w:widowControl w:val="0"/>
        <w:numPr>
          <w:ilvl w:val="0"/>
          <w:numId w:val="11"/>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Enkel de lage beplanting in het plantvak wordt beheerd door de beheerder, de straatboom wordt verzorgd en onderhouden door de Groendienst van de Gemeente Kontich.</w:t>
      </w:r>
    </w:p>
    <w:p w14:paraId="6C55FF45" w14:textId="77777777" w:rsidR="009513AF" w:rsidRDefault="009513AF" w:rsidP="00B43C16">
      <w:pPr>
        <w:pStyle w:val="Lijstalinea"/>
        <w:widowControl w:val="0"/>
        <w:numPr>
          <w:ilvl w:val="0"/>
          <w:numId w:val="11"/>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Het gebruik van chemische bemesting en chemische onkruidbestrijding is net als bij de aanplant verboden.</w:t>
      </w:r>
    </w:p>
    <w:p w14:paraId="3A2EF2ED" w14:textId="77777777" w:rsidR="009513AF" w:rsidRDefault="009513AF" w:rsidP="00B43C16">
      <w:pPr>
        <w:pStyle w:val="Lijstalinea"/>
        <w:widowControl w:val="0"/>
        <w:numPr>
          <w:ilvl w:val="0"/>
          <w:numId w:val="11"/>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beheerder staat in voor een goed onderhoud van de beplanting en de straattuin in het algemeen (water geven, ongewenste kruidachtigen verwijderen, (zwerf)vuil verwijderen</w:t>
      </w:r>
      <w:r>
        <w:rPr>
          <w:rFonts w:ascii="Arial" w:eastAsia="Arial" w:hAnsi="Arial" w:cs="Arial"/>
          <w:noProof/>
          <w:color w:val="000000"/>
          <w:w w:val="90"/>
          <w:sz w:val="22"/>
          <w:szCs w:val="22"/>
          <w:rtl/>
          <w:lang w:val="nl-BE" w:eastAsia="en-US"/>
        </w:rPr>
        <w:t xml:space="preserve"> </w:t>
      </w:r>
      <w:r>
        <w:rPr>
          <w:rFonts w:ascii="Arial" w:eastAsia="Arial" w:hAnsi="Arial" w:cs="Arial"/>
          <w:noProof/>
          <w:color w:val="000000"/>
          <w:w w:val="90"/>
          <w:sz w:val="22"/>
          <w:szCs w:val="22"/>
          <w:lang w:val="nl-BE" w:eastAsia="en-US"/>
        </w:rPr>
        <w:t>e.d.</w:t>
      </w:r>
    </w:p>
    <w:p w14:paraId="362A477D" w14:textId="77777777" w:rsidR="009513AF" w:rsidRDefault="009513AF" w:rsidP="00B43C16">
      <w:pPr>
        <w:pStyle w:val="Lijstalinea"/>
        <w:widowControl w:val="0"/>
        <w:numPr>
          <w:ilvl w:val="0"/>
          <w:numId w:val="11"/>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Er komen geen constructies in de straattuin, ook geen afboordingen. In uitzonderlijke gevallen, wanneer de Groendienst vaststelt dat het noodzakelijk is, kan de Groendienst een plantbescherming rond de straattuin plaatsen.</w:t>
      </w:r>
    </w:p>
    <w:p w14:paraId="0F0554A3" w14:textId="77777777" w:rsidR="009513AF" w:rsidRDefault="009513AF" w:rsidP="00B43C16">
      <w:pPr>
        <w:pStyle w:val="Lijstalinea"/>
        <w:widowControl w:val="0"/>
        <w:numPr>
          <w:ilvl w:val="0"/>
          <w:numId w:val="11"/>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straattuin wordt niet verhard of halfverhard (zoals met dolomiet, kiezels, tegels).</w:t>
      </w:r>
    </w:p>
    <w:p w14:paraId="5A8CBCF7" w14:textId="77777777" w:rsidR="009513AF" w:rsidRDefault="009513AF" w:rsidP="00B43C16">
      <w:pPr>
        <w:pStyle w:val="Lijstalinea"/>
        <w:widowControl w:val="0"/>
        <w:numPr>
          <w:ilvl w:val="0"/>
          <w:numId w:val="11"/>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Er wordt geen versiering in de straattuin of aan de straatboom geplaatst (zoals tuinornamenten, verlichting …).</w:t>
      </w:r>
    </w:p>
    <w:p w14:paraId="643A4212" w14:textId="77777777" w:rsidR="009513AF" w:rsidRDefault="009513AF" w:rsidP="00B43C16">
      <w:pPr>
        <w:pStyle w:val="Lijstalinea"/>
        <w:widowControl w:val="0"/>
        <w:numPr>
          <w:ilvl w:val="0"/>
          <w:numId w:val="11"/>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Het trottoir en de rijweg blijven op elk ogenblik vrij en intact.</w:t>
      </w:r>
    </w:p>
    <w:p w14:paraId="2A058D6C" w14:textId="77777777" w:rsidR="009513AF" w:rsidRDefault="009513AF" w:rsidP="00B43C16">
      <w:pPr>
        <w:pStyle w:val="Lijstalinea"/>
        <w:widowControl w:val="0"/>
        <w:numPr>
          <w:ilvl w:val="0"/>
          <w:numId w:val="11"/>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Het houden van dieren in de straattuin is niet toegestaan.</w:t>
      </w:r>
    </w:p>
    <w:p w14:paraId="320F3CC1" w14:textId="2002FC32" w:rsidR="009513AF" w:rsidRDefault="009513AF" w:rsidP="00B43C16">
      <w:pPr>
        <w:pStyle w:val="Lijstalinea"/>
        <w:widowControl w:val="0"/>
        <w:numPr>
          <w:ilvl w:val="0"/>
          <w:numId w:val="11"/>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beheerder maakt gebruik van eigen materiaal en water voor het onderhoud. De</w:t>
      </w:r>
      <w:r w:rsidR="001C5DB4">
        <w:rPr>
          <w:rFonts w:ascii="Arial" w:eastAsia="Arial" w:hAnsi="Arial" w:cs="Arial"/>
          <w:noProof/>
          <w:color w:val="000000"/>
          <w:w w:val="90"/>
          <w:sz w:val="22"/>
          <w:szCs w:val="22"/>
          <w:lang w:val="nl-BE" w:eastAsia="en-US"/>
        </w:rPr>
        <w:t xml:space="preserve"> gemeente</w:t>
      </w:r>
      <w:r>
        <w:rPr>
          <w:rFonts w:ascii="Arial" w:eastAsia="Arial" w:hAnsi="Arial" w:cs="Arial"/>
          <w:noProof/>
          <w:color w:val="000000"/>
          <w:w w:val="90"/>
          <w:sz w:val="22"/>
          <w:szCs w:val="22"/>
          <w:lang w:val="nl-BE" w:eastAsia="en-US"/>
        </w:rPr>
        <w:t xml:space="preserve"> stelt geen materiaal ter beschikking.</w:t>
      </w:r>
    </w:p>
    <w:p w14:paraId="0D9A8DC2" w14:textId="77777777" w:rsidR="009513AF" w:rsidRDefault="009513AF" w:rsidP="00B43C16">
      <w:pPr>
        <w:pStyle w:val="Lijstalinea"/>
        <w:widowControl w:val="0"/>
        <w:numPr>
          <w:ilvl w:val="0"/>
          <w:numId w:val="11"/>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Alle gebruikte materialen worden door de beheerder meteen na gebruik opgeborgen, deze worden niet op de openbare weg bewaard.</w:t>
      </w:r>
    </w:p>
    <w:p w14:paraId="7D3D168D" w14:textId="77777777" w:rsidR="009513AF" w:rsidRDefault="009513AF" w:rsidP="00B43C16">
      <w:pPr>
        <w:widowControl w:val="0"/>
        <w:kinsoku w:val="0"/>
        <w:autoSpaceDE w:val="0"/>
        <w:autoSpaceDN w:val="0"/>
        <w:adjustRightInd w:val="0"/>
        <w:spacing w:after="0" w:line="206" w:lineRule="auto"/>
        <w:ind w:left="360"/>
        <w:rPr>
          <w:rFonts w:eastAsia="Arial" w:cs="Arial"/>
          <w:noProof/>
          <w:color w:val="000000"/>
          <w:w w:val="90"/>
          <w:szCs w:val="22"/>
          <w:lang w:eastAsia="en-US"/>
        </w:rPr>
      </w:pPr>
    </w:p>
    <w:p w14:paraId="2B971F94" w14:textId="77777777" w:rsidR="009513AF" w:rsidRDefault="009513AF" w:rsidP="00B43C16">
      <w:pPr>
        <w:widowControl w:val="0"/>
        <w:kinsoku w:val="0"/>
        <w:autoSpaceDE w:val="0"/>
        <w:autoSpaceDN w:val="0"/>
        <w:adjustRightInd w:val="0"/>
        <w:spacing w:after="0" w:line="211" w:lineRule="auto"/>
        <w:ind w:left="399" w:right="127" w:hanging="1"/>
        <w:rPr>
          <w:rFonts w:eastAsia="Arial" w:cs="Arial"/>
          <w:noProof/>
          <w:color w:val="000000"/>
          <w:w w:val="90"/>
          <w:szCs w:val="22"/>
          <w:lang w:eastAsia="en-US"/>
        </w:rPr>
      </w:pPr>
      <w:r>
        <w:rPr>
          <w:rFonts w:eastAsia="Arial" w:cs="Arial"/>
          <w:b/>
          <w:bCs/>
          <w:noProof/>
          <w:color w:val="000000"/>
          <w:w w:val="90"/>
          <w:szCs w:val="22"/>
          <w:lang w:eastAsia="en-US"/>
        </w:rPr>
        <w:t>§13.5</w:t>
      </w:r>
      <w:r>
        <w:rPr>
          <w:rFonts w:eastAsia="Arial" w:cs="Arial"/>
          <w:noProof/>
          <w:color w:val="000000"/>
          <w:w w:val="90"/>
          <w:szCs w:val="22"/>
          <w:lang w:eastAsia="en-US"/>
        </w:rPr>
        <w:t xml:space="preserve"> De beheerder brengt de Gemeente onmiddellijk op de hoogte indien hij/zij problemen of gebreken</w:t>
      </w:r>
      <w:r>
        <w:rPr>
          <w:rFonts w:eastAsia="Arial" w:cs="Arial"/>
          <w:noProof/>
          <w:color w:val="000000"/>
          <w:w w:val="90"/>
          <w:szCs w:val="22"/>
          <w:rtl/>
          <w:lang w:eastAsia="en-US"/>
        </w:rPr>
        <w:t xml:space="preserve"> </w:t>
      </w:r>
      <w:r>
        <w:rPr>
          <w:rFonts w:eastAsia="Arial" w:cs="Arial"/>
          <w:noProof/>
          <w:color w:val="000000"/>
          <w:w w:val="90"/>
          <w:szCs w:val="22"/>
          <w:lang w:eastAsia="en-US"/>
        </w:rPr>
        <w:t>aan de straatboom vaststelt in het kader van de openbare veiligheid (vb. de boom is</w:t>
      </w:r>
      <w:r>
        <w:rPr>
          <w:rFonts w:eastAsia="Arial" w:cs="Arial"/>
          <w:noProof/>
          <w:color w:val="000000"/>
          <w:w w:val="90"/>
          <w:szCs w:val="22"/>
          <w:rtl/>
          <w:lang w:eastAsia="en-US"/>
        </w:rPr>
        <w:t xml:space="preserve"> </w:t>
      </w:r>
      <w:r>
        <w:rPr>
          <w:rFonts w:eastAsia="Arial" w:cs="Arial"/>
          <w:noProof/>
          <w:color w:val="000000"/>
          <w:w w:val="90"/>
          <w:szCs w:val="22"/>
          <w:lang w:eastAsia="en-US"/>
        </w:rPr>
        <w:t>dood, de wortels zorgen voor oneffenheden in het trottoir of op de weg, een afgestorven of</w:t>
      </w:r>
      <w:r>
        <w:rPr>
          <w:rFonts w:eastAsia="Arial" w:cs="Arial"/>
          <w:noProof/>
          <w:color w:val="000000"/>
          <w:w w:val="90"/>
          <w:szCs w:val="22"/>
          <w:rtl/>
          <w:lang w:eastAsia="en-US"/>
        </w:rPr>
        <w:t xml:space="preserve"> </w:t>
      </w:r>
      <w:r>
        <w:rPr>
          <w:rFonts w:eastAsia="Arial" w:cs="Arial"/>
          <w:noProof/>
          <w:color w:val="000000"/>
          <w:w w:val="90"/>
          <w:szCs w:val="22"/>
          <w:lang w:eastAsia="en-US"/>
        </w:rPr>
        <w:t>afgebroken tak dreigt te vallen, de boom is zwaar beschadigd, etc.).</w:t>
      </w:r>
    </w:p>
    <w:p w14:paraId="5FA32A16" w14:textId="77777777" w:rsidR="009513AF" w:rsidRDefault="009513AF" w:rsidP="00B43C16">
      <w:pPr>
        <w:widowControl w:val="0"/>
        <w:kinsoku w:val="0"/>
        <w:autoSpaceDE w:val="0"/>
        <w:autoSpaceDN w:val="0"/>
        <w:adjustRightInd w:val="0"/>
        <w:spacing w:after="0" w:line="206" w:lineRule="auto"/>
        <w:ind w:left="360"/>
        <w:rPr>
          <w:rFonts w:eastAsia="Arial" w:cs="Arial"/>
          <w:noProof/>
          <w:color w:val="000000"/>
          <w:w w:val="90"/>
          <w:szCs w:val="22"/>
          <w:lang w:eastAsia="en-US"/>
        </w:rPr>
      </w:pPr>
    </w:p>
    <w:p w14:paraId="1192661C" w14:textId="77777777" w:rsidR="009513AF" w:rsidRDefault="009513AF" w:rsidP="00B43C16">
      <w:pPr>
        <w:widowControl w:val="0"/>
        <w:kinsoku w:val="0"/>
        <w:autoSpaceDE w:val="0"/>
        <w:autoSpaceDN w:val="0"/>
        <w:adjustRightInd w:val="0"/>
        <w:spacing w:after="0" w:line="216" w:lineRule="auto"/>
        <w:ind w:left="451" w:right="178" w:hanging="399"/>
        <w:rPr>
          <w:rFonts w:eastAsia="Arial" w:cs="Arial"/>
          <w:noProof/>
          <w:color w:val="000000"/>
          <w:w w:val="90"/>
          <w:szCs w:val="22"/>
          <w:lang w:eastAsia="en-US"/>
        </w:rPr>
      </w:pPr>
      <w:r>
        <w:rPr>
          <w:rFonts w:eastAsia="Arial" w:cs="Arial"/>
          <w:b/>
          <w:bCs/>
          <w:noProof/>
          <w:color w:val="000000"/>
          <w:w w:val="90"/>
          <w:szCs w:val="22"/>
          <w:lang w:eastAsia="en-US"/>
        </w:rPr>
        <w:t>§13.6</w:t>
      </w:r>
      <w:r>
        <w:rPr>
          <w:rFonts w:eastAsia="Arial" w:cs="Arial"/>
          <w:noProof/>
          <w:color w:val="000000"/>
          <w:w w:val="90"/>
          <w:szCs w:val="22"/>
          <w:lang w:eastAsia="en-US"/>
        </w:rPr>
        <w:t xml:space="preserve"> De beheerder is geen vergoeding verschuldigd aan de Gemeente en kan bij de Gemeente</w:t>
      </w:r>
    </w:p>
    <w:p w14:paraId="38640B07" w14:textId="77777777" w:rsidR="009513AF" w:rsidRDefault="009513AF" w:rsidP="00B43C16">
      <w:pPr>
        <w:widowControl w:val="0"/>
        <w:kinsoku w:val="0"/>
        <w:autoSpaceDE w:val="0"/>
        <w:autoSpaceDN w:val="0"/>
        <w:adjustRightInd w:val="0"/>
        <w:spacing w:after="0" w:line="216" w:lineRule="auto"/>
        <w:ind w:left="451" w:right="178" w:hanging="399"/>
        <w:rPr>
          <w:rFonts w:eastAsia="Arial" w:cs="Arial"/>
          <w:noProof/>
          <w:color w:val="000000"/>
          <w:w w:val="90"/>
          <w:szCs w:val="22"/>
          <w:lang w:eastAsia="en-US"/>
        </w:rPr>
      </w:pPr>
      <w:r>
        <w:rPr>
          <w:rFonts w:eastAsia="Arial" w:cs="Arial"/>
          <w:noProof/>
          <w:color w:val="000000"/>
          <w:w w:val="90"/>
          <w:szCs w:val="22"/>
          <w:lang w:eastAsia="en-US"/>
        </w:rPr>
        <w:t>geen aanspraak</w:t>
      </w:r>
      <w:r>
        <w:rPr>
          <w:rFonts w:eastAsia="Arial" w:cs="Arial"/>
          <w:noProof/>
          <w:color w:val="000000"/>
          <w:w w:val="90"/>
          <w:szCs w:val="22"/>
          <w:rtl/>
          <w:lang w:eastAsia="en-US"/>
        </w:rPr>
        <w:t xml:space="preserve"> </w:t>
      </w:r>
      <w:r>
        <w:rPr>
          <w:rFonts w:eastAsia="Arial" w:cs="Arial"/>
          <w:noProof/>
          <w:color w:val="000000"/>
          <w:w w:val="90"/>
          <w:szCs w:val="22"/>
          <w:lang w:eastAsia="en-US"/>
        </w:rPr>
        <w:t>maken op enige vergoeding, noch voor de aankoop en aanplant van de planten,</w:t>
      </w:r>
    </w:p>
    <w:p w14:paraId="53DB7619" w14:textId="7D9DDB3D" w:rsidR="009513AF" w:rsidRDefault="009513AF" w:rsidP="00B43C16">
      <w:pPr>
        <w:widowControl w:val="0"/>
        <w:kinsoku w:val="0"/>
        <w:autoSpaceDE w:val="0"/>
        <w:autoSpaceDN w:val="0"/>
        <w:adjustRightInd w:val="0"/>
        <w:spacing w:after="0" w:line="216" w:lineRule="auto"/>
        <w:ind w:left="451" w:right="178" w:hanging="399"/>
        <w:rPr>
          <w:rFonts w:eastAsia="Arial" w:cs="Arial"/>
          <w:noProof/>
          <w:color w:val="000000"/>
          <w:w w:val="90"/>
          <w:szCs w:val="22"/>
          <w:lang w:eastAsia="en-US"/>
        </w:rPr>
      </w:pPr>
      <w:r>
        <w:rPr>
          <w:rFonts w:eastAsia="Arial" w:cs="Arial"/>
          <w:noProof/>
          <w:color w:val="000000"/>
          <w:w w:val="90"/>
          <w:szCs w:val="22"/>
          <w:lang w:eastAsia="en-US"/>
        </w:rPr>
        <w:t>noch voor het</w:t>
      </w:r>
      <w:r>
        <w:rPr>
          <w:rFonts w:eastAsia="Arial" w:cs="Arial"/>
          <w:noProof/>
          <w:color w:val="000000"/>
          <w:w w:val="90"/>
          <w:szCs w:val="22"/>
          <w:rtl/>
          <w:lang w:eastAsia="en-US"/>
        </w:rPr>
        <w:t xml:space="preserve"> </w:t>
      </w:r>
      <w:r>
        <w:rPr>
          <w:rFonts w:eastAsia="Arial" w:cs="Arial"/>
          <w:noProof/>
          <w:color w:val="000000"/>
          <w:w w:val="90"/>
          <w:szCs w:val="22"/>
          <w:lang w:eastAsia="en-US"/>
        </w:rPr>
        <w:t>onderhoud van de straattuin.</w:t>
      </w:r>
    </w:p>
    <w:p w14:paraId="2BF0A487" w14:textId="77777777" w:rsidR="009513AF" w:rsidRDefault="009513AF" w:rsidP="00B43C16">
      <w:pPr>
        <w:widowControl w:val="0"/>
        <w:kinsoku w:val="0"/>
        <w:autoSpaceDE w:val="0"/>
        <w:autoSpaceDN w:val="0"/>
        <w:adjustRightInd w:val="0"/>
        <w:spacing w:after="0" w:line="216" w:lineRule="auto"/>
        <w:ind w:left="451" w:right="178" w:hanging="399"/>
        <w:rPr>
          <w:rFonts w:eastAsia="Arial" w:cs="Arial"/>
          <w:noProof/>
          <w:color w:val="000000"/>
          <w:w w:val="90"/>
          <w:szCs w:val="22"/>
          <w:lang w:eastAsia="en-US"/>
        </w:rPr>
      </w:pPr>
    </w:p>
    <w:p w14:paraId="254E6D2F" w14:textId="77777777" w:rsidR="009513AF" w:rsidRDefault="009513AF" w:rsidP="00B43C16">
      <w:pPr>
        <w:widowControl w:val="0"/>
        <w:kinsoku w:val="0"/>
        <w:autoSpaceDE w:val="0"/>
        <w:autoSpaceDN w:val="0"/>
        <w:adjustRightInd w:val="0"/>
        <w:spacing w:after="0" w:line="134" w:lineRule="auto"/>
        <w:ind w:left="52"/>
        <w:rPr>
          <w:rFonts w:eastAsia="Arial" w:cs="Arial"/>
          <w:noProof/>
          <w:color w:val="000000"/>
          <w:w w:val="90"/>
          <w:szCs w:val="22"/>
          <w:lang w:eastAsia="en-US"/>
        </w:rPr>
      </w:pPr>
      <w:r>
        <w:rPr>
          <w:rFonts w:eastAsia="Arial" w:cs="Arial"/>
          <w:b/>
          <w:bCs/>
          <w:noProof/>
          <w:color w:val="000000"/>
          <w:w w:val="90"/>
          <w:szCs w:val="22"/>
          <w:lang w:eastAsia="en-US"/>
        </w:rPr>
        <w:t>§13.7</w:t>
      </w:r>
      <w:r>
        <w:rPr>
          <w:rFonts w:eastAsia="Arial" w:cs="Arial"/>
          <w:noProof/>
          <w:color w:val="000000"/>
          <w:w w:val="90"/>
          <w:szCs w:val="22"/>
          <w:lang w:eastAsia="en-US"/>
        </w:rPr>
        <w:t xml:space="preserve"> De aangebrachte beplantingen verkrijgen gedurende het beheer het karakter van openbaar</w:t>
      </w:r>
    </w:p>
    <w:p w14:paraId="648E6262" w14:textId="5CC01D7B" w:rsidR="009513AF" w:rsidRDefault="009513AF" w:rsidP="00B43C16">
      <w:pPr>
        <w:widowControl w:val="0"/>
        <w:kinsoku w:val="0"/>
        <w:autoSpaceDE w:val="0"/>
        <w:autoSpaceDN w:val="0"/>
        <w:adjustRightInd w:val="0"/>
        <w:spacing w:after="0" w:line="180" w:lineRule="auto"/>
        <w:rPr>
          <w:rFonts w:eastAsia="Arial" w:cs="Arial"/>
          <w:noProof/>
          <w:color w:val="000000"/>
          <w:w w:val="90"/>
          <w:szCs w:val="22"/>
          <w:lang w:eastAsia="en-US"/>
        </w:rPr>
      </w:pPr>
      <w:r>
        <w:rPr>
          <w:rFonts w:eastAsia="Arial" w:cs="Arial"/>
          <w:noProof/>
          <w:color w:val="000000"/>
          <w:w w:val="90"/>
          <w:szCs w:val="22"/>
          <w:lang w:eastAsia="en-US"/>
        </w:rPr>
        <w:t>groen en zijn geen eigendom van de beheerder, tenzij bij het einde van het beheer (zie Artikel</w:t>
      </w:r>
      <w:r>
        <w:rPr>
          <w:rFonts w:eastAsia="Arial" w:cs="Arial"/>
          <w:b/>
          <w:bCs/>
          <w:noProof/>
          <w:color w:val="000000"/>
          <w:w w:val="90"/>
          <w:szCs w:val="22"/>
          <w:lang w:eastAsia="en-US"/>
        </w:rPr>
        <w:t>§</w:t>
      </w:r>
      <w:r>
        <w:rPr>
          <w:rFonts w:eastAsia="Arial" w:cs="Arial"/>
          <w:noProof/>
          <w:color w:val="000000"/>
          <w:w w:val="90"/>
          <w:szCs w:val="22"/>
          <w:lang w:eastAsia="en-US"/>
        </w:rPr>
        <w:t>16.3).</w:t>
      </w:r>
    </w:p>
    <w:p w14:paraId="456133DA" w14:textId="77777777" w:rsidR="009513AF" w:rsidRDefault="009513AF" w:rsidP="00B43C16">
      <w:pPr>
        <w:widowControl w:val="0"/>
        <w:kinsoku w:val="0"/>
        <w:autoSpaceDE w:val="0"/>
        <w:autoSpaceDN w:val="0"/>
        <w:adjustRightInd w:val="0"/>
        <w:spacing w:after="0" w:line="175" w:lineRule="auto"/>
        <w:ind w:left="456" w:right="274" w:hanging="404"/>
        <w:rPr>
          <w:rFonts w:eastAsia="Arial" w:cs="Arial"/>
          <w:b/>
          <w:bCs/>
          <w:noProof/>
          <w:color w:val="000000"/>
          <w:w w:val="90"/>
          <w:szCs w:val="22"/>
          <w:lang w:eastAsia="en-US"/>
        </w:rPr>
      </w:pPr>
    </w:p>
    <w:p w14:paraId="3D0EFB67" w14:textId="77777777" w:rsidR="009513AF" w:rsidRDefault="009513AF" w:rsidP="00B43C16">
      <w:pPr>
        <w:widowControl w:val="0"/>
        <w:kinsoku w:val="0"/>
        <w:autoSpaceDE w:val="0"/>
        <w:autoSpaceDN w:val="0"/>
        <w:adjustRightInd w:val="0"/>
        <w:spacing w:after="0" w:line="175" w:lineRule="auto"/>
        <w:ind w:left="456" w:right="274" w:hanging="404"/>
        <w:rPr>
          <w:rFonts w:eastAsia="Arial" w:cs="Arial"/>
          <w:noProof/>
          <w:color w:val="000000"/>
          <w:w w:val="90"/>
          <w:szCs w:val="22"/>
          <w:lang w:eastAsia="en-US"/>
        </w:rPr>
      </w:pPr>
      <w:r>
        <w:rPr>
          <w:rFonts w:eastAsia="Arial" w:cs="Arial"/>
          <w:b/>
          <w:bCs/>
          <w:noProof/>
          <w:color w:val="000000"/>
          <w:w w:val="90"/>
          <w:szCs w:val="22"/>
          <w:lang w:eastAsia="en-US"/>
        </w:rPr>
        <w:t>§13.8</w:t>
      </w:r>
      <w:r>
        <w:rPr>
          <w:rFonts w:eastAsia="Arial" w:cs="Arial"/>
          <w:noProof/>
          <w:color w:val="000000"/>
          <w:w w:val="90"/>
          <w:szCs w:val="22"/>
          <w:lang w:eastAsia="en-US"/>
        </w:rPr>
        <w:t xml:space="preserve"> De Gemeente blijft te allen tijde eigenaar van het plantvak, de beplanting en de straatboom,</w:t>
      </w:r>
    </w:p>
    <w:p w14:paraId="02CF63A8" w14:textId="77777777" w:rsidR="009513AF" w:rsidRDefault="009513AF" w:rsidP="00B43C16">
      <w:pPr>
        <w:widowControl w:val="0"/>
        <w:kinsoku w:val="0"/>
        <w:autoSpaceDE w:val="0"/>
        <w:autoSpaceDN w:val="0"/>
        <w:adjustRightInd w:val="0"/>
        <w:spacing w:after="0" w:line="180" w:lineRule="auto"/>
        <w:rPr>
          <w:rFonts w:eastAsia="Arial" w:cs="Arial"/>
          <w:noProof/>
          <w:color w:val="000000"/>
          <w:w w:val="90"/>
          <w:szCs w:val="22"/>
          <w:lang w:eastAsia="en-US"/>
        </w:rPr>
      </w:pPr>
      <w:r>
        <w:rPr>
          <w:rFonts w:eastAsia="Arial" w:cs="Arial"/>
          <w:noProof/>
          <w:color w:val="000000"/>
          <w:w w:val="90"/>
          <w:szCs w:val="22"/>
          <w:lang w:eastAsia="en-US"/>
        </w:rPr>
        <w:t>met uitzondering van de beplanting aangebracht door de beheerder, op het einde van het beheer</w:t>
      </w:r>
      <w:r>
        <w:rPr>
          <w:rFonts w:eastAsia="Arial" w:cs="Arial"/>
          <w:noProof/>
          <w:color w:val="000000"/>
          <w:w w:val="90"/>
          <w:szCs w:val="22"/>
          <w:rtl/>
          <w:lang w:eastAsia="en-US"/>
        </w:rPr>
        <w:t xml:space="preserve"> </w:t>
      </w:r>
    </w:p>
    <w:p w14:paraId="692ED136" w14:textId="5137EF91" w:rsidR="009513AF" w:rsidRDefault="009513AF" w:rsidP="00B43C16">
      <w:pPr>
        <w:widowControl w:val="0"/>
        <w:kinsoku w:val="0"/>
        <w:autoSpaceDE w:val="0"/>
        <w:autoSpaceDN w:val="0"/>
        <w:adjustRightInd w:val="0"/>
        <w:spacing w:after="0" w:line="180" w:lineRule="auto"/>
        <w:rPr>
          <w:rFonts w:eastAsia="Arial" w:cs="Arial"/>
          <w:noProof/>
          <w:color w:val="000000"/>
          <w:w w:val="90"/>
          <w:szCs w:val="22"/>
          <w:rtl/>
          <w:lang w:eastAsia="en-US"/>
        </w:rPr>
      </w:pPr>
      <w:r>
        <w:rPr>
          <w:rFonts w:eastAsia="Arial" w:cs="Arial"/>
          <w:noProof/>
          <w:color w:val="000000"/>
          <w:w w:val="90"/>
          <w:szCs w:val="22"/>
          <w:lang w:eastAsia="en-US"/>
        </w:rPr>
        <w:t>(zie Artikel §16.3).</w:t>
      </w:r>
    </w:p>
    <w:p w14:paraId="441CF2C4" w14:textId="77777777" w:rsidR="009513AF" w:rsidRDefault="009513AF" w:rsidP="00B43C16">
      <w:pPr>
        <w:widowControl w:val="0"/>
        <w:kinsoku w:val="0"/>
        <w:autoSpaceDE w:val="0"/>
        <w:autoSpaceDN w:val="0"/>
        <w:adjustRightInd w:val="0"/>
        <w:spacing w:after="0" w:line="180" w:lineRule="auto"/>
        <w:rPr>
          <w:rFonts w:eastAsia="Arial" w:cs="Arial"/>
          <w:noProof/>
          <w:color w:val="000000"/>
          <w:w w:val="90"/>
          <w:szCs w:val="22"/>
          <w:lang w:eastAsia="en-US"/>
        </w:rPr>
      </w:pPr>
    </w:p>
    <w:p w14:paraId="259A1422" w14:textId="77777777" w:rsidR="009513AF" w:rsidRDefault="009513AF" w:rsidP="00B43C16">
      <w:pPr>
        <w:widowControl w:val="0"/>
        <w:kinsoku w:val="0"/>
        <w:autoSpaceDE w:val="0"/>
        <w:autoSpaceDN w:val="0"/>
        <w:adjustRightInd w:val="0"/>
        <w:spacing w:after="0" w:line="180" w:lineRule="auto"/>
        <w:rPr>
          <w:rFonts w:eastAsia="Arial" w:cs="Arial"/>
          <w:noProof/>
          <w:color w:val="000000"/>
          <w:w w:val="90"/>
          <w:szCs w:val="22"/>
          <w:lang w:eastAsia="en-US"/>
        </w:rPr>
      </w:pPr>
      <w:r>
        <w:rPr>
          <w:rFonts w:eastAsia="Arial" w:cs="Arial"/>
          <w:b/>
          <w:bCs/>
          <w:noProof/>
          <w:color w:val="000000"/>
          <w:w w:val="90"/>
          <w:szCs w:val="22"/>
          <w:lang w:eastAsia="en-US"/>
        </w:rPr>
        <w:t>§13.9</w:t>
      </w:r>
      <w:r>
        <w:rPr>
          <w:rFonts w:eastAsia="Arial" w:cs="Arial"/>
          <w:noProof/>
          <w:color w:val="000000"/>
          <w:w w:val="90"/>
          <w:szCs w:val="22"/>
          <w:lang w:eastAsia="en-US"/>
        </w:rPr>
        <w:t xml:space="preserve"> De Gemeente Kontich kan de beheerder aansprakelijk stellen voor fouten veroorzaakt door het</w:t>
      </w:r>
    </w:p>
    <w:p w14:paraId="23032868" w14:textId="77777777" w:rsidR="009513AF" w:rsidRDefault="009513AF" w:rsidP="00B43C16">
      <w:pPr>
        <w:widowControl w:val="0"/>
        <w:kinsoku w:val="0"/>
        <w:autoSpaceDE w:val="0"/>
        <w:autoSpaceDN w:val="0"/>
        <w:adjustRightInd w:val="0"/>
        <w:spacing w:after="0" w:line="180" w:lineRule="auto"/>
        <w:rPr>
          <w:rFonts w:eastAsia="Arial" w:cs="Arial"/>
          <w:noProof/>
          <w:color w:val="000000"/>
          <w:w w:val="90"/>
          <w:szCs w:val="22"/>
          <w:lang w:eastAsia="en-US"/>
        </w:rPr>
      </w:pPr>
      <w:r>
        <w:rPr>
          <w:rFonts w:eastAsia="Arial" w:cs="Arial"/>
          <w:noProof/>
          <w:color w:val="000000"/>
          <w:w w:val="90"/>
          <w:szCs w:val="22"/>
          <w:lang w:eastAsia="en-US"/>
        </w:rPr>
        <w:t>beheer,</w:t>
      </w:r>
      <w:r>
        <w:rPr>
          <w:rFonts w:eastAsia="Arial" w:cs="Arial"/>
          <w:noProof/>
          <w:color w:val="000000"/>
          <w:w w:val="90"/>
          <w:szCs w:val="22"/>
          <w:rtl/>
          <w:lang w:eastAsia="en-US"/>
        </w:rPr>
        <w:t xml:space="preserve"> </w:t>
      </w:r>
      <w:r>
        <w:rPr>
          <w:rFonts w:eastAsia="Arial" w:cs="Arial"/>
          <w:noProof/>
          <w:color w:val="000000"/>
          <w:w w:val="90"/>
          <w:szCs w:val="22"/>
          <w:lang w:eastAsia="en-US"/>
        </w:rPr>
        <w:t>voor welke schade dan ook aan personen, goederen of gebruikt materiaal naar aanleiding</w:t>
      </w:r>
    </w:p>
    <w:p w14:paraId="1F1CED40" w14:textId="632D0369" w:rsidR="009513AF" w:rsidRDefault="009513AF" w:rsidP="00B43C16">
      <w:pPr>
        <w:widowControl w:val="0"/>
        <w:kinsoku w:val="0"/>
        <w:autoSpaceDE w:val="0"/>
        <w:autoSpaceDN w:val="0"/>
        <w:adjustRightInd w:val="0"/>
        <w:spacing w:after="0" w:line="180" w:lineRule="auto"/>
        <w:rPr>
          <w:rFonts w:eastAsia="Arial" w:cs="Arial"/>
          <w:noProof/>
          <w:color w:val="000000"/>
          <w:w w:val="90"/>
          <w:szCs w:val="22"/>
          <w:lang w:eastAsia="en-US"/>
        </w:rPr>
      </w:pPr>
      <w:r>
        <w:rPr>
          <w:rFonts w:eastAsia="Arial" w:cs="Arial"/>
          <w:noProof/>
          <w:color w:val="000000"/>
          <w:w w:val="90"/>
          <w:szCs w:val="22"/>
          <w:lang w:eastAsia="en-US"/>
        </w:rPr>
        <w:t>van de aanplanting of het beheer door de beheerder.</w:t>
      </w:r>
    </w:p>
    <w:p w14:paraId="50E8C629" w14:textId="77777777" w:rsidR="009513AF" w:rsidRDefault="009513AF" w:rsidP="00B43C16">
      <w:pPr>
        <w:widowControl w:val="0"/>
        <w:kinsoku w:val="0"/>
        <w:autoSpaceDE w:val="0"/>
        <w:autoSpaceDN w:val="0"/>
        <w:adjustRightInd w:val="0"/>
        <w:spacing w:after="0" w:line="180" w:lineRule="auto"/>
        <w:rPr>
          <w:rFonts w:eastAsia="Arial" w:cs="Arial"/>
          <w:noProof/>
          <w:color w:val="000000"/>
          <w:w w:val="90"/>
          <w:szCs w:val="22"/>
          <w:lang w:eastAsia="en-US"/>
        </w:rPr>
      </w:pPr>
    </w:p>
    <w:p w14:paraId="33C677CF" w14:textId="77777777" w:rsidR="009513AF" w:rsidRDefault="009513AF" w:rsidP="00B43C16">
      <w:pPr>
        <w:widowControl w:val="0"/>
        <w:kinsoku w:val="0"/>
        <w:autoSpaceDE w:val="0"/>
        <w:autoSpaceDN w:val="0"/>
        <w:adjustRightInd w:val="0"/>
        <w:spacing w:after="0" w:line="180" w:lineRule="auto"/>
        <w:rPr>
          <w:rFonts w:eastAsia="Arial" w:cs="Arial"/>
          <w:noProof/>
          <w:color w:val="000000"/>
          <w:w w:val="90"/>
          <w:szCs w:val="22"/>
          <w:lang w:eastAsia="en-US"/>
        </w:rPr>
      </w:pPr>
    </w:p>
    <w:p w14:paraId="6FB6069C" w14:textId="7BE111FA" w:rsidR="009513AF" w:rsidRDefault="009513AF" w:rsidP="00B43C16">
      <w:pPr>
        <w:tabs>
          <w:tab w:val="left" w:pos="7866"/>
        </w:tabs>
        <w:spacing w:after="0"/>
        <w:rPr>
          <w:rFonts w:eastAsia="Arial" w:cs="Arial"/>
          <w:b/>
          <w:bCs/>
          <w:noProof/>
          <w:color w:val="000000"/>
          <w:w w:val="90"/>
          <w:sz w:val="24"/>
          <w:szCs w:val="24"/>
          <w:lang w:eastAsia="en-US"/>
        </w:rPr>
      </w:pPr>
      <w:r w:rsidRPr="00B43C16">
        <w:rPr>
          <w:rFonts w:eastAsia="Arial" w:cs="Arial"/>
          <w:b/>
          <w:bCs/>
          <w:noProof/>
          <w:color w:val="000000"/>
          <w:w w:val="90"/>
          <w:sz w:val="24"/>
          <w:szCs w:val="24"/>
          <w:lang w:eastAsia="en-US"/>
        </w:rPr>
        <w:t>Artikel 14: Aanvraagproceddure voor een straattuin</w:t>
      </w:r>
    </w:p>
    <w:p w14:paraId="047B99B0" w14:textId="77777777" w:rsidR="00B43C16" w:rsidRPr="00B43C16" w:rsidRDefault="00B43C16" w:rsidP="00B43C16">
      <w:pPr>
        <w:tabs>
          <w:tab w:val="left" w:pos="7866"/>
        </w:tabs>
        <w:spacing w:after="0"/>
        <w:rPr>
          <w:rFonts w:eastAsia="Arial" w:cs="Arial"/>
          <w:b/>
          <w:bCs/>
          <w:noProof/>
          <w:color w:val="000000"/>
          <w:w w:val="90"/>
          <w:sz w:val="24"/>
          <w:szCs w:val="24"/>
          <w:lang w:eastAsia="en-US"/>
        </w:rPr>
      </w:pPr>
    </w:p>
    <w:p w14:paraId="35287493" w14:textId="77777777"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xml:space="preserve">§14.1 </w:t>
      </w:r>
      <w:r>
        <w:rPr>
          <w:rFonts w:eastAsia="Arial" w:cs="Arial"/>
          <w:noProof/>
          <w:color w:val="000000"/>
          <w:w w:val="90"/>
          <w:szCs w:val="22"/>
          <w:lang w:eastAsia="en-US"/>
        </w:rPr>
        <w:t>Aanvraag</w:t>
      </w:r>
    </w:p>
    <w:p w14:paraId="6C0D0670" w14:textId="77777777" w:rsidR="009513AF" w:rsidRDefault="009513AF" w:rsidP="00B43C16">
      <w:pPr>
        <w:pStyle w:val="Lijstalinea"/>
        <w:widowControl w:val="0"/>
        <w:numPr>
          <w:ilvl w:val="0"/>
          <w:numId w:val="12"/>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 xml:space="preserve">De aanvrager dient zijn aanvraag a.d.h.v.het formulier straattuin in </w:t>
      </w:r>
      <w:r w:rsidRPr="0062527A">
        <w:rPr>
          <w:rFonts w:ascii="Arial" w:eastAsia="Arial" w:hAnsi="Arial" w:cs="Arial"/>
          <w:noProof/>
          <w:color w:val="000000"/>
          <w:w w:val="90"/>
          <w:sz w:val="22"/>
          <w:szCs w:val="22"/>
          <w:lang w:val="nl-BE" w:eastAsia="en-US"/>
        </w:rPr>
        <w:t>(link naar het formulier),</w:t>
      </w:r>
      <w:r>
        <w:rPr>
          <w:rFonts w:ascii="Arial" w:eastAsia="Arial" w:hAnsi="Arial" w:cs="Arial"/>
          <w:noProof/>
          <w:color w:val="000000"/>
          <w:w w:val="90"/>
          <w:sz w:val="22"/>
          <w:szCs w:val="22"/>
          <w:lang w:val="nl-BE" w:eastAsia="en-US"/>
        </w:rPr>
        <w:t xml:space="preserve"> op de website van de gemeente Kontich.</w:t>
      </w:r>
    </w:p>
    <w:p w14:paraId="4ABCEB20" w14:textId="77777777" w:rsidR="009513AF" w:rsidRDefault="009513AF" w:rsidP="00B43C16">
      <w:pPr>
        <w:pStyle w:val="Lijstalinea"/>
        <w:widowControl w:val="0"/>
        <w:numPr>
          <w:ilvl w:val="0"/>
          <w:numId w:val="12"/>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De aanvrager ontvangt een schriftelijke bevestiging van de aanvraag.</w:t>
      </w:r>
    </w:p>
    <w:p w14:paraId="4C950EF4" w14:textId="77777777" w:rsidR="009513AF" w:rsidRDefault="009513AF" w:rsidP="00B43C16">
      <w:pPr>
        <w:pStyle w:val="Lijstalinea"/>
        <w:widowControl w:val="0"/>
        <w:numPr>
          <w:ilvl w:val="0"/>
          <w:numId w:val="12"/>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Door het indienen van de aanvraag verklaart de aanvrager zich akkoord met dit reglement.</w:t>
      </w:r>
    </w:p>
    <w:p w14:paraId="0D6B88CD" w14:textId="77777777" w:rsidR="009513AF" w:rsidRDefault="009513AF" w:rsidP="00B43C16">
      <w:pPr>
        <w:tabs>
          <w:tab w:val="left" w:pos="7866"/>
        </w:tabs>
        <w:spacing w:after="0"/>
        <w:rPr>
          <w:rFonts w:eastAsia="Arial" w:cs="Arial"/>
          <w:b/>
          <w:bCs/>
          <w:noProof/>
          <w:color w:val="000000"/>
          <w:w w:val="90"/>
          <w:szCs w:val="22"/>
          <w:lang w:eastAsia="en-US"/>
        </w:rPr>
      </w:pPr>
    </w:p>
    <w:p w14:paraId="716BD1FF" w14:textId="77777777" w:rsidR="009513AF" w:rsidRDefault="009513AF" w:rsidP="00B43C16">
      <w:pPr>
        <w:tabs>
          <w:tab w:val="left" w:pos="7866"/>
        </w:tabs>
        <w:spacing w:after="0"/>
        <w:rPr>
          <w:rFonts w:eastAsia="Arial" w:cs="Arial"/>
          <w:noProof/>
          <w:color w:val="000000"/>
          <w:w w:val="90"/>
          <w:szCs w:val="22"/>
          <w:lang w:eastAsia="en-US"/>
        </w:rPr>
      </w:pPr>
      <w:r>
        <w:rPr>
          <w:rFonts w:eastAsia="Arial" w:cs="Arial"/>
          <w:b/>
          <w:bCs/>
          <w:noProof/>
          <w:color w:val="000000"/>
          <w:w w:val="90"/>
          <w:szCs w:val="22"/>
          <w:lang w:eastAsia="en-US"/>
        </w:rPr>
        <w:t xml:space="preserve">§14.2 </w:t>
      </w:r>
      <w:r>
        <w:rPr>
          <w:rFonts w:eastAsia="Arial" w:cs="Arial"/>
          <w:noProof/>
          <w:color w:val="000000"/>
          <w:w w:val="90"/>
          <w:szCs w:val="22"/>
          <w:lang w:eastAsia="en-US"/>
        </w:rPr>
        <w:t>Beslissing</w:t>
      </w:r>
    </w:p>
    <w:p w14:paraId="50642650" w14:textId="77777777" w:rsidR="009513AF" w:rsidRDefault="009513AF" w:rsidP="00B43C16">
      <w:pPr>
        <w:pStyle w:val="Lijstalinea"/>
        <w:widowControl w:val="0"/>
        <w:numPr>
          <w:ilvl w:val="0"/>
          <w:numId w:val="13"/>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Indien meerdere personen het beheer aanvragen voor eenzelfde plantvak, wordt het beheer</w:t>
      </w:r>
      <w:r>
        <w:rPr>
          <w:rFonts w:ascii="Arial" w:eastAsia="Arial" w:hAnsi="Arial" w:cs="Arial"/>
          <w:noProof/>
          <w:color w:val="000000"/>
          <w:w w:val="90"/>
          <w:sz w:val="22"/>
          <w:szCs w:val="22"/>
          <w:rtl/>
          <w:lang w:val="nl-BE" w:eastAsia="en-US"/>
        </w:rPr>
        <w:t xml:space="preserve"> </w:t>
      </w:r>
      <w:r>
        <w:rPr>
          <w:rFonts w:ascii="Arial" w:eastAsia="Arial" w:hAnsi="Arial" w:cs="Arial"/>
          <w:noProof/>
          <w:color w:val="000000"/>
          <w:w w:val="90"/>
          <w:sz w:val="22"/>
          <w:szCs w:val="22"/>
          <w:lang w:val="nl-BE" w:eastAsia="en-US"/>
        </w:rPr>
        <w:t>toegekend aan de eerste aanvrager, of aan de bewoner van de meest nabijgelegen woning</w:t>
      </w:r>
      <w:r>
        <w:rPr>
          <w:rFonts w:ascii="Arial" w:eastAsia="Arial" w:hAnsi="Arial" w:cs="Arial"/>
          <w:noProof/>
          <w:color w:val="000000"/>
          <w:w w:val="90"/>
          <w:sz w:val="22"/>
          <w:szCs w:val="22"/>
          <w:rtl/>
          <w:lang w:val="nl-BE" w:eastAsia="en-US"/>
        </w:rPr>
        <w:t xml:space="preserve"> </w:t>
      </w:r>
      <w:r>
        <w:rPr>
          <w:rFonts w:ascii="Arial" w:eastAsia="Arial" w:hAnsi="Arial" w:cs="Arial"/>
          <w:noProof/>
          <w:color w:val="000000"/>
          <w:w w:val="90"/>
          <w:sz w:val="22"/>
          <w:szCs w:val="22"/>
          <w:lang w:val="nl-BE" w:eastAsia="en-US"/>
        </w:rPr>
        <w:t>die steeds voorrang heeft op andere aanvragers.</w:t>
      </w:r>
    </w:p>
    <w:p w14:paraId="2D1E9C83" w14:textId="77777777" w:rsidR="009513AF" w:rsidRDefault="009513AF" w:rsidP="00B43C16">
      <w:pPr>
        <w:pStyle w:val="Lijstalinea"/>
        <w:widowControl w:val="0"/>
        <w:numPr>
          <w:ilvl w:val="0"/>
          <w:numId w:val="13"/>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Enkel volledig en correct ingediende aanvragen worden behandeld. Indien nodig kan de behandelend ambtenaar bijkomende informatie opvragen bij de aanvrager.</w:t>
      </w:r>
    </w:p>
    <w:p w14:paraId="0A671214" w14:textId="77777777" w:rsidR="009513AF" w:rsidRDefault="009513AF" w:rsidP="00B43C16">
      <w:pPr>
        <w:pStyle w:val="Lijstalinea"/>
        <w:widowControl w:val="0"/>
        <w:numPr>
          <w:ilvl w:val="0"/>
          <w:numId w:val="13"/>
        </w:numPr>
        <w:kinsoku w:val="0"/>
        <w:autoSpaceDE w:val="0"/>
        <w:autoSpaceDN w:val="0"/>
        <w:adjustRightInd w:val="0"/>
        <w:spacing w:line="206" w:lineRule="auto"/>
        <w:rPr>
          <w:rFonts w:ascii="Arial" w:eastAsia="Arial" w:hAnsi="Arial" w:cs="Arial"/>
          <w:noProof/>
          <w:color w:val="000000"/>
          <w:w w:val="90"/>
          <w:sz w:val="22"/>
          <w:szCs w:val="22"/>
          <w:lang w:val="nl-BE" w:eastAsia="en-US"/>
        </w:rPr>
      </w:pPr>
      <w:r>
        <w:rPr>
          <w:rFonts w:ascii="Arial" w:eastAsia="Arial" w:hAnsi="Arial" w:cs="Arial"/>
          <w:noProof/>
          <w:color w:val="000000"/>
          <w:w w:val="90"/>
          <w:sz w:val="22"/>
          <w:szCs w:val="22"/>
          <w:lang w:val="nl-BE" w:eastAsia="en-US"/>
        </w:rPr>
        <w:t>Het college van burgemeester en schepenen, of de ambtenaar aan wie deze bevoegdheid</w:t>
      </w:r>
      <w:r>
        <w:rPr>
          <w:rFonts w:ascii="Arial" w:eastAsia="Arial" w:hAnsi="Arial" w:cs="Arial"/>
          <w:noProof/>
          <w:color w:val="000000"/>
          <w:w w:val="90"/>
          <w:sz w:val="22"/>
          <w:szCs w:val="22"/>
          <w:rtl/>
          <w:lang w:val="nl-BE" w:eastAsia="en-US"/>
        </w:rPr>
        <w:t xml:space="preserve"> </w:t>
      </w:r>
      <w:r>
        <w:rPr>
          <w:rFonts w:ascii="Arial" w:eastAsia="Arial" w:hAnsi="Arial" w:cs="Arial"/>
          <w:noProof/>
          <w:color w:val="000000"/>
          <w:w w:val="90"/>
          <w:sz w:val="22"/>
          <w:szCs w:val="22"/>
          <w:lang w:val="nl-BE" w:eastAsia="en-US"/>
        </w:rPr>
        <w:t>werd gedelegeerd, beslist over het al dan niet toestaan van het beheer.</w:t>
      </w:r>
    </w:p>
    <w:p w14:paraId="759CD566" w14:textId="77777777" w:rsidR="009513AF" w:rsidRDefault="009513AF" w:rsidP="00B43C16">
      <w:pPr>
        <w:widowControl w:val="0"/>
        <w:kinsoku w:val="0"/>
        <w:autoSpaceDE w:val="0"/>
        <w:autoSpaceDN w:val="0"/>
        <w:adjustRightInd w:val="0"/>
        <w:spacing w:after="0" w:line="206" w:lineRule="auto"/>
        <w:rPr>
          <w:rFonts w:eastAsia="Arial" w:cs="Arial"/>
          <w:noProof/>
          <w:color w:val="000000"/>
          <w:w w:val="90"/>
          <w:szCs w:val="22"/>
          <w:lang w:eastAsia="en-US"/>
        </w:rPr>
      </w:pPr>
    </w:p>
    <w:p w14:paraId="2F888E8C" w14:textId="77777777" w:rsidR="00B43C16" w:rsidRDefault="00B43C16">
      <w:pPr>
        <w:spacing w:after="0" w:line="240" w:lineRule="auto"/>
        <w:rPr>
          <w:rFonts w:eastAsia="Arial" w:cs="Arial"/>
          <w:b/>
          <w:bCs/>
          <w:noProof/>
          <w:color w:val="000000"/>
          <w:w w:val="90"/>
          <w:szCs w:val="22"/>
          <w:lang w:eastAsia="en-US"/>
        </w:rPr>
      </w:pPr>
      <w:r>
        <w:rPr>
          <w:rFonts w:eastAsia="Arial" w:cs="Arial"/>
          <w:b/>
          <w:bCs/>
          <w:noProof/>
          <w:color w:val="000000"/>
          <w:w w:val="90"/>
          <w:szCs w:val="22"/>
          <w:lang w:eastAsia="en-US"/>
        </w:rPr>
        <w:br w:type="page"/>
      </w:r>
    </w:p>
    <w:p w14:paraId="3318FD6A" w14:textId="24D14DA1" w:rsidR="009513AF" w:rsidRDefault="009513AF" w:rsidP="00B43C16">
      <w:pPr>
        <w:tabs>
          <w:tab w:val="left" w:pos="7866"/>
        </w:tabs>
        <w:spacing w:after="0"/>
        <w:rPr>
          <w:rFonts w:eastAsia="Arial" w:cs="Arial"/>
          <w:b/>
          <w:bCs/>
          <w:noProof/>
          <w:color w:val="000000"/>
          <w:w w:val="90"/>
          <w:sz w:val="24"/>
          <w:szCs w:val="24"/>
          <w:lang w:eastAsia="en-US"/>
        </w:rPr>
      </w:pPr>
      <w:r w:rsidRPr="00B43C16">
        <w:rPr>
          <w:rFonts w:eastAsia="Arial" w:cs="Arial"/>
          <w:b/>
          <w:bCs/>
          <w:noProof/>
          <w:color w:val="000000"/>
          <w:w w:val="90"/>
          <w:sz w:val="24"/>
          <w:szCs w:val="24"/>
          <w:lang w:eastAsia="en-US"/>
        </w:rPr>
        <w:lastRenderedPageBreak/>
        <w:t>Artikel 15: Controle en handhaving van een straattuin</w:t>
      </w:r>
    </w:p>
    <w:p w14:paraId="0C9BD8E2" w14:textId="77777777" w:rsidR="00B43C16" w:rsidRPr="00B43C16" w:rsidRDefault="00B43C16" w:rsidP="00B43C16">
      <w:pPr>
        <w:tabs>
          <w:tab w:val="left" w:pos="7866"/>
        </w:tabs>
        <w:spacing w:after="0"/>
        <w:rPr>
          <w:rFonts w:eastAsia="Arial" w:cs="Arial"/>
          <w:b/>
          <w:bCs/>
          <w:noProof/>
          <w:color w:val="000000"/>
          <w:w w:val="90"/>
          <w:sz w:val="24"/>
          <w:szCs w:val="24"/>
          <w:lang w:eastAsia="en-US"/>
        </w:rPr>
      </w:pPr>
    </w:p>
    <w:p w14:paraId="60BEA160"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b/>
          <w:bCs/>
          <w:noProof/>
          <w:color w:val="000000"/>
          <w:w w:val="90"/>
          <w:szCs w:val="22"/>
          <w:lang w:eastAsia="en-US"/>
        </w:rPr>
        <w:t xml:space="preserve">§15.1 </w:t>
      </w:r>
      <w:r>
        <w:rPr>
          <w:rFonts w:eastAsia="Arial" w:cs="Arial"/>
          <w:noProof/>
          <w:color w:val="000000"/>
          <w:w w:val="90"/>
          <w:szCs w:val="22"/>
          <w:lang w:eastAsia="en-US"/>
        </w:rPr>
        <w:t>De Gemeente kan te allen tijde controle uitoefenen op de aanplant en het onderhoud van de</w:t>
      </w:r>
    </w:p>
    <w:p w14:paraId="0C41BFDD"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rtl/>
          <w:lang w:eastAsia="en-US"/>
        </w:rPr>
      </w:pPr>
      <w:r>
        <w:rPr>
          <w:rFonts w:eastAsia="Arial" w:cs="Arial"/>
          <w:noProof/>
          <w:color w:val="000000"/>
          <w:w w:val="90"/>
          <w:szCs w:val="22"/>
          <w:lang w:eastAsia="en-US"/>
        </w:rPr>
        <w:t>straattuin.</w:t>
      </w:r>
    </w:p>
    <w:p w14:paraId="516A288C"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p>
    <w:p w14:paraId="70A26397"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b/>
          <w:bCs/>
          <w:noProof/>
          <w:color w:val="000000"/>
          <w:w w:val="90"/>
          <w:szCs w:val="22"/>
          <w:lang w:eastAsia="en-US"/>
        </w:rPr>
        <w:t xml:space="preserve">§15.2 </w:t>
      </w:r>
      <w:r>
        <w:rPr>
          <w:rFonts w:eastAsia="Arial" w:cs="Arial"/>
          <w:noProof/>
          <w:color w:val="000000"/>
          <w:w w:val="90"/>
          <w:szCs w:val="22"/>
          <w:lang w:eastAsia="en-US"/>
        </w:rPr>
        <w:t>Indien de Gemeente hierbij merkt dat de beheerder planten heeft geplant die conform dit</w:t>
      </w:r>
    </w:p>
    <w:p w14:paraId="20D384CE"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reglement</w:t>
      </w:r>
      <w:r>
        <w:rPr>
          <w:rFonts w:eastAsia="Arial" w:cs="Arial"/>
          <w:noProof/>
          <w:color w:val="000000"/>
          <w:w w:val="90"/>
          <w:szCs w:val="22"/>
          <w:rtl/>
          <w:lang w:eastAsia="en-US"/>
        </w:rPr>
        <w:t xml:space="preserve"> </w:t>
      </w:r>
      <w:r>
        <w:rPr>
          <w:rFonts w:eastAsia="Arial" w:cs="Arial"/>
          <w:noProof/>
          <w:color w:val="000000"/>
          <w:w w:val="90"/>
          <w:szCs w:val="22"/>
          <w:lang w:eastAsia="en-US"/>
        </w:rPr>
        <w:t>worden verboden, dan kan de Groendienst de beplanting (laten) verwijderen, zonder</w:t>
      </w:r>
    </w:p>
    <w:p w14:paraId="6D9A8A81"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hiervoor</w:t>
      </w:r>
      <w:r>
        <w:rPr>
          <w:rFonts w:eastAsia="Arial" w:cs="Arial"/>
          <w:noProof/>
          <w:color w:val="000000"/>
          <w:w w:val="90"/>
          <w:szCs w:val="22"/>
          <w:rtl/>
          <w:lang w:eastAsia="en-US"/>
        </w:rPr>
        <w:t xml:space="preserve"> </w:t>
      </w:r>
      <w:r>
        <w:rPr>
          <w:rFonts w:eastAsia="Arial" w:cs="Arial"/>
          <w:noProof/>
          <w:color w:val="000000"/>
          <w:w w:val="90"/>
          <w:szCs w:val="22"/>
          <w:lang w:eastAsia="en-US"/>
        </w:rPr>
        <w:t>een vergoeding aan de beheerder verschuldigd te zijn.</w:t>
      </w:r>
    </w:p>
    <w:p w14:paraId="5CC0757E"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p>
    <w:p w14:paraId="5E683BB6"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b/>
          <w:bCs/>
          <w:noProof/>
          <w:color w:val="000000"/>
          <w:w w:val="90"/>
          <w:szCs w:val="22"/>
          <w:lang w:eastAsia="en-US"/>
        </w:rPr>
        <w:t xml:space="preserve">§15.3 </w:t>
      </w:r>
      <w:r>
        <w:rPr>
          <w:rFonts w:eastAsia="Arial" w:cs="Arial"/>
          <w:noProof/>
          <w:color w:val="000000"/>
          <w:w w:val="90"/>
          <w:szCs w:val="22"/>
          <w:lang w:eastAsia="en-US"/>
        </w:rPr>
        <w:t>De Gemeente kan de beheerder te allen tijde schriftelijk wijzen op nalatigheid m.b.t. de</w:t>
      </w:r>
    </w:p>
    <w:p w14:paraId="5FC7A642"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aanplant</w:t>
      </w:r>
      <w:r>
        <w:rPr>
          <w:rFonts w:eastAsia="Arial" w:cs="Arial"/>
          <w:noProof/>
          <w:color w:val="000000"/>
          <w:w w:val="90"/>
          <w:szCs w:val="22"/>
          <w:rtl/>
          <w:lang w:eastAsia="en-US"/>
        </w:rPr>
        <w:t xml:space="preserve"> </w:t>
      </w:r>
      <w:r>
        <w:rPr>
          <w:rFonts w:eastAsia="Arial" w:cs="Arial"/>
          <w:noProof/>
          <w:color w:val="000000"/>
          <w:w w:val="90"/>
          <w:szCs w:val="22"/>
          <w:lang w:eastAsia="en-US"/>
        </w:rPr>
        <w:t>en/of het onderhoud en hem/haar verzoeken om het nodige te doen binnen een eenzijdig</w:t>
      </w:r>
    </w:p>
    <w:p w14:paraId="09421676"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rtl/>
          <w:lang w:eastAsia="en-US"/>
        </w:rPr>
      </w:pPr>
      <w:r>
        <w:rPr>
          <w:rFonts w:eastAsia="Arial" w:cs="Arial"/>
          <w:noProof/>
          <w:color w:val="000000"/>
          <w:w w:val="90"/>
          <w:szCs w:val="22"/>
          <w:lang w:eastAsia="en-US"/>
        </w:rPr>
        <w:t>bepaalde redelijke termijn. Als de beheerder deze instructies niet naleeft, wordt het beheer</w:t>
      </w:r>
      <w:r>
        <w:rPr>
          <w:rFonts w:eastAsia="Arial" w:cs="Arial"/>
          <w:noProof/>
          <w:color w:val="000000"/>
          <w:w w:val="90"/>
          <w:szCs w:val="22"/>
          <w:rtl/>
          <w:lang w:eastAsia="en-US"/>
        </w:rPr>
        <w:t xml:space="preserve"> </w:t>
      </w:r>
      <w:r>
        <w:rPr>
          <w:rFonts w:eastAsia="Arial" w:cs="Arial"/>
          <w:noProof/>
          <w:color w:val="000000"/>
          <w:w w:val="90"/>
          <w:szCs w:val="22"/>
          <w:lang w:eastAsia="en-US"/>
        </w:rPr>
        <w:t>beëindigd</w:t>
      </w:r>
    </w:p>
    <w:p w14:paraId="4764503C"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conform Artikel §16.1</w:t>
      </w:r>
    </w:p>
    <w:p w14:paraId="6E66DD71"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p>
    <w:p w14:paraId="7B4A3B79"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b/>
          <w:bCs/>
          <w:noProof/>
          <w:color w:val="000000"/>
          <w:w w:val="90"/>
          <w:szCs w:val="22"/>
          <w:lang w:eastAsia="en-US"/>
        </w:rPr>
        <w:t>§15.4</w:t>
      </w:r>
      <w:r>
        <w:rPr>
          <w:rFonts w:eastAsia="Arial" w:cs="Arial"/>
          <w:noProof/>
          <w:color w:val="000000"/>
          <w:w w:val="90"/>
          <w:szCs w:val="22"/>
          <w:lang w:eastAsia="en-US"/>
        </w:rPr>
        <w:t xml:space="preserve"> De Gemeente behoudt zich het recht voor om in het kader van de veiligheid of om eender</w:t>
      </w:r>
    </w:p>
    <w:p w14:paraId="69D881DF"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welke</w:t>
      </w:r>
      <w:r>
        <w:rPr>
          <w:rFonts w:eastAsia="Arial" w:cs="Arial"/>
          <w:noProof/>
          <w:color w:val="000000"/>
          <w:w w:val="90"/>
          <w:szCs w:val="22"/>
          <w:rtl/>
          <w:lang w:eastAsia="en-US"/>
        </w:rPr>
        <w:t xml:space="preserve"> </w:t>
      </w:r>
      <w:r>
        <w:rPr>
          <w:rFonts w:eastAsia="Arial" w:cs="Arial"/>
          <w:noProof/>
          <w:color w:val="000000"/>
          <w:w w:val="90"/>
          <w:szCs w:val="22"/>
          <w:lang w:eastAsia="en-US"/>
        </w:rPr>
        <w:t>andere reden van algemeen belang, op te treden en de nodige aanpassingen aan te brengen</w:t>
      </w:r>
    </w:p>
    <w:p w14:paraId="31FB3E06"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rtl/>
          <w:lang w:eastAsia="en-US"/>
        </w:rPr>
      </w:pPr>
      <w:r>
        <w:rPr>
          <w:rFonts w:eastAsia="Arial" w:cs="Arial"/>
          <w:noProof/>
          <w:color w:val="000000"/>
          <w:w w:val="90"/>
          <w:szCs w:val="22"/>
          <w:lang w:eastAsia="en-US"/>
        </w:rPr>
        <w:t>aan de beplanting, of de beplanting te verwijderen.</w:t>
      </w:r>
    </w:p>
    <w:p w14:paraId="0E87493E"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p>
    <w:p w14:paraId="771199ED"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b/>
          <w:bCs/>
          <w:noProof/>
          <w:color w:val="000000"/>
          <w:w w:val="90"/>
          <w:szCs w:val="22"/>
          <w:lang w:eastAsia="en-US"/>
        </w:rPr>
        <w:t>§15.5</w:t>
      </w:r>
      <w:r>
        <w:rPr>
          <w:rFonts w:eastAsia="Arial" w:cs="Arial"/>
          <w:noProof/>
          <w:color w:val="000000"/>
          <w:w w:val="90"/>
          <w:szCs w:val="22"/>
          <w:lang w:eastAsia="en-US"/>
        </w:rPr>
        <w:t xml:space="preserve"> De Werken aan nutsleidingen zijn toegelaten conform de codex over de nuts- en</w:t>
      </w:r>
    </w:p>
    <w:p w14:paraId="794B0118"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rtl/>
          <w:lang w:eastAsia="en-US"/>
        </w:rPr>
      </w:pPr>
      <w:r>
        <w:rPr>
          <w:rFonts w:eastAsia="Arial" w:cs="Arial"/>
          <w:noProof/>
          <w:color w:val="000000"/>
          <w:w w:val="90"/>
          <w:szCs w:val="22"/>
          <w:lang w:eastAsia="en-US"/>
        </w:rPr>
        <w:t xml:space="preserve">infrastructuurwerken De nutsmaatschappij informeert de beheerder over de geplande werken. </w:t>
      </w:r>
    </w:p>
    <w:p w14:paraId="4D75FA6B"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De beheerder kan de beplanting desgewenst recupereren. De beheerder kan de straattuin herstellen</w:t>
      </w:r>
    </w:p>
    <w:p w14:paraId="4214A8B9"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zonder vergoeding van de Gemeente Kontich, na werken van een operator, of kan kiezen voor het</w:t>
      </w:r>
    </w:p>
    <w:p w14:paraId="2D99907C"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beëindigen van het beheer conform Artikel 16.</w:t>
      </w:r>
    </w:p>
    <w:p w14:paraId="77489F43"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p>
    <w:p w14:paraId="3812D2B7"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p>
    <w:p w14:paraId="452A763F" w14:textId="77777777" w:rsidR="009513AF" w:rsidRPr="00B43C16" w:rsidRDefault="009513AF" w:rsidP="00B43C16">
      <w:pPr>
        <w:tabs>
          <w:tab w:val="left" w:pos="7866"/>
        </w:tabs>
        <w:spacing w:after="0"/>
        <w:rPr>
          <w:rFonts w:eastAsia="Arial" w:cs="Arial"/>
          <w:b/>
          <w:bCs/>
          <w:noProof/>
          <w:color w:val="000000"/>
          <w:w w:val="90"/>
          <w:sz w:val="24"/>
          <w:szCs w:val="24"/>
          <w:lang w:eastAsia="en-US"/>
        </w:rPr>
      </w:pPr>
      <w:r w:rsidRPr="00B43C16">
        <w:rPr>
          <w:rFonts w:eastAsia="Arial" w:cs="Arial"/>
          <w:b/>
          <w:bCs/>
          <w:noProof/>
          <w:color w:val="000000"/>
          <w:w w:val="90"/>
          <w:sz w:val="24"/>
          <w:szCs w:val="24"/>
          <w:lang w:eastAsia="en-US"/>
        </w:rPr>
        <w:t>Artikel 16: Beëindiging van beheer van een straattuin</w:t>
      </w:r>
    </w:p>
    <w:p w14:paraId="09071878"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p>
    <w:p w14:paraId="7042754E"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b/>
          <w:bCs/>
          <w:noProof/>
          <w:color w:val="000000"/>
          <w:w w:val="90"/>
          <w:szCs w:val="22"/>
          <w:lang w:eastAsia="en-US"/>
        </w:rPr>
        <w:t xml:space="preserve">§16.1 </w:t>
      </w:r>
      <w:r>
        <w:rPr>
          <w:rFonts w:eastAsia="Arial" w:cs="Arial"/>
          <w:noProof/>
          <w:color w:val="000000"/>
          <w:w w:val="90"/>
          <w:szCs w:val="22"/>
          <w:lang w:eastAsia="en-US"/>
        </w:rPr>
        <w:t>Indien de beheerder zijn/haar verbintenissen uit dit reglement niet langer voldoende kan</w:t>
      </w:r>
    </w:p>
    <w:p w14:paraId="409B16A4"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naleven, alsook de schriftelijke instructies vermeld in Artikel 15.3 niet uitvoert, zal het beheer na afloop</w:t>
      </w:r>
    </w:p>
    <w:p w14:paraId="18C05B3C"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van de schriftelijk bepaalde termijn van rechtswege worden beëindigd en zal de Gemeente</w:t>
      </w:r>
      <w:r>
        <w:rPr>
          <w:rFonts w:eastAsia="Arial" w:cs="Arial"/>
          <w:noProof/>
          <w:color w:val="000000"/>
          <w:w w:val="90"/>
          <w:szCs w:val="22"/>
          <w:rtl/>
          <w:lang w:eastAsia="en-US"/>
        </w:rPr>
        <w:t xml:space="preserve"> </w:t>
      </w:r>
      <w:r>
        <w:rPr>
          <w:rFonts w:eastAsia="Arial" w:cs="Arial"/>
          <w:noProof/>
          <w:color w:val="000000"/>
          <w:w w:val="90"/>
          <w:szCs w:val="22"/>
          <w:lang w:eastAsia="en-US"/>
        </w:rPr>
        <w:t>het beheer</w:t>
      </w:r>
    </w:p>
    <w:p w14:paraId="2678D57B"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van de straattuin en de beplanting weer overnemen. Hierbij is geen vergoeding verschuldigd aan de</w:t>
      </w:r>
    </w:p>
    <w:p w14:paraId="04A28A82"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beheerder.</w:t>
      </w:r>
    </w:p>
    <w:p w14:paraId="6AA840E4"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p>
    <w:p w14:paraId="53CE5659"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b/>
          <w:bCs/>
          <w:noProof/>
          <w:color w:val="000000"/>
          <w:w w:val="90"/>
          <w:szCs w:val="22"/>
          <w:lang w:eastAsia="en-US"/>
        </w:rPr>
        <w:t xml:space="preserve">§16.2 </w:t>
      </w:r>
      <w:r>
        <w:rPr>
          <w:rFonts w:eastAsia="Arial" w:cs="Arial"/>
          <w:noProof/>
          <w:color w:val="000000"/>
          <w:w w:val="90"/>
          <w:szCs w:val="22"/>
          <w:lang w:eastAsia="en-US"/>
        </w:rPr>
        <w:t>Het beheer van een straattuin beëindigen dient per aangetekende brief te worden gemeld,</w:t>
      </w:r>
    </w:p>
    <w:p w14:paraId="2DD38746"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noProof/>
          <w:color w:val="000000"/>
          <w:w w:val="90"/>
          <w:szCs w:val="22"/>
          <w:lang w:eastAsia="en-US"/>
        </w:rPr>
        <w:t xml:space="preserve">gericht aan de Gemeente Kontich – Dienst Omgeving, Gemeenteplein 1, 2550 Kontich. </w:t>
      </w:r>
    </w:p>
    <w:p w14:paraId="26F95455" w14:textId="77777777" w:rsidR="009513AF" w:rsidRDefault="009513AF" w:rsidP="00B43C16">
      <w:pPr>
        <w:widowControl w:val="0"/>
        <w:kinsoku w:val="0"/>
        <w:autoSpaceDE w:val="0"/>
        <w:autoSpaceDN w:val="0"/>
        <w:adjustRightInd w:val="0"/>
        <w:spacing w:after="0" w:line="218" w:lineRule="auto"/>
        <w:ind w:left="403" w:hanging="398"/>
        <w:rPr>
          <w:rFonts w:eastAsia="Arial" w:cs="Arial"/>
          <w:noProof/>
          <w:color w:val="000000"/>
          <w:w w:val="90"/>
          <w:szCs w:val="22"/>
          <w:lang w:eastAsia="en-US"/>
        </w:rPr>
      </w:pPr>
      <w:r>
        <w:rPr>
          <w:rFonts w:eastAsia="Arial" w:cs="Arial"/>
          <w:noProof/>
          <w:color w:val="000000"/>
          <w:w w:val="90"/>
          <w:szCs w:val="22"/>
          <w:lang w:eastAsia="en-US"/>
        </w:rPr>
        <w:t>Deze brief vermeldt uitdrukkelijk dat de beheerder het beheer wenst te beëindigen.</w:t>
      </w:r>
    </w:p>
    <w:p w14:paraId="46251ACB"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p>
    <w:p w14:paraId="1881B664"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b/>
          <w:bCs/>
          <w:noProof/>
          <w:color w:val="000000"/>
          <w:w w:val="90"/>
          <w:szCs w:val="22"/>
          <w:lang w:eastAsia="en-US"/>
        </w:rPr>
        <w:t>§16.3</w:t>
      </w:r>
      <w:r>
        <w:rPr>
          <w:rFonts w:eastAsia="Arial" w:cs="Arial"/>
          <w:noProof/>
          <w:color w:val="000000"/>
          <w:w w:val="90"/>
          <w:szCs w:val="22"/>
          <w:lang w:eastAsia="en-US"/>
        </w:rPr>
        <w:t xml:space="preserve"> Indien het beheer wordt beëindigd, wordt aan de beheerder de kans geboden om de door</w:t>
      </w:r>
    </w:p>
    <w:p w14:paraId="433EC93C"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hem/haar zelf aangebrachte beplanting (conform artikel 13.3) weg te halen binnen een door de</w:t>
      </w:r>
    </w:p>
    <w:p w14:paraId="5ABAD165"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rtl/>
          <w:lang w:eastAsia="en-US"/>
        </w:rPr>
      </w:pPr>
      <w:r>
        <w:rPr>
          <w:rFonts w:eastAsia="Arial" w:cs="Arial"/>
          <w:noProof/>
          <w:color w:val="000000"/>
          <w:w w:val="90"/>
          <w:szCs w:val="22"/>
          <w:lang w:eastAsia="en-US"/>
        </w:rPr>
        <w:t>Gemeente bepaalde termijn, en de planten op die manier in volle eigendom te verwerven.</w:t>
      </w:r>
    </w:p>
    <w:p w14:paraId="4BFFFE49"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Ook bij</w:t>
      </w:r>
      <w:r>
        <w:rPr>
          <w:rFonts w:eastAsia="Arial" w:cs="Arial"/>
          <w:noProof/>
          <w:color w:val="000000"/>
          <w:w w:val="90"/>
          <w:szCs w:val="22"/>
          <w:rtl/>
          <w:lang w:eastAsia="en-US"/>
        </w:rPr>
        <w:t xml:space="preserve"> </w:t>
      </w:r>
      <w:r>
        <w:rPr>
          <w:rFonts w:eastAsia="Arial" w:cs="Arial"/>
          <w:noProof/>
          <w:color w:val="000000"/>
          <w:w w:val="90"/>
          <w:szCs w:val="22"/>
          <w:lang w:eastAsia="en-US"/>
        </w:rPr>
        <w:t>heraanleg van de straat of omvorming van de straattuinen, krijgt de beheerder de kans om de</w:t>
      </w:r>
    </w:p>
    <w:p w14:paraId="36CB1441"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rtl/>
          <w:lang w:eastAsia="en-US"/>
        </w:rPr>
      </w:pPr>
      <w:r>
        <w:rPr>
          <w:rFonts w:eastAsia="Arial" w:cs="Arial"/>
          <w:noProof/>
          <w:color w:val="000000"/>
          <w:w w:val="90"/>
          <w:szCs w:val="22"/>
          <w:lang w:eastAsia="en-US"/>
        </w:rPr>
        <w:t>beplanting weg te halen en elders te gebruiken binnen een termijn die door de Gemeente wordt</w:t>
      </w:r>
    </w:p>
    <w:p w14:paraId="27D4E45F" w14:textId="51DBFCD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bepaald.</w:t>
      </w:r>
    </w:p>
    <w:p w14:paraId="7B43C918" w14:textId="77777777" w:rsidR="00B43C16" w:rsidRDefault="00B43C16" w:rsidP="00B43C16">
      <w:pPr>
        <w:widowControl w:val="0"/>
        <w:kinsoku w:val="0"/>
        <w:autoSpaceDE w:val="0"/>
        <w:autoSpaceDN w:val="0"/>
        <w:adjustRightInd w:val="0"/>
        <w:spacing w:after="0" w:line="204" w:lineRule="auto"/>
        <w:ind w:left="399" w:hanging="395"/>
        <w:rPr>
          <w:rFonts w:eastAsia="Arial" w:cs="Arial"/>
          <w:noProof/>
          <w:color w:val="000000"/>
          <w:w w:val="90"/>
          <w:szCs w:val="22"/>
          <w:rtl/>
          <w:lang w:eastAsia="en-US"/>
        </w:rPr>
      </w:pPr>
    </w:p>
    <w:p w14:paraId="2D49D36D"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p>
    <w:p w14:paraId="0440B7F2" w14:textId="77777777" w:rsidR="009513AF" w:rsidRDefault="009513AF" w:rsidP="00B43C16">
      <w:pPr>
        <w:widowControl w:val="0"/>
        <w:kinsoku w:val="0"/>
        <w:autoSpaceDE w:val="0"/>
        <w:autoSpaceDN w:val="0"/>
        <w:adjustRightInd w:val="0"/>
        <w:spacing w:after="0" w:line="216" w:lineRule="auto"/>
        <w:ind w:left="47"/>
        <w:rPr>
          <w:rFonts w:eastAsia="Arial" w:cs="Arial"/>
          <w:b/>
          <w:noProof/>
          <w:color w:val="FF0000"/>
          <w:w w:val="84"/>
          <w:sz w:val="36"/>
          <w:szCs w:val="36"/>
          <w:lang w:eastAsia="en-US"/>
        </w:rPr>
      </w:pPr>
      <w:r>
        <w:rPr>
          <w:rFonts w:eastAsia="Arial" w:cs="Arial"/>
          <w:b/>
          <w:noProof/>
          <w:color w:val="FF0000"/>
          <w:w w:val="84"/>
          <w:sz w:val="36"/>
          <w:szCs w:val="36"/>
          <w:lang w:eastAsia="en-US"/>
        </w:rPr>
        <w:t>Hoofdstuk IV. Opheffingsbepalingen en Inwerkingtreding</w:t>
      </w:r>
    </w:p>
    <w:p w14:paraId="42153DC8" w14:textId="77777777" w:rsidR="001C5DB4" w:rsidRDefault="001C5DB4" w:rsidP="00B43C16">
      <w:pPr>
        <w:tabs>
          <w:tab w:val="left" w:pos="7866"/>
        </w:tabs>
        <w:spacing w:after="0"/>
        <w:rPr>
          <w:rFonts w:eastAsia="Arial" w:cs="Arial"/>
          <w:b/>
          <w:bCs/>
          <w:noProof/>
          <w:color w:val="000000"/>
          <w:w w:val="90"/>
          <w:sz w:val="24"/>
          <w:szCs w:val="24"/>
          <w:lang w:eastAsia="en-US"/>
        </w:rPr>
      </w:pPr>
    </w:p>
    <w:p w14:paraId="078268E5" w14:textId="67D81115" w:rsidR="009513AF" w:rsidRPr="00B43C16" w:rsidRDefault="009513AF" w:rsidP="00B43C16">
      <w:pPr>
        <w:tabs>
          <w:tab w:val="left" w:pos="7866"/>
        </w:tabs>
        <w:spacing w:after="0"/>
        <w:rPr>
          <w:rFonts w:eastAsia="Arial" w:cs="Arial"/>
          <w:b/>
          <w:bCs/>
          <w:noProof/>
          <w:color w:val="000000"/>
          <w:w w:val="90"/>
          <w:sz w:val="24"/>
          <w:szCs w:val="24"/>
          <w:lang w:eastAsia="en-US"/>
        </w:rPr>
      </w:pPr>
      <w:r w:rsidRPr="00B43C16">
        <w:rPr>
          <w:rFonts w:eastAsia="Arial" w:cs="Arial"/>
          <w:b/>
          <w:bCs/>
          <w:noProof/>
          <w:color w:val="000000"/>
          <w:w w:val="90"/>
          <w:sz w:val="24"/>
          <w:szCs w:val="24"/>
          <w:lang w:eastAsia="en-US"/>
        </w:rPr>
        <w:t>Artikel 1</w:t>
      </w:r>
      <w:r w:rsidR="001C5DB4">
        <w:rPr>
          <w:rFonts w:eastAsia="Arial" w:cs="Arial"/>
          <w:b/>
          <w:bCs/>
          <w:noProof/>
          <w:color w:val="000000"/>
          <w:w w:val="90"/>
          <w:sz w:val="24"/>
          <w:szCs w:val="24"/>
          <w:lang w:eastAsia="en-US"/>
        </w:rPr>
        <w:t>7</w:t>
      </w:r>
      <w:r w:rsidRPr="00B43C16">
        <w:rPr>
          <w:rFonts w:eastAsia="Arial" w:cs="Arial"/>
          <w:b/>
          <w:bCs/>
          <w:noProof/>
          <w:color w:val="000000"/>
          <w:w w:val="90"/>
          <w:sz w:val="24"/>
          <w:szCs w:val="24"/>
          <w:lang w:eastAsia="en-US"/>
        </w:rPr>
        <w:t>. Inwerkingtreding</w:t>
      </w:r>
    </w:p>
    <w:p w14:paraId="30FED788" w14:textId="77777777" w:rsidR="009513AF" w:rsidRDefault="009513AF" w:rsidP="00B43C16">
      <w:pPr>
        <w:tabs>
          <w:tab w:val="left" w:pos="7866"/>
        </w:tabs>
        <w:spacing w:after="0"/>
        <w:rPr>
          <w:rFonts w:eastAsia="Arial" w:cs="Arial"/>
          <w:b/>
          <w:bCs/>
          <w:noProof/>
          <w:color w:val="000000"/>
          <w:w w:val="90"/>
          <w:szCs w:val="22"/>
          <w:lang w:eastAsia="en-US"/>
        </w:rPr>
      </w:pPr>
    </w:p>
    <w:p w14:paraId="3B9F5B0B" w14:textId="53344249"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r>
        <w:rPr>
          <w:rFonts w:eastAsia="Arial" w:cs="Arial"/>
          <w:noProof/>
          <w:color w:val="000000"/>
          <w:w w:val="90"/>
          <w:szCs w:val="22"/>
          <w:lang w:eastAsia="en-US"/>
        </w:rPr>
        <w:t>Dit reglement treedt in werking op</w:t>
      </w:r>
      <w:r w:rsidR="001C5DB4">
        <w:rPr>
          <w:rFonts w:eastAsia="Arial" w:cs="Arial"/>
          <w:noProof/>
          <w:color w:val="000000"/>
          <w:w w:val="90"/>
          <w:szCs w:val="22"/>
          <w:lang w:eastAsia="en-US"/>
        </w:rPr>
        <w:t xml:space="preserve"> </w:t>
      </w:r>
      <w:r w:rsidR="0062527A">
        <w:rPr>
          <w:rFonts w:eastAsia="Arial" w:cs="Arial"/>
          <w:noProof/>
          <w:color w:val="000000"/>
          <w:w w:val="90"/>
          <w:szCs w:val="22"/>
          <w:lang w:eastAsia="en-US"/>
        </w:rPr>
        <w:t>16/05/2023</w:t>
      </w:r>
    </w:p>
    <w:p w14:paraId="6B747848"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p>
    <w:p w14:paraId="6E374057"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p>
    <w:p w14:paraId="58AC2FE2" w14:textId="77777777" w:rsidR="009513AF" w:rsidRDefault="009513AF" w:rsidP="00B43C16">
      <w:pPr>
        <w:widowControl w:val="0"/>
        <w:kinsoku w:val="0"/>
        <w:autoSpaceDE w:val="0"/>
        <w:autoSpaceDN w:val="0"/>
        <w:adjustRightInd w:val="0"/>
        <w:spacing w:after="0" w:line="204" w:lineRule="auto"/>
        <w:ind w:left="399" w:hanging="395"/>
        <w:rPr>
          <w:rFonts w:eastAsia="Arial" w:cs="Arial"/>
          <w:noProof/>
          <w:color w:val="000000"/>
          <w:w w:val="90"/>
          <w:szCs w:val="22"/>
          <w:lang w:eastAsia="en-US"/>
        </w:rPr>
      </w:pPr>
    </w:p>
    <w:p w14:paraId="5FB089A7" w14:textId="3A81FF2A" w:rsidR="00C85214" w:rsidRPr="00B43C16" w:rsidRDefault="009513AF" w:rsidP="00B43C16">
      <w:pPr>
        <w:widowControl w:val="0"/>
        <w:kinsoku w:val="0"/>
        <w:autoSpaceDE w:val="0"/>
        <w:autoSpaceDN w:val="0"/>
        <w:adjustRightInd w:val="0"/>
        <w:spacing w:after="0" w:line="204" w:lineRule="auto"/>
        <w:ind w:left="399" w:hanging="395"/>
        <w:rPr>
          <w:rFonts w:ascii="Arial Unicode MS" w:hAnsi="Arial Unicode MS"/>
          <w:szCs w:val="22"/>
          <w:lang w:eastAsia="en-US"/>
        </w:rPr>
      </w:pPr>
      <w:r w:rsidRPr="00B43C16">
        <w:rPr>
          <w:rFonts w:eastAsia="Arial" w:cs="Arial"/>
          <w:noProof/>
          <w:color w:val="000000"/>
          <w:w w:val="85"/>
          <w:szCs w:val="22"/>
          <w:lang w:eastAsia="en-US"/>
        </w:rPr>
        <w:t>(einde</w:t>
      </w:r>
      <w:r w:rsidRPr="00B43C16">
        <w:rPr>
          <w:rFonts w:eastAsia="Arial"/>
          <w:w w:val="110"/>
          <w:szCs w:val="22"/>
          <w:lang w:eastAsia="en-US"/>
        </w:rPr>
        <w:t xml:space="preserve"> </w:t>
      </w:r>
      <w:r w:rsidRPr="00B43C16">
        <w:rPr>
          <w:rFonts w:eastAsia="Arial" w:cs="Arial"/>
          <w:noProof/>
          <w:color w:val="000000"/>
          <w:w w:val="90"/>
          <w:szCs w:val="22"/>
          <w:lang w:eastAsia="en-US"/>
        </w:rPr>
        <w:t>reglement)</w:t>
      </w:r>
    </w:p>
    <w:sectPr w:rsidR="00C85214" w:rsidRPr="00B43C16" w:rsidSect="00C85214">
      <w:headerReference w:type="even" r:id="rId12"/>
      <w:headerReference w:type="default" r:id="rId13"/>
      <w:headerReference w:type="first" r:id="rId14"/>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F55D2" w14:textId="77777777" w:rsidR="008B34F3" w:rsidRDefault="008B34F3" w:rsidP="00A12453">
      <w:pPr>
        <w:spacing w:after="0" w:line="240" w:lineRule="auto"/>
      </w:pPr>
      <w:r>
        <w:separator/>
      </w:r>
    </w:p>
  </w:endnote>
  <w:endnote w:type="continuationSeparator" w:id="0">
    <w:p w14:paraId="57B9F183" w14:textId="77777777" w:rsidR="008B34F3" w:rsidRDefault="008B34F3" w:rsidP="00A12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D06DE" w14:textId="77777777" w:rsidR="008B34F3" w:rsidRDefault="008B34F3" w:rsidP="00A12453">
      <w:pPr>
        <w:spacing w:after="0" w:line="240" w:lineRule="auto"/>
      </w:pPr>
      <w:r>
        <w:separator/>
      </w:r>
    </w:p>
  </w:footnote>
  <w:footnote w:type="continuationSeparator" w:id="0">
    <w:p w14:paraId="4F766F7E" w14:textId="77777777" w:rsidR="008B34F3" w:rsidRDefault="008B34F3" w:rsidP="00A124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8D1C3" w14:textId="77777777" w:rsidR="00A12453" w:rsidRDefault="007264CC">
    <w:pPr>
      <w:pStyle w:val="Koptekst"/>
    </w:pPr>
    <w:r>
      <w:rPr>
        <w:noProof/>
        <w:lang w:val="en-US"/>
      </w:rPr>
      <w:pict w14:anchorId="6C6AC7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1" type="#_x0000_t75" alt="" style="position:absolute;margin-left:0;margin-top:0;width:595.3pt;height:841.9pt;z-index:-251657216;mso-wrap-edited:f;mso-width-percent:0;mso-height-percent:0;mso-position-horizontal:center;mso-position-horizontal-relative:margin;mso-position-vertical:center;mso-position-vertical-relative:margin;mso-width-percent:0;mso-height-percent:0" wrapcoords="3182 1154 2121 1154 2013 1173 2013 1788 6420 2077 5141 2231 4923 2269 4923 2731 20892 3000 20811 19618 20511 19926 2802 20157 2720 20234 2502 20330 2230 20503 2013 20849 1985 21561 21600 21561 21600 2115 7807 2077 7807 1173 7698 1154 6664 1154 3182 1154">
          <v:imagedata r:id="rId1" o:title="GEM KONTICH brief voor word 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FC70D" w14:textId="77777777" w:rsidR="00A12453" w:rsidRDefault="007264CC">
    <w:pPr>
      <w:pStyle w:val="Koptekst"/>
    </w:pPr>
    <w:r>
      <w:rPr>
        <w:noProof/>
        <w:lang w:val="en-US"/>
      </w:rPr>
      <w:pict w14:anchorId="5785E6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alt="" style="position:absolute;margin-left:0;margin-top:0;width:595.3pt;height:841.9pt;z-index:-251658240;mso-wrap-edited:f;mso-width-percent:0;mso-height-percent:0;mso-position-horizontal:center;mso-position-horizontal-relative:margin;mso-position-vertical:center;mso-position-vertical-relative:margin;mso-width-percent:0;mso-height-percent:0" wrapcoords="3182 1154 2121 1154 2013 1173 2013 1788 6420 2077 5141 2231 4923 2269 4923 2731 20892 3000 20811 19618 20511 19926 2802 20157 2720 20234 2502 20330 2230 20503 2013 20849 1985 21561 21600 21561 21600 2115 7807 2077 7807 1173 7698 1154 6664 1154 3182 1154">
          <v:imagedata r:id="rId1" o:title="GEM KONTICH brief voor word 1"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90E35" w14:textId="77777777" w:rsidR="00A12453" w:rsidRDefault="007264CC">
    <w:pPr>
      <w:pStyle w:val="Koptekst"/>
    </w:pPr>
    <w:r>
      <w:rPr>
        <w:noProof/>
        <w:lang w:val="en-US"/>
      </w:rPr>
      <w:pict w14:anchorId="46F64C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 style="position:absolute;margin-left:0;margin-top:0;width:595.3pt;height:841.9pt;z-index:-251656192;mso-wrap-edited:f;mso-width-percent:0;mso-height-percent:0;mso-position-horizontal:center;mso-position-horizontal-relative:margin;mso-position-vertical:center;mso-position-vertical-relative:margin;mso-width-percent:0;mso-height-percent:0" wrapcoords="3182 1154 2121 1154 2013 1173 2013 1788 6420 2077 5141 2231 4923 2269 4923 2731 20892 3000 20811 19618 20511 19926 2802 20157 2720 20234 2502 20330 2230 20503 2013 20849 1985 21561 21600 21561 21600 2115 7807 2077 7807 1173 7698 1154 6664 1154 3182 1154">
          <v:imagedata r:id="rId1" o:title="GEM KONTICH brief voor word 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C3188"/>
    <w:multiLevelType w:val="hybridMultilevel"/>
    <w:tmpl w:val="57DE79A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41001DD"/>
    <w:multiLevelType w:val="hybridMultilevel"/>
    <w:tmpl w:val="6562EB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98026AD"/>
    <w:multiLevelType w:val="hybridMultilevel"/>
    <w:tmpl w:val="D90ACBC8"/>
    <w:lvl w:ilvl="0" w:tplc="0413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AE07220"/>
    <w:multiLevelType w:val="hybridMultilevel"/>
    <w:tmpl w:val="81AE8F5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C06751B"/>
    <w:multiLevelType w:val="hybridMultilevel"/>
    <w:tmpl w:val="D178A7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1986C42"/>
    <w:multiLevelType w:val="hybridMultilevel"/>
    <w:tmpl w:val="C18A3B4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8D64337"/>
    <w:multiLevelType w:val="hybridMultilevel"/>
    <w:tmpl w:val="620831B8"/>
    <w:lvl w:ilvl="0" w:tplc="0413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DAC64E9"/>
    <w:multiLevelType w:val="hybridMultilevel"/>
    <w:tmpl w:val="18E4644A"/>
    <w:lvl w:ilvl="0" w:tplc="0413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2F8B1821"/>
    <w:multiLevelType w:val="hybridMultilevel"/>
    <w:tmpl w:val="E2E64D30"/>
    <w:lvl w:ilvl="0" w:tplc="0413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01E2D67"/>
    <w:multiLevelType w:val="hybridMultilevel"/>
    <w:tmpl w:val="F964FD36"/>
    <w:lvl w:ilvl="0" w:tplc="0413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34652C2"/>
    <w:multiLevelType w:val="hybridMultilevel"/>
    <w:tmpl w:val="B3D47FF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C4A2D0D"/>
    <w:multiLevelType w:val="hybridMultilevel"/>
    <w:tmpl w:val="2544081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41593419"/>
    <w:multiLevelType w:val="hybridMultilevel"/>
    <w:tmpl w:val="4126D948"/>
    <w:lvl w:ilvl="0" w:tplc="0413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3" w15:restartNumberingAfterBreak="0">
    <w:nsid w:val="68752EB9"/>
    <w:multiLevelType w:val="hybridMultilevel"/>
    <w:tmpl w:val="071C2A86"/>
    <w:lvl w:ilvl="0" w:tplc="08130001">
      <w:start w:val="1"/>
      <w:numFmt w:val="bullet"/>
      <w:lvlText w:val=""/>
      <w:lvlJc w:val="left"/>
      <w:pPr>
        <w:ind w:left="2136" w:hanging="360"/>
      </w:pPr>
      <w:rPr>
        <w:rFonts w:ascii="Symbol" w:hAnsi="Symbol"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14" w15:restartNumberingAfterBreak="0">
    <w:nsid w:val="6B2C4698"/>
    <w:multiLevelType w:val="hybridMultilevel"/>
    <w:tmpl w:val="D66CAA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70AB2EB8"/>
    <w:multiLevelType w:val="hybridMultilevel"/>
    <w:tmpl w:val="A6CC68F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7F84302A"/>
    <w:multiLevelType w:val="hybridMultilevel"/>
    <w:tmpl w:val="D610A4C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1538378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9532418">
    <w:abstractNumId w:val="12"/>
  </w:num>
  <w:num w:numId="3" w16cid:durableId="9583348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88330629">
    <w:abstractNumId w:val="7"/>
  </w:num>
  <w:num w:numId="5" w16cid:durableId="1954048101">
    <w:abstractNumId w:val="6"/>
  </w:num>
  <w:num w:numId="6" w16cid:durableId="471405454">
    <w:abstractNumId w:val="2"/>
  </w:num>
  <w:num w:numId="7" w16cid:durableId="799498111">
    <w:abstractNumId w:val="9"/>
  </w:num>
  <w:num w:numId="8" w16cid:durableId="188951755">
    <w:abstractNumId w:val="8"/>
  </w:num>
  <w:num w:numId="9" w16cid:durableId="2438799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93693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158706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691165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65024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05450110">
    <w:abstractNumId w:val="13"/>
  </w:num>
  <w:num w:numId="15" w16cid:durableId="1263100580">
    <w:abstractNumId w:val="4"/>
  </w:num>
  <w:num w:numId="16" w16cid:durableId="1043289049">
    <w:abstractNumId w:val="1"/>
  </w:num>
  <w:num w:numId="17" w16cid:durableId="42480657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453"/>
    <w:rsid w:val="00011B1A"/>
    <w:rsid w:val="00024CC9"/>
    <w:rsid w:val="000C2A13"/>
    <w:rsid w:val="001014EC"/>
    <w:rsid w:val="001C5DB4"/>
    <w:rsid w:val="00201354"/>
    <w:rsid w:val="002245A2"/>
    <w:rsid w:val="002521D2"/>
    <w:rsid w:val="00262E4B"/>
    <w:rsid w:val="003D20AE"/>
    <w:rsid w:val="00460665"/>
    <w:rsid w:val="004F02E8"/>
    <w:rsid w:val="00577947"/>
    <w:rsid w:val="005E7E48"/>
    <w:rsid w:val="005F0AEB"/>
    <w:rsid w:val="0062527A"/>
    <w:rsid w:val="00626B80"/>
    <w:rsid w:val="00657147"/>
    <w:rsid w:val="006843A6"/>
    <w:rsid w:val="006A4119"/>
    <w:rsid w:val="006E40D0"/>
    <w:rsid w:val="00704032"/>
    <w:rsid w:val="007264CC"/>
    <w:rsid w:val="00760662"/>
    <w:rsid w:val="0078060B"/>
    <w:rsid w:val="007E30AE"/>
    <w:rsid w:val="00831AA4"/>
    <w:rsid w:val="008B34F3"/>
    <w:rsid w:val="009513AF"/>
    <w:rsid w:val="009D3A2C"/>
    <w:rsid w:val="009F19ED"/>
    <w:rsid w:val="00A12453"/>
    <w:rsid w:val="00B10612"/>
    <w:rsid w:val="00B43C16"/>
    <w:rsid w:val="00B63B6F"/>
    <w:rsid w:val="00C15FA0"/>
    <w:rsid w:val="00C85214"/>
    <w:rsid w:val="00D404FE"/>
    <w:rsid w:val="00D87876"/>
    <w:rsid w:val="00E1594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33F22868"/>
  <w14:defaultImageDpi w14:val="300"/>
  <w15:docId w15:val="{B1D9FED6-421B-9844-BBAD-C16BFBB95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12453"/>
    <w:pPr>
      <w:spacing w:after="240" w:line="288" w:lineRule="auto"/>
    </w:pPr>
    <w:rPr>
      <w:rFonts w:ascii="Arial" w:eastAsia="Times New Roman" w:hAnsi="Arial" w:cs="Times New Roman"/>
      <w:sz w:val="22"/>
      <w:szCs w:val="20"/>
      <w:lang w:val="nl-BE"/>
    </w:rPr>
  </w:style>
  <w:style w:type="paragraph" w:styleId="Kop1">
    <w:name w:val="heading 1"/>
    <w:basedOn w:val="Standaard"/>
    <w:next w:val="Standaard"/>
    <w:link w:val="Kop1Char"/>
    <w:uiPriority w:val="9"/>
    <w:qFormat/>
    <w:rsid w:val="009513AF"/>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lang w:val="en-G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A12453"/>
    <w:pPr>
      <w:tabs>
        <w:tab w:val="center" w:pos="4703"/>
        <w:tab w:val="right" w:pos="9406"/>
      </w:tabs>
      <w:spacing w:after="0" w:line="240" w:lineRule="auto"/>
    </w:pPr>
    <w:rPr>
      <w:rFonts w:asciiTheme="minorHAnsi" w:eastAsiaTheme="minorEastAsia" w:hAnsiTheme="minorHAnsi" w:cstheme="minorBidi"/>
      <w:sz w:val="24"/>
      <w:szCs w:val="24"/>
      <w:lang w:val="en-GB"/>
    </w:rPr>
  </w:style>
  <w:style w:type="character" w:customStyle="1" w:styleId="KoptekstChar">
    <w:name w:val="Koptekst Char"/>
    <w:basedOn w:val="Standaardalinea-lettertype"/>
    <w:link w:val="Koptekst"/>
    <w:uiPriority w:val="99"/>
    <w:rsid w:val="00A12453"/>
  </w:style>
  <w:style w:type="paragraph" w:styleId="Voettekst">
    <w:name w:val="footer"/>
    <w:basedOn w:val="Standaard"/>
    <w:link w:val="VoettekstChar"/>
    <w:uiPriority w:val="99"/>
    <w:unhideWhenUsed/>
    <w:rsid w:val="00A12453"/>
    <w:pPr>
      <w:tabs>
        <w:tab w:val="center" w:pos="4703"/>
        <w:tab w:val="right" w:pos="9406"/>
      </w:tabs>
      <w:spacing w:after="0" w:line="240" w:lineRule="auto"/>
    </w:pPr>
    <w:rPr>
      <w:rFonts w:asciiTheme="minorHAnsi" w:eastAsiaTheme="minorEastAsia" w:hAnsiTheme="minorHAnsi" w:cstheme="minorBidi"/>
      <w:sz w:val="24"/>
      <w:szCs w:val="24"/>
      <w:lang w:val="en-GB"/>
    </w:rPr>
  </w:style>
  <w:style w:type="character" w:customStyle="1" w:styleId="VoettekstChar">
    <w:name w:val="Voettekst Char"/>
    <w:basedOn w:val="Standaardalinea-lettertype"/>
    <w:link w:val="Voettekst"/>
    <w:uiPriority w:val="99"/>
    <w:rsid w:val="00A12453"/>
  </w:style>
  <w:style w:type="table" w:styleId="Tabelraster">
    <w:name w:val="Table Grid"/>
    <w:basedOn w:val="Standaardtabel"/>
    <w:uiPriority w:val="59"/>
    <w:rsid w:val="00A12453"/>
    <w:pPr>
      <w:spacing w:after="240" w:line="288" w:lineRule="auto"/>
    </w:pPr>
    <w:rPr>
      <w:rFonts w:ascii="Arial" w:eastAsia="Times New Roman" w:hAnsi="Arial" w:cs="Times New Roman"/>
      <w:sz w:val="22"/>
      <w:szCs w:val="20"/>
      <w:lang w:val="nl-BE"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Geenafstand">
    <w:name w:val="No Spacing"/>
    <w:uiPriority w:val="1"/>
    <w:qFormat/>
    <w:rsid w:val="00A12453"/>
    <w:rPr>
      <w:rFonts w:eastAsiaTheme="minorHAnsi"/>
      <w:sz w:val="22"/>
      <w:szCs w:val="22"/>
      <w:lang w:val="nl-BE" w:eastAsia="en-US"/>
    </w:rPr>
  </w:style>
  <w:style w:type="character" w:customStyle="1" w:styleId="Kop1Char">
    <w:name w:val="Kop 1 Char"/>
    <w:basedOn w:val="Standaardalinea-lettertype"/>
    <w:link w:val="Kop1"/>
    <w:uiPriority w:val="9"/>
    <w:rsid w:val="009513AF"/>
    <w:rPr>
      <w:rFonts w:asciiTheme="majorHAnsi" w:eastAsiaTheme="majorEastAsia" w:hAnsiTheme="majorHAnsi" w:cstheme="majorBidi"/>
      <w:color w:val="365F91" w:themeColor="accent1" w:themeShade="BF"/>
      <w:sz w:val="32"/>
      <w:szCs w:val="32"/>
    </w:rPr>
  </w:style>
  <w:style w:type="character" w:styleId="Hyperlink">
    <w:name w:val="Hyperlink"/>
    <w:basedOn w:val="Standaardalinea-lettertype"/>
    <w:uiPriority w:val="99"/>
    <w:semiHidden/>
    <w:unhideWhenUsed/>
    <w:rsid w:val="009513AF"/>
    <w:rPr>
      <w:color w:val="0000FF" w:themeColor="hyperlink"/>
      <w:u w:val="single"/>
    </w:rPr>
  </w:style>
  <w:style w:type="paragraph" w:styleId="Lijstalinea">
    <w:name w:val="List Paragraph"/>
    <w:basedOn w:val="Standaard"/>
    <w:uiPriority w:val="34"/>
    <w:qFormat/>
    <w:rsid w:val="009513AF"/>
    <w:pPr>
      <w:spacing w:after="0" w:line="240" w:lineRule="auto"/>
      <w:ind w:left="720"/>
      <w:contextualSpacing/>
    </w:pPr>
    <w:rPr>
      <w:rFonts w:asciiTheme="minorHAnsi" w:eastAsiaTheme="minorEastAsia" w:hAnsiTheme="minorHAnsi" w:cstheme="minorBidi"/>
      <w:sz w:val="24"/>
      <w:szCs w:val="24"/>
      <w:lang w:val="en-GB"/>
    </w:rPr>
  </w:style>
  <w:style w:type="character" w:styleId="Verwijzingopmerking">
    <w:name w:val="annotation reference"/>
    <w:basedOn w:val="Standaardalinea-lettertype"/>
    <w:uiPriority w:val="99"/>
    <w:semiHidden/>
    <w:unhideWhenUsed/>
    <w:rsid w:val="00760662"/>
    <w:rPr>
      <w:sz w:val="16"/>
      <w:szCs w:val="16"/>
    </w:rPr>
  </w:style>
  <w:style w:type="paragraph" w:styleId="Tekstopmerking">
    <w:name w:val="annotation text"/>
    <w:basedOn w:val="Standaard"/>
    <w:link w:val="TekstopmerkingChar"/>
    <w:uiPriority w:val="99"/>
    <w:semiHidden/>
    <w:unhideWhenUsed/>
    <w:rsid w:val="00760662"/>
    <w:pPr>
      <w:spacing w:line="240" w:lineRule="auto"/>
    </w:pPr>
    <w:rPr>
      <w:sz w:val="20"/>
    </w:rPr>
  </w:style>
  <w:style w:type="character" w:customStyle="1" w:styleId="TekstopmerkingChar">
    <w:name w:val="Tekst opmerking Char"/>
    <w:basedOn w:val="Standaardalinea-lettertype"/>
    <w:link w:val="Tekstopmerking"/>
    <w:uiPriority w:val="99"/>
    <w:semiHidden/>
    <w:rsid w:val="00760662"/>
    <w:rPr>
      <w:rFonts w:ascii="Arial" w:eastAsia="Times New Roman" w:hAnsi="Arial" w:cs="Times New Roman"/>
      <w:sz w:val="20"/>
      <w:szCs w:val="20"/>
      <w:lang w:val="nl-BE"/>
    </w:rPr>
  </w:style>
  <w:style w:type="paragraph" w:styleId="Onderwerpvanopmerking">
    <w:name w:val="annotation subject"/>
    <w:basedOn w:val="Tekstopmerking"/>
    <w:next w:val="Tekstopmerking"/>
    <w:link w:val="OnderwerpvanopmerkingChar"/>
    <w:uiPriority w:val="99"/>
    <w:semiHidden/>
    <w:unhideWhenUsed/>
    <w:rsid w:val="00760662"/>
    <w:rPr>
      <w:b/>
      <w:bCs/>
    </w:rPr>
  </w:style>
  <w:style w:type="character" w:customStyle="1" w:styleId="OnderwerpvanopmerkingChar">
    <w:name w:val="Onderwerp van opmerking Char"/>
    <w:basedOn w:val="TekstopmerkingChar"/>
    <w:link w:val="Onderwerpvanopmerking"/>
    <w:uiPriority w:val="99"/>
    <w:semiHidden/>
    <w:rsid w:val="00760662"/>
    <w:rPr>
      <w:rFonts w:ascii="Arial" w:eastAsia="Times New Roman" w:hAnsi="Arial" w:cs="Times New Roman"/>
      <w:b/>
      <w:bCs/>
      <w:sz w:val="20"/>
      <w:szCs w:val="20"/>
      <w:lang w:val="nl-BE"/>
    </w:rPr>
  </w:style>
  <w:style w:type="character" w:styleId="Intensievebenadrukking">
    <w:name w:val="Intense Emphasis"/>
    <w:basedOn w:val="Standaardalinea-lettertype"/>
    <w:uiPriority w:val="21"/>
    <w:qFormat/>
    <w:rsid w:val="004F02E8"/>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3935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pedia.be/pagina/uitheemse-invasieve-plante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9F428-8208-4E79-8C16-B6F4BE672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4301</Words>
  <Characters>23657</Characters>
  <Application>Microsoft Office Word</Application>
  <DocSecurity>0</DocSecurity>
  <Lines>197</Lines>
  <Paragraphs>55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Copycat Studio</dc:creator>
  <cp:keywords/>
  <dc:description/>
  <cp:lastModifiedBy>Levi Macquine</cp:lastModifiedBy>
  <cp:revision>2</cp:revision>
  <dcterms:created xsi:type="dcterms:W3CDTF">2023-05-16T12:03:00Z</dcterms:created>
  <dcterms:modified xsi:type="dcterms:W3CDTF">2023-05-16T12:03:00Z</dcterms:modified>
</cp:coreProperties>
</file>