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8FE3A" w14:textId="3137EEC0" w:rsidR="004167CC" w:rsidRDefault="004167CC">
      <w:pPr>
        <w:jc w:val="both"/>
        <w:rPr>
          <w:rFonts w:ascii="Tahoma" w:hAnsi="Tahoma" w:cs="Tahoma"/>
          <w:sz w:val="20"/>
          <w:lang w:val="nl-BE"/>
        </w:rPr>
      </w:pPr>
      <w:r>
        <w:rPr>
          <w:rFonts w:ascii="Tahoma" w:hAnsi="Tahoma" w:cs="Tahoma"/>
          <w:sz w:val="20"/>
          <w:lang w:val="nl-BE"/>
        </w:rPr>
        <w:t xml:space="preserve">     </w:t>
      </w:r>
    </w:p>
    <w:p w14:paraId="2B84A043" w14:textId="6760EC19" w:rsidR="009238D9" w:rsidRPr="00103423" w:rsidRDefault="009238D9" w:rsidP="009238D9">
      <w:pPr>
        <w:rPr>
          <w:rFonts w:asciiTheme="minorHAnsi" w:hAnsiTheme="minorHAnsi" w:cstheme="minorHAnsi"/>
          <w:b/>
          <w:sz w:val="20"/>
          <w:lang w:val="nl-BE"/>
        </w:rPr>
      </w:pPr>
      <w:r w:rsidRPr="00103423">
        <w:rPr>
          <w:rFonts w:asciiTheme="minorHAnsi" w:hAnsiTheme="minorHAnsi" w:cstheme="minorHAnsi"/>
          <w:b/>
          <w:sz w:val="20"/>
          <w:u w:val="single"/>
          <w:lang w:val="nl-BE"/>
        </w:rPr>
        <w:t>VERSLAG VAN DE RAAD VAN BESTUUR OVER HET BOEKJAAR VAN  01/01/20</w:t>
      </w:r>
      <w:r w:rsidR="00666E0A">
        <w:rPr>
          <w:rFonts w:asciiTheme="minorHAnsi" w:hAnsiTheme="minorHAnsi" w:cstheme="minorHAnsi"/>
          <w:b/>
          <w:sz w:val="20"/>
          <w:u w:val="single"/>
          <w:lang w:val="nl-BE"/>
        </w:rPr>
        <w:t>2</w:t>
      </w:r>
      <w:r w:rsidR="002523C6">
        <w:rPr>
          <w:rFonts w:asciiTheme="minorHAnsi" w:hAnsiTheme="minorHAnsi" w:cstheme="minorHAnsi"/>
          <w:b/>
          <w:sz w:val="20"/>
          <w:u w:val="single"/>
          <w:lang w:val="nl-BE"/>
        </w:rPr>
        <w:t>2</w:t>
      </w:r>
      <w:r w:rsidRPr="00103423">
        <w:rPr>
          <w:rFonts w:asciiTheme="minorHAnsi" w:hAnsiTheme="minorHAnsi" w:cstheme="minorHAnsi"/>
          <w:b/>
          <w:sz w:val="20"/>
          <w:u w:val="single"/>
          <w:lang w:val="nl-BE"/>
        </w:rPr>
        <w:t xml:space="preserve"> TOT 31/12/20</w:t>
      </w:r>
      <w:r w:rsidR="00666E0A">
        <w:rPr>
          <w:rFonts w:asciiTheme="minorHAnsi" w:hAnsiTheme="minorHAnsi" w:cstheme="minorHAnsi"/>
          <w:b/>
          <w:sz w:val="20"/>
          <w:u w:val="single"/>
          <w:lang w:val="nl-BE"/>
        </w:rPr>
        <w:t>2</w:t>
      </w:r>
      <w:r w:rsidR="002523C6">
        <w:rPr>
          <w:rFonts w:asciiTheme="minorHAnsi" w:hAnsiTheme="minorHAnsi" w:cstheme="minorHAnsi"/>
          <w:b/>
          <w:sz w:val="20"/>
          <w:u w:val="single"/>
          <w:lang w:val="nl-BE"/>
        </w:rPr>
        <w:t>2</w:t>
      </w:r>
    </w:p>
    <w:p w14:paraId="738F36C0" w14:textId="77777777" w:rsidR="009238D9" w:rsidRPr="008C5793" w:rsidRDefault="009238D9">
      <w:pPr>
        <w:jc w:val="center"/>
        <w:rPr>
          <w:lang w:val="nl-BE"/>
        </w:rPr>
      </w:pPr>
    </w:p>
    <w:p w14:paraId="6D3BD5C4" w14:textId="77777777" w:rsidR="009238D9" w:rsidRDefault="009238D9">
      <w:pPr>
        <w:jc w:val="center"/>
        <w:rPr>
          <w:rFonts w:ascii="Tahoma" w:hAnsi="Tahoma" w:cs="Tahoma"/>
          <w:b/>
          <w:sz w:val="20"/>
          <w:u w:val="single"/>
          <w:lang w:val="nl-BE"/>
        </w:rPr>
      </w:pPr>
    </w:p>
    <w:p w14:paraId="0A7A993F" w14:textId="15290915" w:rsidR="00283056" w:rsidRPr="008C5793" w:rsidRDefault="00283056" w:rsidP="00283056">
      <w:pPr>
        <w:rPr>
          <w:rFonts w:asciiTheme="minorHAnsi" w:hAnsiTheme="minorHAnsi" w:cstheme="minorHAnsi"/>
          <w:sz w:val="20"/>
          <w:lang w:val="nl-BE"/>
        </w:rPr>
      </w:pPr>
      <w:r w:rsidRPr="008C5793">
        <w:rPr>
          <w:rFonts w:asciiTheme="minorHAnsi" w:hAnsiTheme="minorHAnsi" w:cstheme="minorHAnsi"/>
          <w:b/>
          <w:sz w:val="20"/>
          <w:lang w:val="nl-BE"/>
        </w:rPr>
        <w:t xml:space="preserve">IDENTIFICATIEGEGEVENS </w:t>
      </w:r>
    </w:p>
    <w:p w14:paraId="515011C1" w14:textId="76CB6A5C" w:rsidR="00283056" w:rsidRPr="008C5793" w:rsidRDefault="00283056" w:rsidP="009238D9">
      <w:pPr>
        <w:rPr>
          <w:rFonts w:asciiTheme="minorHAnsi" w:hAnsiTheme="minorHAnsi" w:cstheme="minorHAnsi"/>
          <w:sz w:val="20"/>
          <w:lang w:val="nl-BE"/>
        </w:rPr>
      </w:pPr>
      <w:r w:rsidRPr="008C5793">
        <w:rPr>
          <w:rFonts w:asciiTheme="minorHAnsi" w:hAnsiTheme="minorHAnsi" w:cstheme="minorHAnsi"/>
          <w:sz w:val="20"/>
          <w:lang w:val="nl-BE"/>
        </w:rPr>
        <w:t xml:space="preserve">Autonoom </w:t>
      </w:r>
      <w:r w:rsidR="001F7B99" w:rsidRPr="008C5793">
        <w:rPr>
          <w:rFonts w:asciiTheme="minorHAnsi" w:hAnsiTheme="minorHAnsi" w:cstheme="minorHAnsi"/>
          <w:sz w:val="20"/>
          <w:lang w:val="nl-BE"/>
        </w:rPr>
        <w:t xml:space="preserve">Gemeentebedrijf </w:t>
      </w:r>
      <w:r w:rsidR="00B56A8C" w:rsidRPr="008C5793">
        <w:rPr>
          <w:rFonts w:asciiTheme="minorHAnsi" w:hAnsiTheme="minorHAnsi" w:cstheme="minorHAnsi"/>
          <w:sz w:val="20"/>
          <w:lang w:val="nl-BE"/>
        </w:rPr>
        <w:t>Kontich</w:t>
      </w:r>
    </w:p>
    <w:p w14:paraId="25E5A092" w14:textId="25B7B5C8" w:rsidR="005B2266" w:rsidRPr="008C5793" w:rsidRDefault="00B56A8C" w:rsidP="009238D9">
      <w:pPr>
        <w:rPr>
          <w:rFonts w:asciiTheme="minorHAnsi" w:hAnsiTheme="minorHAnsi" w:cstheme="minorHAnsi"/>
          <w:sz w:val="20"/>
          <w:lang w:val="nl-BE"/>
        </w:rPr>
      </w:pPr>
      <w:r w:rsidRPr="008C5793">
        <w:rPr>
          <w:rFonts w:asciiTheme="minorHAnsi" w:hAnsiTheme="minorHAnsi" w:cstheme="minorHAnsi"/>
          <w:sz w:val="20"/>
          <w:lang w:val="nl-BE"/>
        </w:rPr>
        <w:t>Gemeenteplein 1</w:t>
      </w:r>
    </w:p>
    <w:p w14:paraId="63FCF481" w14:textId="77FC913A" w:rsidR="001F7B99" w:rsidRPr="009E4185" w:rsidRDefault="00B56A8C" w:rsidP="009238D9">
      <w:pPr>
        <w:rPr>
          <w:rFonts w:asciiTheme="minorHAnsi" w:hAnsiTheme="minorHAnsi" w:cstheme="minorHAnsi"/>
          <w:sz w:val="20"/>
          <w:highlight w:val="yellow"/>
        </w:rPr>
      </w:pPr>
      <w:r>
        <w:rPr>
          <w:rFonts w:asciiTheme="minorHAnsi" w:hAnsiTheme="minorHAnsi" w:cstheme="minorHAnsi"/>
          <w:sz w:val="20"/>
        </w:rPr>
        <w:t>2550 KONTICH</w:t>
      </w:r>
    </w:p>
    <w:p w14:paraId="4D193B9F" w14:textId="3DB8B099" w:rsidR="001E57C8" w:rsidRPr="001E57C8" w:rsidRDefault="001E57C8" w:rsidP="009238D9">
      <w:pPr>
        <w:rPr>
          <w:rFonts w:asciiTheme="minorHAnsi" w:hAnsiTheme="minorHAnsi" w:cstheme="minorHAnsi"/>
          <w:sz w:val="20"/>
        </w:rPr>
      </w:pPr>
      <w:r w:rsidRPr="005542E9">
        <w:rPr>
          <w:rFonts w:asciiTheme="minorHAnsi" w:hAnsiTheme="minorHAnsi" w:cstheme="minorHAnsi"/>
          <w:sz w:val="20"/>
        </w:rPr>
        <w:t xml:space="preserve">BE </w:t>
      </w:r>
      <w:r w:rsidR="00B56A8C">
        <w:rPr>
          <w:rFonts w:asciiTheme="minorHAnsi" w:hAnsiTheme="minorHAnsi" w:cstheme="minorHAnsi"/>
          <w:sz w:val="20"/>
        </w:rPr>
        <w:t>0871.968.335</w:t>
      </w:r>
    </w:p>
    <w:p w14:paraId="51B578EA" w14:textId="77777777" w:rsidR="00283056" w:rsidRDefault="00283056" w:rsidP="009238D9">
      <w:pPr>
        <w:rPr>
          <w:rFonts w:asciiTheme="minorHAnsi" w:hAnsiTheme="minorHAnsi" w:cstheme="minorHAnsi"/>
          <w:b/>
          <w:sz w:val="20"/>
        </w:rPr>
      </w:pPr>
    </w:p>
    <w:p w14:paraId="40AC98C8" w14:textId="77777777" w:rsidR="00283056" w:rsidRDefault="00283056" w:rsidP="009238D9">
      <w:pPr>
        <w:rPr>
          <w:rFonts w:asciiTheme="minorHAnsi" w:hAnsiTheme="minorHAnsi" w:cstheme="minorHAnsi"/>
          <w:b/>
          <w:sz w:val="20"/>
        </w:rPr>
      </w:pPr>
    </w:p>
    <w:p w14:paraId="6668FE40" w14:textId="39EC7E0D" w:rsidR="004167CC" w:rsidRPr="00FE2AFA" w:rsidRDefault="00FE2AFA" w:rsidP="009238D9">
      <w:pPr>
        <w:rPr>
          <w:rFonts w:asciiTheme="minorHAnsi" w:hAnsiTheme="minorHAnsi" w:cstheme="minorHAnsi"/>
          <w:sz w:val="20"/>
        </w:rPr>
      </w:pPr>
      <w:r>
        <w:rPr>
          <w:rFonts w:asciiTheme="minorHAnsi" w:hAnsiTheme="minorHAnsi" w:cstheme="minorHAnsi"/>
          <w:b/>
          <w:sz w:val="20"/>
        </w:rPr>
        <w:t>I</w:t>
      </w:r>
      <w:r w:rsidRPr="00FE2AFA">
        <w:rPr>
          <w:rFonts w:asciiTheme="minorHAnsi" w:hAnsiTheme="minorHAnsi" w:cstheme="minorHAnsi"/>
          <w:b/>
          <w:sz w:val="20"/>
        </w:rPr>
        <w:t>NHOUDSOPGAVE</w:t>
      </w:r>
      <w:r w:rsidR="004167CC" w:rsidRPr="00FE2AFA">
        <w:rPr>
          <w:rFonts w:asciiTheme="minorHAnsi" w:hAnsiTheme="minorHAnsi" w:cstheme="minorHAnsi"/>
          <w:b/>
          <w:sz w:val="20"/>
        </w:rPr>
        <w:t xml:space="preserve"> </w:t>
      </w:r>
    </w:p>
    <w:p w14:paraId="6668FE43" w14:textId="77777777" w:rsidR="004167CC" w:rsidRPr="00FE2AFA" w:rsidRDefault="004167CC">
      <w:pPr>
        <w:jc w:val="both"/>
        <w:rPr>
          <w:rFonts w:asciiTheme="minorHAnsi" w:hAnsiTheme="minorHAnsi" w:cstheme="minorHAnsi"/>
          <w:sz w:val="20"/>
        </w:rPr>
      </w:pPr>
    </w:p>
    <w:p w14:paraId="67ED76E2" w14:textId="77777777" w:rsidR="00634869" w:rsidRDefault="004167CC" w:rsidP="00C651AC">
      <w:pPr>
        <w:pStyle w:val="Lijstalinea"/>
        <w:numPr>
          <w:ilvl w:val="0"/>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Commentaar op enkele punten van de jaarrekening</w:t>
      </w:r>
    </w:p>
    <w:p w14:paraId="6668FE45" w14:textId="335432CE" w:rsidR="004167CC" w:rsidRPr="00634869"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634869">
        <w:rPr>
          <w:rFonts w:asciiTheme="minorHAnsi" w:hAnsiTheme="minorHAnsi" w:cstheme="minorHAnsi"/>
          <w:sz w:val="20"/>
          <w:lang w:val="nl-BE"/>
        </w:rPr>
        <w:t>Materiële en immateriële vaste activa</w:t>
      </w:r>
    </w:p>
    <w:p w14:paraId="6668FE46" w14:textId="262B906D"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Liquide middelen en geldbeleggingen</w:t>
      </w:r>
    </w:p>
    <w:p w14:paraId="6668FE47" w14:textId="75665BAE"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Eigen vermogen</w:t>
      </w:r>
    </w:p>
    <w:p w14:paraId="6668FE48" w14:textId="2447F74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Schulden </w:t>
      </w:r>
    </w:p>
    <w:p w14:paraId="6668FE49" w14:textId="342949D7" w:rsidR="004167CC" w:rsidRPr="00FE2AFA" w:rsidRDefault="004167CC" w:rsidP="00634869">
      <w:pPr>
        <w:pStyle w:val="Lijstalinea"/>
        <w:numPr>
          <w:ilvl w:val="1"/>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Bedrijfsresultaat</w:t>
      </w:r>
    </w:p>
    <w:p w14:paraId="6668FE4A" w14:textId="606CFFBA"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Belangrijke gebeurtenissen na balansdatum.</w:t>
      </w:r>
    </w:p>
    <w:p w14:paraId="6668FE4B"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Omstandigheden die de ontwikkeling van de vennootschap aanmerkelijk kunnen beïnvloeden.</w:t>
      </w:r>
    </w:p>
    <w:p w14:paraId="6668FE4C"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Werkzaamheden op gebied van onderzoek en ontwikkeling.</w:t>
      </w:r>
    </w:p>
    <w:p w14:paraId="6668FE4D" w14:textId="6719E876" w:rsidR="004167CC"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Bijkantoren van de vennootschap.</w:t>
      </w:r>
    </w:p>
    <w:p w14:paraId="67F7F45F" w14:textId="405F60DF" w:rsidR="007A4D67" w:rsidRPr="007A4D67" w:rsidRDefault="007A4D67" w:rsidP="007A4D67">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Alarmprocedure </w:t>
      </w:r>
      <w:r>
        <w:rPr>
          <w:rFonts w:asciiTheme="minorHAnsi" w:hAnsiTheme="minorHAnsi" w:cstheme="minorHAnsi"/>
          <w:sz w:val="20"/>
          <w:lang w:val="nl-BE"/>
        </w:rPr>
        <w:t>bij opmerkelijke verliezen</w:t>
      </w:r>
      <w:r w:rsidRPr="00FE2AFA">
        <w:rPr>
          <w:rFonts w:asciiTheme="minorHAnsi" w:hAnsiTheme="minorHAnsi" w:cstheme="minorHAnsi"/>
          <w:sz w:val="20"/>
          <w:lang w:val="nl-BE"/>
        </w:rPr>
        <w:t>.</w:t>
      </w:r>
    </w:p>
    <w:p w14:paraId="6668FE4F"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Voorstel van de resultaatverdeling.</w:t>
      </w:r>
    </w:p>
    <w:p w14:paraId="6668FE50"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Uitzonderlijke werkzaamheden en bijzondere opdrachten van de commissaris verricht door vennootschappen waar de commissaris een beroepsmatig samenwerkingsverband mee heeft.</w:t>
      </w:r>
    </w:p>
    <w:p w14:paraId="6668FE51" w14:textId="77777777" w:rsidR="004167CC" w:rsidRPr="00FE2AFA" w:rsidRDefault="004167CC" w:rsidP="00634869">
      <w:pPr>
        <w:pStyle w:val="Lijstalinea"/>
        <w:numPr>
          <w:ilvl w:val="0"/>
          <w:numId w:val="36"/>
        </w:numPr>
        <w:spacing w:after="120" w:line="360" w:lineRule="auto"/>
        <w:jc w:val="both"/>
        <w:rPr>
          <w:rFonts w:asciiTheme="minorHAnsi" w:hAnsiTheme="minorHAnsi" w:cstheme="minorHAnsi"/>
          <w:sz w:val="20"/>
          <w:lang w:val="nl-BE"/>
        </w:rPr>
      </w:pPr>
      <w:r w:rsidRPr="00FE2AFA">
        <w:rPr>
          <w:rFonts w:asciiTheme="minorHAnsi" w:hAnsiTheme="minorHAnsi" w:cstheme="minorHAnsi"/>
          <w:sz w:val="20"/>
          <w:lang w:val="nl-BE"/>
        </w:rPr>
        <w:t>Diverse</w:t>
      </w:r>
    </w:p>
    <w:p w14:paraId="6668FE52" w14:textId="77777777" w:rsidR="004167CC" w:rsidRPr="00FE2AFA" w:rsidRDefault="004167CC">
      <w:pPr>
        <w:spacing w:line="312" w:lineRule="auto"/>
        <w:jc w:val="both"/>
        <w:rPr>
          <w:rFonts w:asciiTheme="minorHAnsi" w:hAnsiTheme="minorHAnsi" w:cstheme="minorHAnsi"/>
          <w:sz w:val="20"/>
          <w:lang w:val="nl-BE"/>
        </w:rPr>
      </w:pPr>
    </w:p>
    <w:p w14:paraId="6668FE53" w14:textId="77777777" w:rsidR="004167CC" w:rsidRPr="00FE2AFA" w:rsidRDefault="004167CC">
      <w:pPr>
        <w:spacing w:line="312" w:lineRule="auto"/>
        <w:jc w:val="both"/>
        <w:rPr>
          <w:rFonts w:asciiTheme="minorHAnsi" w:hAnsiTheme="minorHAnsi" w:cstheme="minorHAnsi"/>
          <w:sz w:val="20"/>
          <w:lang w:val="nl-BE"/>
        </w:rPr>
      </w:pPr>
    </w:p>
    <w:p w14:paraId="6668FE54" w14:textId="77777777" w:rsidR="004167CC" w:rsidRPr="00FE2AFA" w:rsidRDefault="004167CC">
      <w:pPr>
        <w:spacing w:line="312" w:lineRule="auto"/>
        <w:jc w:val="both"/>
        <w:rPr>
          <w:rFonts w:asciiTheme="minorHAnsi" w:hAnsiTheme="minorHAnsi" w:cstheme="minorHAnsi"/>
          <w:sz w:val="20"/>
          <w:lang w:val="nl-BE"/>
        </w:rPr>
      </w:pPr>
    </w:p>
    <w:p w14:paraId="6668FE55"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br w:type="page"/>
      </w:r>
      <w:r w:rsidRPr="00FE2AFA">
        <w:rPr>
          <w:rFonts w:asciiTheme="minorHAnsi" w:hAnsiTheme="minorHAnsi" w:cstheme="minorHAnsi"/>
          <w:sz w:val="20"/>
          <w:lang w:val="nl-BE"/>
        </w:rPr>
        <w:lastRenderedPageBreak/>
        <w:t>Geachte,</w:t>
      </w:r>
    </w:p>
    <w:p w14:paraId="6668FE57" w14:textId="77777777" w:rsidR="004167CC" w:rsidRPr="00FE2AFA" w:rsidRDefault="004167CC">
      <w:pPr>
        <w:spacing w:line="312" w:lineRule="auto"/>
        <w:jc w:val="both"/>
        <w:rPr>
          <w:rFonts w:asciiTheme="minorHAnsi" w:hAnsiTheme="minorHAnsi" w:cstheme="minorHAnsi"/>
          <w:sz w:val="20"/>
          <w:lang w:val="nl-BE"/>
        </w:rPr>
      </w:pPr>
    </w:p>
    <w:p w14:paraId="6668FE62" w14:textId="1A73F895"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 xml:space="preserve">Hiermede brengen wij U verslag uit over het ontwerp van jaarrekening over </w:t>
      </w:r>
      <w:r w:rsidRPr="00825569">
        <w:rPr>
          <w:rFonts w:asciiTheme="minorHAnsi" w:hAnsiTheme="minorHAnsi" w:cstheme="minorHAnsi"/>
          <w:sz w:val="20"/>
          <w:lang w:val="nl-BE"/>
        </w:rPr>
        <w:t xml:space="preserve">boekjaar </w:t>
      </w:r>
      <w:r w:rsidR="001C43F1" w:rsidRPr="00825569">
        <w:rPr>
          <w:rFonts w:asciiTheme="minorHAnsi" w:hAnsiTheme="minorHAnsi" w:cstheme="minorHAnsi"/>
          <w:sz w:val="20"/>
          <w:lang w:val="nl-BE"/>
        </w:rPr>
        <w:t>20</w:t>
      </w:r>
      <w:r w:rsidR="00666E0A">
        <w:rPr>
          <w:rFonts w:asciiTheme="minorHAnsi" w:hAnsiTheme="minorHAnsi" w:cstheme="minorHAnsi"/>
          <w:sz w:val="20"/>
          <w:lang w:val="nl-BE"/>
        </w:rPr>
        <w:t>2</w:t>
      </w:r>
      <w:r w:rsidR="002523C6">
        <w:rPr>
          <w:rFonts w:asciiTheme="minorHAnsi" w:hAnsiTheme="minorHAnsi" w:cstheme="minorHAnsi"/>
          <w:sz w:val="20"/>
          <w:lang w:val="nl-BE"/>
        </w:rPr>
        <w:t>2</w:t>
      </w:r>
      <w:r w:rsidRPr="00825569">
        <w:rPr>
          <w:rFonts w:asciiTheme="minorHAnsi" w:hAnsiTheme="minorHAnsi" w:cstheme="minorHAnsi"/>
          <w:sz w:val="20"/>
          <w:lang w:val="nl-BE"/>
        </w:rPr>
        <w:t xml:space="preserve">, met een balanstotaal van € </w:t>
      </w:r>
      <w:r w:rsidR="008C5793" w:rsidRPr="008C5793">
        <w:rPr>
          <w:rFonts w:asciiTheme="minorHAnsi" w:hAnsiTheme="minorHAnsi" w:cstheme="minorHAnsi"/>
          <w:sz w:val="20"/>
          <w:lang w:val="nl-BE"/>
        </w:rPr>
        <w:t>13.</w:t>
      </w:r>
      <w:r w:rsidR="00CE0201">
        <w:rPr>
          <w:rFonts w:asciiTheme="minorHAnsi" w:hAnsiTheme="minorHAnsi" w:cstheme="minorHAnsi"/>
          <w:sz w:val="20"/>
          <w:lang w:val="nl-BE"/>
        </w:rPr>
        <w:t>439.754,91</w:t>
      </w:r>
      <w:r w:rsidR="008C5793" w:rsidRPr="008C5793">
        <w:rPr>
          <w:rFonts w:asciiTheme="minorHAnsi" w:hAnsiTheme="minorHAnsi" w:cstheme="minorHAnsi"/>
          <w:sz w:val="20"/>
          <w:lang w:val="nl-BE"/>
        </w:rPr>
        <w:t xml:space="preserve"> </w:t>
      </w:r>
      <w:r w:rsidRPr="00825569">
        <w:rPr>
          <w:rFonts w:asciiTheme="minorHAnsi" w:hAnsiTheme="minorHAnsi" w:cstheme="minorHAnsi"/>
          <w:sz w:val="20"/>
          <w:lang w:val="nl-BE"/>
        </w:rPr>
        <w:t xml:space="preserve">en een </w:t>
      </w:r>
      <w:r w:rsidR="001C43F1" w:rsidRPr="00825569">
        <w:rPr>
          <w:rFonts w:asciiTheme="minorHAnsi" w:hAnsiTheme="minorHAnsi" w:cstheme="minorHAnsi"/>
          <w:sz w:val="20"/>
          <w:lang w:val="nl-BE"/>
        </w:rPr>
        <w:t xml:space="preserve">te bestemmen </w:t>
      </w:r>
      <w:r w:rsidR="00666E0A">
        <w:rPr>
          <w:rFonts w:asciiTheme="minorHAnsi" w:hAnsiTheme="minorHAnsi" w:cstheme="minorHAnsi"/>
          <w:sz w:val="20"/>
          <w:lang w:val="nl-BE"/>
        </w:rPr>
        <w:t>winst</w:t>
      </w:r>
      <w:r w:rsidR="00825569" w:rsidRPr="00825569">
        <w:rPr>
          <w:rFonts w:asciiTheme="minorHAnsi" w:hAnsiTheme="minorHAnsi" w:cstheme="minorHAnsi"/>
          <w:sz w:val="20"/>
          <w:lang w:val="nl-BE"/>
        </w:rPr>
        <w:t xml:space="preserve"> van het boekjaar </w:t>
      </w:r>
      <w:r w:rsidR="00336E1C" w:rsidRPr="00825569">
        <w:rPr>
          <w:rFonts w:asciiTheme="minorHAnsi" w:hAnsiTheme="minorHAnsi" w:cstheme="minorHAnsi"/>
          <w:sz w:val="20"/>
          <w:lang w:val="nl-BE"/>
        </w:rPr>
        <w:t xml:space="preserve">van € </w:t>
      </w:r>
      <w:r w:rsidR="00CE0201">
        <w:rPr>
          <w:rFonts w:asciiTheme="minorHAnsi" w:hAnsiTheme="minorHAnsi" w:cstheme="minorHAnsi"/>
          <w:sz w:val="20"/>
          <w:lang w:val="nl-BE"/>
        </w:rPr>
        <w:t>288.959,12</w:t>
      </w:r>
      <w:r w:rsidR="008C5793">
        <w:rPr>
          <w:rFonts w:asciiTheme="minorHAnsi" w:hAnsiTheme="minorHAnsi" w:cstheme="minorHAnsi"/>
          <w:sz w:val="20"/>
          <w:lang w:val="nl-BE"/>
        </w:rPr>
        <w:t>.</w:t>
      </w:r>
    </w:p>
    <w:p w14:paraId="6668FE63" w14:textId="736FAE77" w:rsidR="00955CD9" w:rsidRDefault="00955CD9" w:rsidP="00C55EA9">
      <w:pPr>
        <w:spacing w:line="312" w:lineRule="auto"/>
        <w:jc w:val="both"/>
        <w:rPr>
          <w:rFonts w:asciiTheme="minorHAnsi" w:hAnsiTheme="minorHAnsi" w:cstheme="minorHAnsi"/>
          <w:sz w:val="20"/>
          <w:lang w:val="nl-BE"/>
        </w:rPr>
      </w:pPr>
    </w:p>
    <w:p w14:paraId="6668FE65" w14:textId="671BF541" w:rsidR="004167CC" w:rsidRPr="00393345" w:rsidRDefault="004167CC" w:rsidP="00393345">
      <w:pPr>
        <w:pStyle w:val="Kop2"/>
        <w:numPr>
          <w:ilvl w:val="0"/>
          <w:numId w:val="15"/>
        </w:numPr>
        <w:rPr>
          <w:rFonts w:asciiTheme="minorHAnsi" w:hAnsiTheme="minorHAnsi" w:cstheme="minorHAnsi"/>
          <w:sz w:val="20"/>
        </w:rPr>
      </w:pPr>
      <w:r w:rsidRPr="00FE2AFA">
        <w:rPr>
          <w:rFonts w:asciiTheme="minorHAnsi" w:hAnsiTheme="minorHAnsi" w:cstheme="minorHAnsi"/>
          <w:sz w:val="20"/>
        </w:rPr>
        <w:t>Commentaar op enkele punten van de jaarrekening</w:t>
      </w:r>
    </w:p>
    <w:p w14:paraId="6668FE66" w14:textId="77777777" w:rsidR="004167CC" w:rsidRPr="00FE2AFA"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  </w:t>
      </w:r>
    </w:p>
    <w:p w14:paraId="6668FE67" w14:textId="77777777" w:rsidR="00034484" w:rsidRPr="00FE2AFA" w:rsidRDefault="00034484">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vaste activa</w:t>
      </w:r>
    </w:p>
    <w:p w14:paraId="6668FE68" w14:textId="77777777" w:rsidR="00034484" w:rsidRPr="00FE2AFA" w:rsidRDefault="00034484" w:rsidP="00034484">
      <w:pPr>
        <w:spacing w:line="312" w:lineRule="auto"/>
        <w:jc w:val="both"/>
        <w:rPr>
          <w:rFonts w:asciiTheme="minorHAnsi" w:hAnsiTheme="minorHAnsi" w:cstheme="minorHAnsi"/>
          <w:sz w:val="20"/>
          <w:u w:val="single"/>
          <w:lang w:val="nl-BE"/>
        </w:rPr>
      </w:pPr>
    </w:p>
    <w:p w14:paraId="1C53CF4A" w14:textId="5F0741F5" w:rsidR="007B4C79" w:rsidRDefault="007B4C79" w:rsidP="00034484">
      <w:pPr>
        <w:spacing w:line="312" w:lineRule="auto"/>
        <w:ind w:left="720"/>
        <w:jc w:val="both"/>
        <w:rPr>
          <w:rFonts w:asciiTheme="minorHAnsi" w:hAnsiTheme="minorHAnsi" w:cstheme="minorHAnsi"/>
          <w:sz w:val="20"/>
          <w:lang w:val="nl-BE"/>
        </w:rPr>
      </w:pPr>
      <w:r w:rsidRPr="007B4C79">
        <w:rPr>
          <w:rFonts w:asciiTheme="minorHAnsi" w:hAnsiTheme="minorHAnsi" w:cstheme="minorHAnsi"/>
          <w:sz w:val="20"/>
          <w:lang w:val="nl-BE"/>
        </w:rPr>
        <w:t xml:space="preserve">De netto boekwaarde van de vaste activa bedraagt € </w:t>
      </w:r>
      <w:r w:rsidR="007442CE" w:rsidRPr="007442CE">
        <w:rPr>
          <w:rFonts w:asciiTheme="minorHAnsi" w:hAnsiTheme="minorHAnsi" w:cstheme="minorHAnsi"/>
          <w:sz w:val="20"/>
          <w:lang w:val="nl-BE"/>
        </w:rPr>
        <w:t>12.644.939,70</w:t>
      </w:r>
      <w:r w:rsidRPr="007B4C79">
        <w:rPr>
          <w:rFonts w:asciiTheme="minorHAnsi" w:hAnsiTheme="minorHAnsi" w:cstheme="minorHAnsi"/>
          <w:sz w:val="20"/>
          <w:lang w:val="nl-BE"/>
        </w:rPr>
        <w:t>. Binnen deze post vinden we voornamelijk de netto boekwaarde (=initiële waarde verminderd met de afschrijvingen) terug van</w:t>
      </w:r>
      <w:r w:rsidR="009E6C09">
        <w:rPr>
          <w:rFonts w:asciiTheme="minorHAnsi" w:hAnsiTheme="minorHAnsi" w:cstheme="minorHAnsi"/>
          <w:sz w:val="20"/>
          <w:lang w:val="nl-BE"/>
        </w:rPr>
        <w:t xml:space="preserve"> </w:t>
      </w:r>
      <w:r w:rsidR="00D15DF8">
        <w:rPr>
          <w:rFonts w:asciiTheme="minorHAnsi" w:hAnsiTheme="minorHAnsi" w:cstheme="minorHAnsi"/>
          <w:sz w:val="20"/>
          <w:lang w:val="nl-BE"/>
        </w:rPr>
        <w:t>het bedrijvencentrum, sportcomplex ‘De Nachtegaal’</w:t>
      </w:r>
      <w:r w:rsidR="00CB01E5">
        <w:rPr>
          <w:rFonts w:asciiTheme="minorHAnsi" w:hAnsiTheme="minorHAnsi" w:cstheme="minorHAnsi"/>
          <w:sz w:val="20"/>
          <w:lang w:val="nl-BE"/>
        </w:rPr>
        <w:t xml:space="preserve"> (incl</w:t>
      </w:r>
      <w:r w:rsidR="00762793">
        <w:rPr>
          <w:rFonts w:asciiTheme="minorHAnsi" w:hAnsiTheme="minorHAnsi" w:cstheme="minorHAnsi"/>
          <w:sz w:val="20"/>
          <w:lang w:val="nl-BE"/>
        </w:rPr>
        <w:t>usief</w:t>
      </w:r>
      <w:r w:rsidR="00CB01E5">
        <w:rPr>
          <w:rFonts w:asciiTheme="minorHAnsi" w:hAnsiTheme="minorHAnsi" w:cstheme="minorHAnsi"/>
          <w:sz w:val="20"/>
          <w:lang w:val="nl-BE"/>
        </w:rPr>
        <w:t xml:space="preserve"> terreinen)</w:t>
      </w:r>
      <w:r w:rsidR="00D15DF8">
        <w:rPr>
          <w:rFonts w:asciiTheme="minorHAnsi" w:hAnsiTheme="minorHAnsi" w:cstheme="minorHAnsi"/>
          <w:sz w:val="20"/>
          <w:lang w:val="nl-BE"/>
        </w:rPr>
        <w:t>, ver</w:t>
      </w:r>
      <w:r w:rsidR="00E86A6B">
        <w:rPr>
          <w:rFonts w:asciiTheme="minorHAnsi" w:hAnsiTheme="minorHAnsi" w:cstheme="minorHAnsi"/>
          <w:sz w:val="20"/>
          <w:lang w:val="nl-BE"/>
        </w:rPr>
        <w:t>bouwingen zwembad en de roerende goederen van sportinfrastructuur.</w:t>
      </w:r>
      <w:r w:rsidR="00AD6016">
        <w:rPr>
          <w:rFonts w:asciiTheme="minorHAnsi" w:hAnsiTheme="minorHAnsi" w:cstheme="minorHAnsi"/>
          <w:sz w:val="20"/>
          <w:lang w:val="nl-BE"/>
        </w:rPr>
        <w:t xml:space="preserve"> </w:t>
      </w:r>
    </w:p>
    <w:p w14:paraId="5201ACED" w14:textId="77777777" w:rsidR="007B4C79" w:rsidRDefault="007B4C79" w:rsidP="00CB01E5">
      <w:pPr>
        <w:spacing w:line="312" w:lineRule="auto"/>
        <w:jc w:val="both"/>
        <w:rPr>
          <w:rFonts w:asciiTheme="minorHAnsi" w:hAnsiTheme="minorHAnsi" w:cstheme="minorHAnsi"/>
          <w:sz w:val="20"/>
          <w:lang w:val="nl-BE"/>
        </w:rPr>
      </w:pPr>
    </w:p>
    <w:p w14:paraId="6668FE6A" w14:textId="48F4F73D" w:rsidR="00034484" w:rsidRDefault="00034484" w:rsidP="00AD15F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Het to</w:t>
      </w:r>
      <w:r w:rsidR="00910C44" w:rsidRPr="00FE2AFA">
        <w:rPr>
          <w:rFonts w:asciiTheme="minorHAnsi" w:hAnsiTheme="minorHAnsi" w:cstheme="minorHAnsi"/>
          <w:sz w:val="20"/>
          <w:lang w:val="nl-BE"/>
        </w:rPr>
        <w:t xml:space="preserve">tale </w:t>
      </w:r>
      <w:r w:rsidR="00910C44" w:rsidRPr="00C72D06">
        <w:rPr>
          <w:rFonts w:asciiTheme="minorHAnsi" w:hAnsiTheme="minorHAnsi" w:cstheme="minorHAnsi"/>
          <w:sz w:val="20"/>
          <w:lang w:val="nl-BE"/>
        </w:rPr>
        <w:t xml:space="preserve">investeringsbedrag </w:t>
      </w:r>
      <w:r w:rsidR="00336E1C" w:rsidRPr="00C72D06">
        <w:rPr>
          <w:rFonts w:asciiTheme="minorHAnsi" w:hAnsiTheme="minorHAnsi" w:cstheme="minorHAnsi"/>
          <w:sz w:val="20"/>
          <w:lang w:val="nl-BE"/>
        </w:rPr>
        <w:t>van 20</w:t>
      </w:r>
      <w:r w:rsidR="00C72D06" w:rsidRPr="00C72D06">
        <w:rPr>
          <w:rFonts w:asciiTheme="minorHAnsi" w:hAnsiTheme="minorHAnsi" w:cstheme="minorHAnsi"/>
          <w:sz w:val="20"/>
          <w:lang w:val="nl-BE"/>
        </w:rPr>
        <w:t>2</w:t>
      </w:r>
      <w:r w:rsidR="007442CE">
        <w:rPr>
          <w:rFonts w:asciiTheme="minorHAnsi" w:hAnsiTheme="minorHAnsi" w:cstheme="minorHAnsi"/>
          <w:sz w:val="20"/>
          <w:lang w:val="nl-BE"/>
        </w:rPr>
        <w:t>2</w:t>
      </w:r>
      <w:r w:rsidRPr="00C72D06">
        <w:rPr>
          <w:rFonts w:asciiTheme="minorHAnsi" w:hAnsiTheme="minorHAnsi" w:cstheme="minorHAnsi"/>
          <w:sz w:val="20"/>
          <w:lang w:val="nl-BE"/>
        </w:rPr>
        <w:t xml:space="preserve"> bedroeg € </w:t>
      </w:r>
      <w:r w:rsidR="007442CE" w:rsidRPr="007442CE">
        <w:rPr>
          <w:rFonts w:asciiTheme="minorHAnsi" w:hAnsiTheme="minorHAnsi" w:cstheme="minorHAnsi"/>
          <w:sz w:val="20"/>
          <w:lang w:val="nl-BE"/>
        </w:rPr>
        <w:t>396.782,56</w:t>
      </w:r>
      <w:r w:rsidR="007442CE">
        <w:rPr>
          <w:rFonts w:asciiTheme="minorHAnsi" w:hAnsiTheme="minorHAnsi" w:cstheme="minorHAnsi"/>
          <w:sz w:val="20"/>
          <w:lang w:val="nl-BE"/>
        </w:rPr>
        <w:t>.</w:t>
      </w:r>
    </w:p>
    <w:p w14:paraId="0DA3893C" w14:textId="77777777" w:rsidR="00AD15FC" w:rsidRPr="00FE2AFA" w:rsidRDefault="00AD15FC" w:rsidP="00AD15FC">
      <w:pPr>
        <w:spacing w:line="312" w:lineRule="auto"/>
        <w:ind w:left="720"/>
        <w:jc w:val="both"/>
        <w:rPr>
          <w:rFonts w:asciiTheme="minorHAnsi" w:hAnsiTheme="minorHAnsi" w:cstheme="minorHAnsi"/>
          <w:sz w:val="20"/>
          <w:u w:val="single"/>
          <w:lang w:val="nl-BE"/>
        </w:rPr>
      </w:pPr>
    </w:p>
    <w:p w14:paraId="6668FE6B"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De vlottende activa</w:t>
      </w:r>
    </w:p>
    <w:p w14:paraId="6668FE6C" w14:textId="77777777" w:rsidR="004167CC" w:rsidRPr="00FE2AFA" w:rsidRDefault="004167CC">
      <w:pPr>
        <w:spacing w:line="312" w:lineRule="auto"/>
        <w:ind w:left="720"/>
        <w:jc w:val="both"/>
        <w:rPr>
          <w:rFonts w:asciiTheme="minorHAnsi" w:hAnsiTheme="minorHAnsi" w:cstheme="minorHAnsi"/>
          <w:sz w:val="20"/>
          <w:lang w:val="nl-BE"/>
        </w:rPr>
      </w:pPr>
    </w:p>
    <w:p w14:paraId="631C67CB" w14:textId="271E2D52" w:rsidR="00077603" w:rsidRPr="00077603"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vlottende activa bestaan uit vorderingen en liquide middelen.</w:t>
      </w:r>
    </w:p>
    <w:p w14:paraId="1DEE617E" w14:textId="77777777" w:rsidR="00077603" w:rsidRPr="00077603" w:rsidRDefault="00077603" w:rsidP="00C72D06">
      <w:pPr>
        <w:widowControl/>
        <w:ind w:left="240"/>
        <w:jc w:val="both"/>
        <w:rPr>
          <w:rFonts w:asciiTheme="minorHAnsi" w:hAnsiTheme="minorHAnsi" w:cstheme="minorHAnsi"/>
          <w:sz w:val="20"/>
          <w:lang w:val="nl-BE"/>
        </w:rPr>
      </w:pPr>
    </w:p>
    <w:p w14:paraId="5D1EE940" w14:textId="3D45A92A" w:rsidR="00077603" w:rsidRPr="00C72D06"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vorderingen op ten hoogste een jaar betref</w:t>
      </w:r>
      <w:r w:rsidRPr="00C72D06">
        <w:rPr>
          <w:rFonts w:asciiTheme="minorHAnsi" w:hAnsiTheme="minorHAnsi" w:cstheme="minorHAnsi"/>
          <w:sz w:val="20"/>
          <w:lang w:val="nl-BE"/>
        </w:rPr>
        <w:t xml:space="preserve">fen de openstaande handelsvorderingen (€ </w:t>
      </w:r>
      <w:r w:rsidR="00AC57DA" w:rsidRPr="00AC57DA">
        <w:rPr>
          <w:rFonts w:asciiTheme="minorHAnsi" w:hAnsiTheme="minorHAnsi" w:cstheme="minorHAnsi"/>
          <w:sz w:val="20"/>
          <w:lang w:val="nl-BE"/>
        </w:rPr>
        <w:t>139.022,63</w:t>
      </w:r>
      <w:r w:rsidRPr="00C72D06">
        <w:rPr>
          <w:rFonts w:asciiTheme="minorHAnsi" w:hAnsiTheme="minorHAnsi" w:cstheme="minorHAnsi"/>
          <w:sz w:val="20"/>
          <w:lang w:val="nl-BE"/>
        </w:rPr>
        <w:t>)</w:t>
      </w:r>
      <w:r w:rsidR="000546BF" w:rsidRPr="00C72D06">
        <w:rPr>
          <w:rFonts w:asciiTheme="minorHAnsi" w:hAnsiTheme="minorHAnsi" w:cstheme="minorHAnsi"/>
          <w:sz w:val="20"/>
          <w:lang w:val="nl-BE"/>
        </w:rPr>
        <w:t xml:space="preserve"> waarvan openstaande klanten € </w:t>
      </w:r>
      <w:r w:rsidR="00EF31DD" w:rsidRPr="00EF31DD">
        <w:rPr>
          <w:rFonts w:asciiTheme="minorHAnsi" w:hAnsiTheme="minorHAnsi" w:cstheme="minorHAnsi"/>
          <w:sz w:val="20"/>
          <w:lang w:val="nl-BE"/>
        </w:rPr>
        <w:t>72.175,49</w:t>
      </w:r>
      <w:r w:rsidR="007C0FB4" w:rsidRPr="00C72D06">
        <w:rPr>
          <w:rFonts w:asciiTheme="minorHAnsi" w:hAnsiTheme="minorHAnsi" w:cstheme="minorHAnsi"/>
          <w:sz w:val="20"/>
          <w:lang w:val="nl-BE"/>
        </w:rPr>
        <w:t>.</w:t>
      </w:r>
      <w:r w:rsidRPr="00C72D06">
        <w:rPr>
          <w:rFonts w:asciiTheme="minorHAnsi" w:hAnsiTheme="minorHAnsi" w:cstheme="minorHAnsi"/>
          <w:sz w:val="20"/>
          <w:lang w:val="nl-BE"/>
        </w:rPr>
        <w:t xml:space="preserve"> </w:t>
      </w:r>
    </w:p>
    <w:p w14:paraId="05E72B39" w14:textId="77777777" w:rsidR="00077603" w:rsidRPr="00C72D06" w:rsidRDefault="00077603" w:rsidP="00C72D06">
      <w:pPr>
        <w:widowControl/>
        <w:ind w:left="720"/>
        <w:jc w:val="both"/>
        <w:rPr>
          <w:rFonts w:asciiTheme="minorHAnsi" w:hAnsiTheme="minorHAnsi" w:cstheme="minorHAnsi"/>
          <w:sz w:val="20"/>
          <w:lang w:val="nl-BE"/>
        </w:rPr>
      </w:pPr>
    </w:p>
    <w:p w14:paraId="1071DD90" w14:textId="6DABB5F8" w:rsidR="00077603" w:rsidRDefault="00077603" w:rsidP="00C72D06">
      <w:pPr>
        <w:widowControl/>
        <w:ind w:left="720"/>
        <w:jc w:val="both"/>
        <w:rPr>
          <w:rFonts w:asciiTheme="minorHAnsi" w:hAnsiTheme="minorHAnsi" w:cstheme="minorHAnsi"/>
          <w:sz w:val="20"/>
          <w:lang w:val="nl-BE"/>
        </w:rPr>
      </w:pPr>
      <w:r w:rsidRPr="00C72D06">
        <w:rPr>
          <w:rFonts w:asciiTheme="minorHAnsi" w:hAnsiTheme="minorHAnsi" w:cstheme="minorHAnsi"/>
          <w:sz w:val="20"/>
          <w:lang w:val="nl-BE"/>
        </w:rPr>
        <w:t>De overige vorderingen betref</w:t>
      </w:r>
      <w:r w:rsidR="002B3877">
        <w:rPr>
          <w:rFonts w:asciiTheme="minorHAnsi" w:hAnsiTheme="minorHAnsi" w:cstheme="minorHAnsi"/>
          <w:sz w:val="20"/>
          <w:lang w:val="nl-BE"/>
        </w:rPr>
        <w:t>t</w:t>
      </w:r>
      <w:r w:rsidR="00AD15FC" w:rsidRPr="00C72D06">
        <w:rPr>
          <w:rFonts w:asciiTheme="minorHAnsi" w:hAnsiTheme="minorHAnsi" w:cstheme="minorHAnsi"/>
          <w:sz w:val="20"/>
          <w:lang w:val="nl-BE"/>
        </w:rPr>
        <w:t xml:space="preserve"> de </w:t>
      </w:r>
      <w:r w:rsidR="00C4260A" w:rsidRPr="00C72D06">
        <w:rPr>
          <w:rFonts w:asciiTheme="minorHAnsi" w:hAnsiTheme="minorHAnsi" w:cstheme="minorHAnsi"/>
          <w:sz w:val="20"/>
          <w:lang w:val="nl-BE"/>
        </w:rPr>
        <w:t xml:space="preserve">vordering </w:t>
      </w:r>
      <w:r w:rsidR="00C72D06" w:rsidRPr="00C72D06">
        <w:rPr>
          <w:rFonts w:asciiTheme="minorHAnsi" w:hAnsiTheme="minorHAnsi" w:cstheme="minorHAnsi"/>
          <w:sz w:val="20"/>
          <w:lang w:val="nl-BE"/>
        </w:rPr>
        <w:t>ten opzichte van de gemeente</w:t>
      </w:r>
      <w:r w:rsidR="00C72D06">
        <w:rPr>
          <w:rFonts w:asciiTheme="minorHAnsi" w:hAnsiTheme="minorHAnsi" w:cstheme="minorHAnsi"/>
          <w:sz w:val="20"/>
          <w:lang w:val="nl-BE"/>
        </w:rPr>
        <w:t xml:space="preserve"> in rekening-courant</w:t>
      </w:r>
      <w:r w:rsidR="00C72D06" w:rsidRPr="00C72D06">
        <w:rPr>
          <w:rFonts w:asciiTheme="minorHAnsi" w:hAnsiTheme="minorHAnsi" w:cstheme="minorHAnsi"/>
          <w:sz w:val="20"/>
          <w:lang w:val="nl-BE"/>
        </w:rPr>
        <w:t xml:space="preserve"> </w:t>
      </w:r>
      <w:r w:rsidR="00C4260A" w:rsidRPr="00C72D06">
        <w:rPr>
          <w:rFonts w:asciiTheme="minorHAnsi" w:hAnsiTheme="minorHAnsi" w:cstheme="minorHAnsi"/>
          <w:sz w:val="20"/>
          <w:lang w:val="nl-BE"/>
        </w:rPr>
        <w:t xml:space="preserve">(€ </w:t>
      </w:r>
      <w:r w:rsidR="00A36FB1" w:rsidRPr="00A36FB1">
        <w:rPr>
          <w:rFonts w:asciiTheme="minorHAnsi" w:hAnsiTheme="minorHAnsi" w:cstheme="minorHAnsi"/>
          <w:sz w:val="20"/>
          <w:lang w:val="nl-BE"/>
        </w:rPr>
        <w:t>555.410,39</w:t>
      </w:r>
      <w:r w:rsidR="00C4260A" w:rsidRPr="00C72D06">
        <w:rPr>
          <w:rFonts w:asciiTheme="minorHAnsi" w:hAnsiTheme="minorHAnsi" w:cstheme="minorHAnsi"/>
          <w:sz w:val="20"/>
          <w:lang w:val="nl-BE"/>
        </w:rPr>
        <w:t>)</w:t>
      </w:r>
      <w:r w:rsidR="00472432" w:rsidRPr="00C72D06">
        <w:rPr>
          <w:rFonts w:asciiTheme="minorHAnsi" w:hAnsiTheme="minorHAnsi" w:cstheme="minorHAnsi"/>
          <w:sz w:val="20"/>
          <w:lang w:val="nl-BE"/>
        </w:rPr>
        <w:t>.</w:t>
      </w:r>
    </w:p>
    <w:p w14:paraId="4B3C5AB4" w14:textId="77777777" w:rsidR="00AD15FC" w:rsidRPr="00077603" w:rsidRDefault="00AD15FC" w:rsidP="00C72D06">
      <w:pPr>
        <w:widowControl/>
        <w:ind w:left="720"/>
        <w:jc w:val="both"/>
        <w:rPr>
          <w:rFonts w:asciiTheme="minorHAnsi" w:hAnsiTheme="minorHAnsi" w:cstheme="minorHAnsi"/>
          <w:sz w:val="20"/>
          <w:lang w:val="nl-BE"/>
        </w:rPr>
      </w:pPr>
    </w:p>
    <w:p w14:paraId="6668FE71" w14:textId="4CA73EE9" w:rsidR="005C742C" w:rsidRDefault="00077603" w:rsidP="00C72D06">
      <w:pPr>
        <w:widowControl/>
        <w:ind w:left="720"/>
        <w:jc w:val="both"/>
        <w:rPr>
          <w:rFonts w:asciiTheme="minorHAnsi" w:hAnsiTheme="minorHAnsi" w:cstheme="minorHAnsi"/>
          <w:sz w:val="20"/>
          <w:lang w:val="nl-BE"/>
        </w:rPr>
      </w:pPr>
      <w:r w:rsidRPr="00077603">
        <w:rPr>
          <w:rFonts w:asciiTheme="minorHAnsi" w:hAnsiTheme="minorHAnsi" w:cstheme="minorHAnsi"/>
          <w:sz w:val="20"/>
          <w:lang w:val="nl-BE"/>
        </w:rPr>
        <w:t>De liquide middelen per 31/12/20</w:t>
      </w:r>
      <w:r w:rsidR="00666E0A">
        <w:rPr>
          <w:rFonts w:asciiTheme="minorHAnsi" w:hAnsiTheme="minorHAnsi" w:cstheme="minorHAnsi"/>
          <w:sz w:val="20"/>
          <w:lang w:val="nl-BE"/>
        </w:rPr>
        <w:t>2</w:t>
      </w:r>
      <w:r w:rsidR="00A36FB1">
        <w:rPr>
          <w:rFonts w:asciiTheme="minorHAnsi" w:hAnsiTheme="minorHAnsi" w:cstheme="minorHAnsi"/>
          <w:sz w:val="20"/>
          <w:lang w:val="nl-BE"/>
        </w:rPr>
        <w:t>2</w:t>
      </w:r>
      <w:r w:rsidRPr="00077603">
        <w:rPr>
          <w:rFonts w:asciiTheme="minorHAnsi" w:hAnsiTheme="minorHAnsi" w:cstheme="minorHAnsi"/>
          <w:sz w:val="20"/>
          <w:lang w:val="nl-BE"/>
        </w:rPr>
        <w:t xml:space="preserve"> bedragen € </w:t>
      </w:r>
      <w:r w:rsidR="00A36FB1" w:rsidRPr="00A36FB1">
        <w:rPr>
          <w:rFonts w:asciiTheme="minorHAnsi" w:hAnsiTheme="minorHAnsi" w:cstheme="minorHAnsi"/>
          <w:sz w:val="20"/>
          <w:lang w:val="nl-BE"/>
        </w:rPr>
        <w:t>41.799,52</w:t>
      </w:r>
      <w:r w:rsidRPr="00077603">
        <w:rPr>
          <w:rFonts w:asciiTheme="minorHAnsi" w:hAnsiTheme="minorHAnsi" w:cstheme="minorHAnsi"/>
          <w:sz w:val="20"/>
          <w:lang w:val="nl-BE"/>
        </w:rPr>
        <w:t>.</w:t>
      </w:r>
    </w:p>
    <w:p w14:paraId="2F6DD6AF" w14:textId="23D1BFA8" w:rsidR="00077603" w:rsidRDefault="00077603" w:rsidP="00077603">
      <w:pPr>
        <w:widowControl/>
        <w:rPr>
          <w:rFonts w:asciiTheme="minorHAnsi" w:hAnsiTheme="minorHAnsi" w:cstheme="minorHAnsi"/>
          <w:sz w:val="20"/>
          <w:lang w:val="nl-BE"/>
        </w:rPr>
      </w:pPr>
    </w:p>
    <w:p w14:paraId="40B25FD5" w14:textId="77777777" w:rsidR="00077603" w:rsidRPr="00FE2AFA" w:rsidRDefault="00077603" w:rsidP="00077603">
      <w:pPr>
        <w:widowControl/>
        <w:rPr>
          <w:rFonts w:asciiTheme="minorHAnsi" w:hAnsiTheme="minorHAnsi" w:cstheme="minorHAnsi"/>
          <w:sz w:val="20"/>
          <w:u w:val="single"/>
          <w:lang w:val="nl-BE"/>
        </w:rPr>
      </w:pPr>
    </w:p>
    <w:p w14:paraId="6668FE72"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Eigen vermogen</w:t>
      </w:r>
    </w:p>
    <w:p w14:paraId="6668FE73" w14:textId="77777777" w:rsidR="004167CC" w:rsidRPr="00FE2AFA" w:rsidRDefault="004167CC">
      <w:pPr>
        <w:spacing w:line="312" w:lineRule="auto"/>
        <w:ind w:left="720"/>
        <w:jc w:val="both"/>
        <w:rPr>
          <w:rFonts w:asciiTheme="minorHAnsi" w:hAnsiTheme="minorHAnsi" w:cstheme="minorHAnsi"/>
          <w:sz w:val="20"/>
          <w:lang w:val="nl-BE"/>
        </w:rPr>
      </w:pPr>
    </w:p>
    <w:p w14:paraId="6668FE76" w14:textId="5B490729" w:rsidR="004167CC" w:rsidRDefault="004B580F">
      <w:pPr>
        <w:spacing w:line="312" w:lineRule="auto"/>
        <w:ind w:left="720"/>
        <w:jc w:val="both"/>
        <w:rPr>
          <w:rFonts w:asciiTheme="minorHAnsi" w:hAnsiTheme="minorHAnsi" w:cstheme="minorHAnsi"/>
          <w:sz w:val="20"/>
          <w:lang w:val="nl-BE"/>
        </w:rPr>
      </w:pPr>
      <w:r w:rsidRPr="004B580F">
        <w:rPr>
          <w:rFonts w:asciiTheme="minorHAnsi" w:hAnsiTheme="minorHAnsi" w:cstheme="minorHAnsi"/>
          <w:sz w:val="20"/>
          <w:lang w:val="nl-BE"/>
        </w:rPr>
        <w:t xml:space="preserve">Het eigen vermogen is positief en bestaat uit </w:t>
      </w:r>
      <w:proofErr w:type="spellStart"/>
      <w:r w:rsidR="00666E0A">
        <w:rPr>
          <w:rFonts w:asciiTheme="minorHAnsi" w:hAnsiTheme="minorHAnsi" w:cstheme="minorHAnsi"/>
          <w:sz w:val="20"/>
          <w:lang w:val="nl-BE"/>
        </w:rPr>
        <w:t>onbeschikbare</w:t>
      </w:r>
      <w:proofErr w:type="spellEnd"/>
      <w:r w:rsidR="00666E0A">
        <w:rPr>
          <w:rFonts w:asciiTheme="minorHAnsi" w:hAnsiTheme="minorHAnsi" w:cstheme="minorHAnsi"/>
          <w:sz w:val="20"/>
          <w:lang w:val="nl-BE"/>
        </w:rPr>
        <w:t xml:space="preserve"> inbreng buiten</w:t>
      </w:r>
      <w:r w:rsidRPr="004B580F">
        <w:rPr>
          <w:rFonts w:asciiTheme="minorHAnsi" w:hAnsiTheme="minorHAnsi" w:cstheme="minorHAnsi"/>
          <w:sz w:val="20"/>
          <w:lang w:val="nl-BE"/>
        </w:rPr>
        <w:t xml:space="preserve"> kapitaal </w:t>
      </w:r>
      <w:r w:rsidR="00666E0A">
        <w:rPr>
          <w:rFonts w:asciiTheme="minorHAnsi" w:hAnsiTheme="minorHAnsi" w:cstheme="minorHAnsi"/>
          <w:sz w:val="20"/>
          <w:lang w:val="nl-BE"/>
        </w:rPr>
        <w:t xml:space="preserve">ten bedrage van </w:t>
      </w:r>
      <w:r w:rsidRPr="004B580F">
        <w:rPr>
          <w:rFonts w:asciiTheme="minorHAnsi" w:hAnsiTheme="minorHAnsi" w:cstheme="minorHAnsi"/>
          <w:sz w:val="20"/>
          <w:lang w:val="nl-BE"/>
        </w:rPr>
        <w:t xml:space="preserve">€ </w:t>
      </w:r>
      <w:r w:rsidR="00B174B7">
        <w:rPr>
          <w:rFonts w:asciiTheme="minorHAnsi" w:hAnsiTheme="minorHAnsi" w:cstheme="minorHAnsi"/>
          <w:sz w:val="20"/>
          <w:lang w:val="nl-BE"/>
        </w:rPr>
        <w:t>50</w:t>
      </w:r>
      <w:r w:rsidR="004C48CD">
        <w:rPr>
          <w:rFonts w:asciiTheme="minorHAnsi" w:hAnsiTheme="minorHAnsi" w:cstheme="minorHAnsi"/>
          <w:sz w:val="20"/>
          <w:lang w:val="nl-BE"/>
        </w:rPr>
        <w:t>.000</w:t>
      </w:r>
      <w:r>
        <w:rPr>
          <w:rFonts w:asciiTheme="minorHAnsi" w:hAnsiTheme="minorHAnsi" w:cstheme="minorHAnsi"/>
          <w:sz w:val="20"/>
          <w:lang w:val="nl-BE"/>
        </w:rPr>
        <w:t>,00</w:t>
      </w:r>
      <w:r w:rsidRPr="004B580F">
        <w:rPr>
          <w:rFonts w:asciiTheme="minorHAnsi" w:hAnsiTheme="minorHAnsi" w:cstheme="minorHAnsi"/>
          <w:sz w:val="20"/>
          <w:lang w:val="nl-BE"/>
        </w:rPr>
        <w:t xml:space="preserve">, een </w:t>
      </w:r>
      <w:r w:rsidR="00666E0A">
        <w:rPr>
          <w:rFonts w:asciiTheme="minorHAnsi" w:hAnsiTheme="minorHAnsi" w:cstheme="minorHAnsi"/>
          <w:sz w:val="20"/>
          <w:lang w:val="nl-BE"/>
        </w:rPr>
        <w:t xml:space="preserve">statutair </w:t>
      </w:r>
      <w:proofErr w:type="spellStart"/>
      <w:r w:rsidR="00666E0A">
        <w:rPr>
          <w:rFonts w:asciiTheme="minorHAnsi" w:hAnsiTheme="minorHAnsi" w:cstheme="minorHAnsi"/>
          <w:sz w:val="20"/>
          <w:lang w:val="nl-BE"/>
        </w:rPr>
        <w:t>onbeschikbare</w:t>
      </w:r>
      <w:proofErr w:type="spellEnd"/>
      <w:r w:rsidRPr="004B580F">
        <w:rPr>
          <w:rFonts w:asciiTheme="minorHAnsi" w:hAnsiTheme="minorHAnsi" w:cstheme="minorHAnsi"/>
          <w:sz w:val="20"/>
          <w:lang w:val="nl-BE"/>
        </w:rPr>
        <w:t xml:space="preserve"> reserve (€ </w:t>
      </w:r>
      <w:r w:rsidR="00B174B7">
        <w:rPr>
          <w:rFonts w:asciiTheme="minorHAnsi" w:hAnsiTheme="minorHAnsi" w:cstheme="minorHAnsi"/>
          <w:sz w:val="20"/>
          <w:lang w:val="nl-BE"/>
        </w:rPr>
        <w:t>5</w:t>
      </w:r>
      <w:r w:rsidR="004C48CD">
        <w:rPr>
          <w:rFonts w:asciiTheme="minorHAnsi" w:hAnsiTheme="minorHAnsi" w:cstheme="minorHAnsi"/>
          <w:sz w:val="20"/>
          <w:lang w:val="nl-BE"/>
        </w:rPr>
        <w:t>.</w:t>
      </w:r>
      <w:r w:rsidR="00B174B7">
        <w:rPr>
          <w:rFonts w:asciiTheme="minorHAnsi" w:hAnsiTheme="minorHAnsi" w:cstheme="minorHAnsi"/>
          <w:sz w:val="20"/>
          <w:lang w:val="nl-BE"/>
        </w:rPr>
        <w:t>0</w:t>
      </w:r>
      <w:r w:rsidR="004C48CD">
        <w:rPr>
          <w:rFonts w:asciiTheme="minorHAnsi" w:hAnsiTheme="minorHAnsi" w:cstheme="minorHAnsi"/>
          <w:sz w:val="20"/>
          <w:lang w:val="nl-BE"/>
        </w:rPr>
        <w:t>00,00</w:t>
      </w:r>
      <w:r w:rsidRPr="004B580F">
        <w:rPr>
          <w:rFonts w:asciiTheme="minorHAnsi" w:hAnsiTheme="minorHAnsi" w:cstheme="minorHAnsi"/>
          <w:sz w:val="20"/>
          <w:lang w:val="nl-BE"/>
        </w:rPr>
        <w:t>)</w:t>
      </w:r>
      <w:r w:rsidR="003763E1">
        <w:rPr>
          <w:rFonts w:asciiTheme="minorHAnsi" w:hAnsiTheme="minorHAnsi" w:cstheme="minorHAnsi"/>
          <w:sz w:val="20"/>
          <w:lang w:val="nl-BE"/>
        </w:rPr>
        <w:t xml:space="preserve">, kapitaalssubsidies (€ </w:t>
      </w:r>
      <w:r w:rsidR="00A36FB1" w:rsidRPr="00A36FB1">
        <w:rPr>
          <w:rFonts w:asciiTheme="minorHAnsi" w:hAnsiTheme="minorHAnsi" w:cstheme="minorHAnsi"/>
          <w:sz w:val="20"/>
          <w:lang w:val="nl-BE"/>
        </w:rPr>
        <w:t>770.595,05</w:t>
      </w:r>
      <w:r w:rsidR="003763E1">
        <w:rPr>
          <w:rFonts w:asciiTheme="minorHAnsi" w:hAnsiTheme="minorHAnsi" w:cstheme="minorHAnsi"/>
          <w:sz w:val="20"/>
          <w:lang w:val="nl-BE"/>
        </w:rPr>
        <w:t>)</w:t>
      </w:r>
      <w:r w:rsidRPr="004B580F">
        <w:rPr>
          <w:rFonts w:asciiTheme="minorHAnsi" w:hAnsiTheme="minorHAnsi" w:cstheme="minorHAnsi"/>
          <w:sz w:val="20"/>
          <w:lang w:val="nl-BE"/>
        </w:rPr>
        <w:t xml:space="preserve"> en een overgedragen resultaat van € </w:t>
      </w:r>
      <w:r w:rsidR="00A36FB1" w:rsidRPr="00A36FB1">
        <w:rPr>
          <w:rFonts w:asciiTheme="minorHAnsi" w:hAnsiTheme="minorHAnsi" w:cstheme="minorHAnsi"/>
          <w:sz w:val="20"/>
          <w:lang w:val="nl-BE"/>
        </w:rPr>
        <w:t>118.959,12</w:t>
      </w:r>
      <w:r>
        <w:rPr>
          <w:rFonts w:asciiTheme="minorHAnsi" w:hAnsiTheme="minorHAnsi" w:cstheme="minorHAnsi"/>
          <w:sz w:val="20"/>
          <w:lang w:val="nl-BE"/>
        </w:rPr>
        <w:t>.</w:t>
      </w:r>
    </w:p>
    <w:p w14:paraId="0B7CE54C" w14:textId="77777777" w:rsidR="004B580F" w:rsidRPr="00FE2AFA" w:rsidRDefault="004B580F">
      <w:pPr>
        <w:spacing w:line="312" w:lineRule="auto"/>
        <w:ind w:left="720"/>
        <w:jc w:val="both"/>
        <w:rPr>
          <w:rFonts w:asciiTheme="minorHAnsi" w:hAnsiTheme="minorHAnsi" w:cstheme="minorHAnsi"/>
          <w:sz w:val="20"/>
          <w:lang w:val="nl-BE"/>
        </w:rPr>
      </w:pPr>
    </w:p>
    <w:p w14:paraId="6668FE77" w14:textId="77777777" w:rsidR="004167CC" w:rsidRPr="00FE2AFA" w:rsidRDefault="004167CC">
      <w:pPr>
        <w:numPr>
          <w:ilvl w:val="0"/>
          <w:numId w:val="28"/>
        </w:numPr>
        <w:spacing w:line="312" w:lineRule="auto"/>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Schulden </w:t>
      </w:r>
    </w:p>
    <w:p w14:paraId="6668FE78" w14:textId="77777777" w:rsidR="004167CC" w:rsidRPr="00FE2AFA" w:rsidRDefault="004167CC">
      <w:pPr>
        <w:spacing w:line="312" w:lineRule="auto"/>
        <w:ind w:left="720"/>
        <w:jc w:val="both"/>
        <w:rPr>
          <w:rFonts w:asciiTheme="minorHAnsi" w:hAnsiTheme="minorHAnsi" w:cstheme="minorHAnsi"/>
          <w:sz w:val="20"/>
          <w:lang w:val="nl-BE"/>
        </w:rPr>
      </w:pPr>
    </w:p>
    <w:p w14:paraId="6668FE79" w14:textId="75A1C3BA" w:rsidR="00294D30" w:rsidRPr="00FE2AFA" w:rsidRDefault="00294D30" w:rsidP="004B580F">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De schulden op lang</w:t>
      </w:r>
      <w:r w:rsidR="00DF47FA">
        <w:rPr>
          <w:rFonts w:asciiTheme="minorHAnsi" w:hAnsiTheme="minorHAnsi" w:cstheme="minorHAnsi"/>
          <w:sz w:val="20"/>
          <w:lang w:val="nl-BE"/>
        </w:rPr>
        <w:t>e</w:t>
      </w:r>
      <w:r w:rsidRPr="00FE2AFA">
        <w:rPr>
          <w:rFonts w:asciiTheme="minorHAnsi" w:hAnsiTheme="minorHAnsi" w:cstheme="minorHAnsi"/>
          <w:sz w:val="20"/>
          <w:lang w:val="nl-BE"/>
        </w:rPr>
        <w:t xml:space="preserve"> </w:t>
      </w:r>
      <w:r w:rsidRPr="00C72D06">
        <w:rPr>
          <w:rFonts w:asciiTheme="minorHAnsi" w:hAnsiTheme="minorHAnsi" w:cstheme="minorHAnsi"/>
          <w:sz w:val="20"/>
          <w:lang w:val="nl-BE"/>
        </w:rPr>
        <w:t>termijn (€</w:t>
      </w:r>
      <w:r w:rsidR="001C43F1" w:rsidRPr="00C72D06">
        <w:rPr>
          <w:rFonts w:asciiTheme="minorHAnsi" w:hAnsiTheme="minorHAnsi" w:cstheme="minorHAnsi"/>
          <w:sz w:val="20"/>
          <w:lang w:val="nl-BE"/>
        </w:rPr>
        <w:t xml:space="preserve"> </w:t>
      </w:r>
      <w:r w:rsidR="004974E6" w:rsidRPr="004974E6">
        <w:rPr>
          <w:rFonts w:asciiTheme="minorHAnsi" w:hAnsiTheme="minorHAnsi" w:cstheme="minorHAnsi"/>
          <w:sz w:val="20"/>
          <w:lang w:val="nl-BE"/>
        </w:rPr>
        <w:t>11.169.562,85</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bestaa</w:t>
      </w:r>
      <w:r w:rsidR="008F0379" w:rsidRPr="00C72D06">
        <w:rPr>
          <w:rFonts w:asciiTheme="minorHAnsi" w:hAnsiTheme="minorHAnsi" w:cstheme="minorHAnsi"/>
          <w:sz w:val="20"/>
          <w:lang w:val="nl-BE"/>
        </w:rPr>
        <w:t>n</w:t>
      </w:r>
      <w:r w:rsidR="00C62738" w:rsidRPr="00C72D06">
        <w:rPr>
          <w:rFonts w:asciiTheme="minorHAnsi" w:hAnsiTheme="minorHAnsi" w:cstheme="minorHAnsi"/>
          <w:sz w:val="20"/>
          <w:lang w:val="nl-BE"/>
        </w:rPr>
        <w:t xml:space="preserve"> uit </w:t>
      </w:r>
      <w:r w:rsidRPr="00C72D06">
        <w:rPr>
          <w:rFonts w:asciiTheme="minorHAnsi" w:hAnsiTheme="minorHAnsi" w:cstheme="minorHAnsi"/>
          <w:sz w:val="20"/>
          <w:lang w:val="nl-BE"/>
        </w:rPr>
        <w:t>de lening</w:t>
      </w:r>
      <w:r w:rsidR="00347517" w:rsidRPr="00C72D06">
        <w:rPr>
          <w:rFonts w:asciiTheme="minorHAnsi" w:hAnsiTheme="minorHAnsi" w:cstheme="minorHAnsi"/>
          <w:sz w:val="20"/>
          <w:lang w:val="nl-BE"/>
        </w:rPr>
        <w:t>en</w:t>
      </w:r>
      <w:r w:rsidRPr="00C72D06">
        <w:rPr>
          <w:rFonts w:asciiTheme="minorHAnsi" w:hAnsiTheme="minorHAnsi" w:cstheme="minorHAnsi"/>
          <w:sz w:val="20"/>
          <w:lang w:val="nl-BE"/>
        </w:rPr>
        <w:t xml:space="preserve"> </w:t>
      </w:r>
      <w:r w:rsidR="00C62738" w:rsidRPr="00C72D06">
        <w:rPr>
          <w:rFonts w:asciiTheme="minorHAnsi" w:hAnsiTheme="minorHAnsi" w:cstheme="minorHAnsi"/>
          <w:sz w:val="20"/>
          <w:lang w:val="nl-BE"/>
        </w:rPr>
        <w:t xml:space="preserve">bij </w:t>
      </w:r>
      <w:r w:rsidRPr="00C72D06">
        <w:rPr>
          <w:rFonts w:asciiTheme="minorHAnsi" w:hAnsiTheme="minorHAnsi" w:cstheme="minorHAnsi"/>
          <w:sz w:val="20"/>
          <w:lang w:val="nl-BE"/>
        </w:rPr>
        <w:t xml:space="preserve">de gemeente ter financiering van de </w:t>
      </w:r>
      <w:r w:rsidR="00347517" w:rsidRPr="00C72D06">
        <w:rPr>
          <w:rFonts w:asciiTheme="minorHAnsi" w:hAnsiTheme="minorHAnsi" w:cstheme="minorHAnsi"/>
          <w:sz w:val="20"/>
          <w:lang w:val="nl-BE"/>
        </w:rPr>
        <w:t>investering</w:t>
      </w:r>
      <w:r w:rsidR="004E516C" w:rsidRPr="00C72D06">
        <w:rPr>
          <w:rFonts w:asciiTheme="minorHAnsi" w:hAnsiTheme="minorHAnsi" w:cstheme="minorHAnsi"/>
          <w:sz w:val="20"/>
          <w:lang w:val="nl-BE"/>
        </w:rPr>
        <w:t>suitgaven</w:t>
      </w:r>
      <w:r w:rsidR="00314D8A">
        <w:rPr>
          <w:rFonts w:asciiTheme="minorHAnsi" w:hAnsiTheme="minorHAnsi" w:cstheme="minorHAnsi"/>
          <w:sz w:val="20"/>
          <w:lang w:val="nl-BE"/>
        </w:rPr>
        <w:t xml:space="preserve"> (</w:t>
      </w:r>
      <w:r w:rsidR="00457A4A">
        <w:rPr>
          <w:rFonts w:asciiTheme="minorHAnsi" w:hAnsiTheme="minorHAnsi" w:cstheme="minorHAnsi"/>
          <w:sz w:val="20"/>
          <w:lang w:val="nl-BE"/>
        </w:rPr>
        <w:t>€</w:t>
      </w:r>
      <w:r w:rsidR="00314D8A">
        <w:rPr>
          <w:rFonts w:asciiTheme="minorHAnsi" w:hAnsiTheme="minorHAnsi" w:cstheme="minorHAnsi"/>
          <w:sz w:val="20"/>
          <w:lang w:val="nl-BE"/>
        </w:rPr>
        <w:t xml:space="preserve"> </w:t>
      </w:r>
      <w:r w:rsidR="00457A4A" w:rsidRPr="00457A4A">
        <w:rPr>
          <w:rFonts w:asciiTheme="minorHAnsi" w:hAnsiTheme="minorHAnsi" w:cstheme="minorHAnsi"/>
          <w:sz w:val="20"/>
          <w:lang w:val="nl-BE"/>
        </w:rPr>
        <w:t>11.160.870,35</w:t>
      </w:r>
      <w:r w:rsidR="00457A4A">
        <w:rPr>
          <w:rFonts w:asciiTheme="minorHAnsi" w:hAnsiTheme="minorHAnsi" w:cstheme="minorHAnsi"/>
          <w:sz w:val="20"/>
          <w:lang w:val="nl-BE"/>
        </w:rPr>
        <w:t xml:space="preserve">) </w:t>
      </w:r>
      <w:r w:rsidR="00314D8A">
        <w:rPr>
          <w:rFonts w:asciiTheme="minorHAnsi" w:hAnsiTheme="minorHAnsi" w:cstheme="minorHAnsi"/>
          <w:sz w:val="20"/>
          <w:lang w:val="nl-BE"/>
        </w:rPr>
        <w:t>en ontvangen borgen (€ 8.692,50)</w:t>
      </w:r>
      <w:r w:rsidRPr="00C72D06">
        <w:rPr>
          <w:rFonts w:asciiTheme="minorHAnsi" w:hAnsiTheme="minorHAnsi" w:cstheme="minorHAnsi"/>
          <w:sz w:val="20"/>
          <w:lang w:val="nl-BE"/>
        </w:rPr>
        <w:t xml:space="preserve">. </w:t>
      </w:r>
      <w:r w:rsidR="00347517" w:rsidRPr="00C72D06">
        <w:rPr>
          <w:rFonts w:asciiTheme="minorHAnsi" w:hAnsiTheme="minorHAnsi" w:cstheme="minorHAnsi"/>
          <w:sz w:val="20"/>
          <w:lang w:val="nl-BE"/>
        </w:rPr>
        <w:t>De nieuw</w:t>
      </w:r>
      <w:r w:rsidR="00DF47FA" w:rsidRPr="00C72D06">
        <w:rPr>
          <w:rFonts w:asciiTheme="minorHAnsi" w:hAnsiTheme="minorHAnsi" w:cstheme="minorHAnsi"/>
          <w:sz w:val="20"/>
          <w:lang w:val="nl-BE"/>
        </w:rPr>
        <w:t>e</w:t>
      </w:r>
      <w:r w:rsidR="00347517" w:rsidRPr="00C72D06">
        <w:rPr>
          <w:rFonts w:asciiTheme="minorHAnsi" w:hAnsiTheme="minorHAnsi" w:cstheme="minorHAnsi"/>
          <w:sz w:val="20"/>
          <w:lang w:val="nl-BE"/>
        </w:rPr>
        <w:t xml:space="preserve"> lening voor 20</w:t>
      </w:r>
      <w:r w:rsidR="00C72D06" w:rsidRPr="00C72D06">
        <w:rPr>
          <w:rFonts w:asciiTheme="minorHAnsi" w:hAnsiTheme="minorHAnsi" w:cstheme="minorHAnsi"/>
          <w:sz w:val="20"/>
          <w:lang w:val="nl-BE"/>
        </w:rPr>
        <w:t>2</w:t>
      </w:r>
      <w:r w:rsidR="004974E6">
        <w:rPr>
          <w:rFonts w:asciiTheme="minorHAnsi" w:hAnsiTheme="minorHAnsi" w:cstheme="minorHAnsi"/>
          <w:sz w:val="20"/>
          <w:lang w:val="nl-BE"/>
        </w:rPr>
        <w:t>2</w:t>
      </w:r>
      <w:r w:rsidR="00347517" w:rsidRPr="00C72D06">
        <w:rPr>
          <w:rFonts w:asciiTheme="minorHAnsi" w:hAnsiTheme="minorHAnsi" w:cstheme="minorHAnsi"/>
          <w:sz w:val="20"/>
          <w:lang w:val="nl-BE"/>
        </w:rPr>
        <w:t xml:space="preserve"> bedroeg </w:t>
      </w:r>
      <w:r w:rsidR="00FF7112" w:rsidRPr="00C72D06">
        <w:rPr>
          <w:rFonts w:asciiTheme="minorHAnsi" w:hAnsiTheme="minorHAnsi" w:cstheme="minorHAnsi"/>
          <w:sz w:val="20"/>
          <w:lang w:val="nl-BE"/>
        </w:rPr>
        <w:t xml:space="preserve">€ </w:t>
      </w:r>
      <w:r w:rsidR="00704C4E" w:rsidRPr="00704C4E">
        <w:rPr>
          <w:rFonts w:asciiTheme="minorHAnsi" w:hAnsiTheme="minorHAnsi" w:cstheme="minorHAnsi"/>
          <w:sz w:val="20"/>
          <w:lang w:val="nl-BE"/>
        </w:rPr>
        <w:t>396</w:t>
      </w:r>
      <w:r w:rsidR="00704C4E">
        <w:rPr>
          <w:rFonts w:asciiTheme="minorHAnsi" w:hAnsiTheme="minorHAnsi" w:cstheme="minorHAnsi"/>
          <w:sz w:val="20"/>
          <w:lang w:val="nl-BE"/>
        </w:rPr>
        <w:t>.</w:t>
      </w:r>
      <w:r w:rsidR="00704C4E" w:rsidRPr="00704C4E">
        <w:rPr>
          <w:rFonts w:asciiTheme="minorHAnsi" w:hAnsiTheme="minorHAnsi" w:cstheme="minorHAnsi"/>
          <w:sz w:val="20"/>
          <w:lang w:val="nl-BE"/>
        </w:rPr>
        <w:t>782,56</w:t>
      </w:r>
      <w:r w:rsidR="004B580F">
        <w:rPr>
          <w:rFonts w:asciiTheme="minorHAnsi" w:hAnsiTheme="minorHAnsi" w:cstheme="minorHAnsi"/>
          <w:sz w:val="20"/>
          <w:lang w:val="nl-BE"/>
        </w:rPr>
        <w:t xml:space="preserve">. </w:t>
      </w:r>
      <w:r w:rsidRPr="00FE2AFA">
        <w:rPr>
          <w:rFonts w:asciiTheme="minorHAnsi" w:hAnsiTheme="minorHAnsi" w:cstheme="minorHAnsi"/>
          <w:sz w:val="20"/>
          <w:lang w:val="nl-BE"/>
        </w:rPr>
        <w:t>Het korte-te</w:t>
      </w:r>
      <w:r w:rsidR="00910C44" w:rsidRPr="00FE2AFA">
        <w:rPr>
          <w:rFonts w:asciiTheme="minorHAnsi" w:hAnsiTheme="minorHAnsi" w:cstheme="minorHAnsi"/>
          <w:sz w:val="20"/>
          <w:lang w:val="nl-BE"/>
        </w:rPr>
        <w:t>r</w:t>
      </w:r>
      <w:r w:rsidRPr="00FE2AFA">
        <w:rPr>
          <w:rFonts w:asciiTheme="minorHAnsi" w:hAnsiTheme="minorHAnsi" w:cstheme="minorHAnsi"/>
          <w:sz w:val="20"/>
          <w:lang w:val="nl-BE"/>
        </w:rPr>
        <w:t>mijnged</w:t>
      </w:r>
      <w:r w:rsidR="00C62738" w:rsidRPr="00FE2AFA">
        <w:rPr>
          <w:rFonts w:asciiTheme="minorHAnsi" w:hAnsiTheme="minorHAnsi" w:cstheme="minorHAnsi"/>
          <w:sz w:val="20"/>
          <w:lang w:val="nl-BE"/>
        </w:rPr>
        <w:t>eelte van deze schuld</w:t>
      </w:r>
      <w:r w:rsidR="004B580F">
        <w:rPr>
          <w:rFonts w:asciiTheme="minorHAnsi" w:hAnsiTheme="minorHAnsi" w:cstheme="minorHAnsi"/>
          <w:sz w:val="20"/>
          <w:lang w:val="nl-BE"/>
        </w:rPr>
        <w:t>en</w:t>
      </w:r>
      <w:r w:rsidR="00C62738" w:rsidRPr="00FE2AFA">
        <w:rPr>
          <w:rFonts w:asciiTheme="minorHAnsi" w:hAnsiTheme="minorHAnsi" w:cstheme="minorHAnsi"/>
          <w:sz w:val="20"/>
          <w:lang w:val="nl-BE"/>
        </w:rPr>
        <w:t xml:space="preserve"> bedraagt </w:t>
      </w:r>
      <w:r w:rsidR="004B580F">
        <w:rPr>
          <w:rFonts w:asciiTheme="minorHAnsi" w:hAnsiTheme="minorHAnsi" w:cstheme="minorHAnsi"/>
          <w:sz w:val="20"/>
          <w:lang w:val="nl-BE"/>
        </w:rPr>
        <w:t xml:space="preserve">€ </w:t>
      </w:r>
      <w:r w:rsidR="00457A4A" w:rsidRPr="00457A4A">
        <w:rPr>
          <w:rFonts w:asciiTheme="minorHAnsi" w:hAnsiTheme="minorHAnsi" w:cstheme="minorHAnsi"/>
          <w:sz w:val="20"/>
          <w:lang w:val="nl-BE"/>
        </w:rPr>
        <w:t>646.455,92</w:t>
      </w:r>
      <w:r w:rsidR="004F2493">
        <w:rPr>
          <w:rFonts w:asciiTheme="minorHAnsi" w:hAnsiTheme="minorHAnsi" w:cstheme="minorHAnsi"/>
          <w:sz w:val="20"/>
          <w:lang w:val="nl-BE"/>
        </w:rPr>
        <w:t>.</w:t>
      </w:r>
    </w:p>
    <w:p w14:paraId="6668FE7A" w14:textId="77777777" w:rsidR="00294D30" w:rsidRPr="00FE2AFA" w:rsidRDefault="00294D30">
      <w:pPr>
        <w:spacing w:line="312" w:lineRule="auto"/>
        <w:ind w:left="720"/>
        <w:jc w:val="both"/>
        <w:rPr>
          <w:rFonts w:asciiTheme="minorHAnsi" w:hAnsiTheme="minorHAnsi" w:cstheme="minorHAnsi"/>
          <w:sz w:val="20"/>
          <w:lang w:val="nl-BE"/>
        </w:rPr>
      </w:pPr>
    </w:p>
    <w:p w14:paraId="6668FE7C" w14:textId="08D19E45" w:rsidR="00CF364C" w:rsidRDefault="004167CC">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Binnen de post handelsschulden vinde</w:t>
      </w:r>
      <w:r w:rsidRPr="00C72D06">
        <w:rPr>
          <w:rFonts w:asciiTheme="minorHAnsi" w:hAnsiTheme="minorHAnsi" w:cstheme="minorHAnsi"/>
          <w:sz w:val="20"/>
          <w:lang w:val="nl-BE"/>
        </w:rPr>
        <w:t xml:space="preserve">n we </w:t>
      </w:r>
      <w:r w:rsidR="005C742C" w:rsidRPr="00C72D06">
        <w:rPr>
          <w:rFonts w:asciiTheme="minorHAnsi" w:hAnsiTheme="minorHAnsi" w:cstheme="minorHAnsi"/>
          <w:sz w:val="20"/>
          <w:lang w:val="nl-BE"/>
        </w:rPr>
        <w:t>de openstaande leverancier</w:t>
      </w:r>
      <w:r w:rsidR="008F0379" w:rsidRPr="00C72D06">
        <w:rPr>
          <w:rFonts w:asciiTheme="minorHAnsi" w:hAnsiTheme="minorHAnsi" w:cstheme="minorHAnsi"/>
          <w:sz w:val="20"/>
          <w:lang w:val="nl-BE"/>
        </w:rPr>
        <w:t>s</w:t>
      </w:r>
      <w:r w:rsidR="00C72D06">
        <w:rPr>
          <w:rFonts w:asciiTheme="minorHAnsi" w:hAnsiTheme="minorHAnsi" w:cstheme="minorHAnsi"/>
          <w:sz w:val="20"/>
          <w:lang w:val="nl-BE"/>
        </w:rPr>
        <w:t>, op te stellen creditnota’s</w:t>
      </w:r>
      <w:r w:rsidR="005C742C" w:rsidRPr="00C72D06">
        <w:rPr>
          <w:rFonts w:asciiTheme="minorHAnsi" w:hAnsiTheme="minorHAnsi" w:cstheme="minorHAnsi"/>
          <w:sz w:val="20"/>
          <w:lang w:val="nl-BE"/>
        </w:rPr>
        <w:t xml:space="preserve"> </w:t>
      </w:r>
      <w:r w:rsidR="00336E1C" w:rsidRPr="00C72D06">
        <w:rPr>
          <w:rFonts w:asciiTheme="minorHAnsi" w:hAnsiTheme="minorHAnsi" w:cstheme="minorHAnsi"/>
          <w:sz w:val="20"/>
          <w:lang w:val="nl-BE"/>
        </w:rPr>
        <w:t xml:space="preserve">en te ontvangen facturen </w:t>
      </w:r>
      <w:r w:rsidR="005C742C" w:rsidRPr="00C72D06">
        <w:rPr>
          <w:rFonts w:asciiTheme="minorHAnsi" w:hAnsiTheme="minorHAnsi" w:cstheme="minorHAnsi"/>
          <w:sz w:val="20"/>
          <w:lang w:val="nl-BE"/>
        </w:rPr>
        <w:t xml:space="preserve">terug </w:t>
      </w:r>
      <w:r w:rsidR="00336E1C" w:rsidRPr="00C72D06">
        <w:rPr>
          <w:rFonts w:asciiTheme="minorHAnsi" w:hAnsiTheme="minorHAnsi" w:cstheme="minorHAnsi"/>
          <w:sz w:val="20"/>
          <w:lang w:val="nl-BE"/>
        </w:rPr>
        <w:t xml:space="preserve">voor een totaal bedrag van </w:t>
      </w:r>
      <w:r w:rsidR="005C742C" w:rsidRPr="00C72D06">
        <w:rPr>
          <w:rFonts w:asciiTheme="minorHAnsi" w:hAnsiTheme="minorHAnsi" w:cstheme="minorHAnsi"/>
          <w:sz w:val="20"/>
          <w:lang w:val="nl-BE"/>
        </w:rPr>
        <w:t>€</w:t>
      </w:r>
      <w:r w:rsidR="001C43F1" w:rsidRPr="00C72D06">
        <w:rPr>
          <w:rFonts w:asciiTheme="minorHAnsi" w:hAnsiTheme="minorHAnsi" w:cstheme="minorHAnsi"/>
          <w:sz w:val="20"/>
          <w:lang w:val="nl-BE"/>
        </w:rPr>
        <w:t xml:space="preserve"> </w:t>
      </w:r>
      <w:r w:rsidR="00704C4E" w:rsidRPr="00704C4E">
        <w:rPr>
          <w:rFonts w:asciiTheme="minorHAnsi" w:hAnsiTheme="minorHAnsi" w:cstheme="minorHAnsi"/>
          <w:sz w:val="20"/>
          <w:lang w:val="nl-BE"/>
        </w:rPr>
        <w:t>264.401,47</w:t>
      </w:r>
      <w:r w:rsidR="004B580F" w:rsidRPr="00C72D06">
        <w:rPr>
          <w:rFonts w:asciiTheme="minorHAnsi" w:hAnsiTheme="minorHAnsi" w:cstheme="minorHAnsi"/>
          <w:sz w:val="20"/>
          <w:lang w:val="nl-BE"/>
        </w:rPr>
        <w:t>.</w:t>
      </w:r>
    </w:p>
    <w:p w14:paraId="660E551F" w14:textId="77777777" w:rsidR="00B9317E" w:rsidRDefault="00B9317E">
      <w:pPr>
        <w:spacing w:line="312" w:lineRule="auto"/>
        <w:ind w:left="720"/>
        <w:jc w:val="both"/>
        <w:rPr>
          <w:rFonts w:asciiTheme="minorHAnsi" w:hAnsiTheme="minorHAnsi" w:cstheme="minorHAnsi"/>
          <w:sz w:val="20"/>
          <w:lang w:val="nl-BE"/>
        </w:rPr>
      </w:pPr>
    </w:p>
    <w:p w14:paraId="2F46BD92" w14:textId="0603ECA9" w:rsidR="00B9317E" w:rsidRDefault="00B9317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 xml:space="preserve">De vooruitbetalingen </w:t>
      </w:r>
      <w:r w:rsidR="002C2666">
        <w:rPr>
          <w:rFonts w:asciiTheme="minorHAnsi" w:hAnsiTheme="minorHAnsi" w:cstheme="minorHAnsi"/>
          <w:sz w:val="20"/>
          <w:lang w:val="nl-BE"/>
        </w:rPr>
        <w:t xml:space="preserve">(€ 22.123,00) </w:t>
      </w:r>
      <w:r>
        <w:rPr>
          <w:rFonts w:asciiTheme="minorHAnsi" w:hAnsiTheme="minorHAnsi" w:cstheme="minorHAnsi"/>
          <w:sz w:val="20"/>
          <w:lang w:val="nl-BE"/>
        </w:rPr>
        <w:t>bestaan uit ontvangen RSZ toelage</w:t>
      </w:r>
      <w:r w:rsidR="00C43ECE">
        <w:rPr>
          <w:rFonts w:asciiTheme="minorHAnsi" w:hAnsiTheme="minorHAnsi" w:cstheme="minorHAnsi"/>
          <w:sz w:val="20"/>
          <w:lang w:val="nl-BE"/>
        </w:rPr>
        <w:t>n</w:t>
      </w:r>
      <w:r w:rsidR="002C2666">
        <w:rPr>
          <w:rFonts w:asciiTheme="minorHAnsi" w:hAnsiTheme="minorHAnsi" w:cstheme="minorHAnsi"/>
          <w:sz w:val="20"/>
          <w:lang w:val="nl-BE"/>
        </w:rPr>
        <w:t>.</w:t>
      </w:r>
    </w:p>
    <w:p w14:paraId="0C1EBAE6" w14:textId="77777777" w:rsidR="00393345" w:rsidRPr="00FE2AFA" w:rsidRDefault="00393345" w:rsidP="004B580F">
      <w:pPr>
        <w:spacing w:line="312" w:lineRule="auto"/>
        <w:jc w:val="both"/>
        <w:rPr>
          <w:rFonts w:asciiTheme="minorHAnsi" w:hAnsiTheme="minorHAnsi" w:cstheme="minorHAnsi"/>
          <w:sz w:val="20"/>
          <w:lang w:val="nl-BE"/>
        </w:rPr>
      </w:pPr>
    </w:p>
    <w:p w14:paraId="78D49382" w14:textId="68A346E4" w:rsidR="00587834" w:rsidRDefault="00CF364C" w:rsidP="00C72D0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Bij de overige </w:t>
      </w:r>
      <w:r w:rsidRPr="00C72D06">
        <w:rPr>
          <w:rFonts w:asciiTheme="minorHAnsi" w:hAnsiTheme="minorHAnsi" w:cstheme="minorHAnsi"/>
          <w:sz w:val="20"/>
          <w:lang w:val="nl-BE"/>
        </w:rPr>
        <w:t xml:space="preserve">schulden vinden we </w:t>
      </w:r>
      <w:r w:rsidR="00294D30" w:rsidRPr="00C72D06">
        <w:rPr>
          <w:rFonts w:asciiTheme="minorHAnsi" w:hAnsiTheme="minorHAnsi" w:cstheme="minorHAnsi"/>
          <w:sz w:val="20"/>
          <w:lang w:val="nl-BE"/>
        </w:rPr>
        <w:t xml:space="preserve">voornamelijk </w:t>
      </w:r>
      <w:r w:rsidR="00910C44" w:rsidRPr="00C72D06">
        <w:rPr>
          <w:rFonts w:asciiTheme="minorHAnsi" w:hAnsiTheme="minorHAnsi" w:cstheme="minorHAnsi"/>
          <w:sz w:val="20"/>
          <w:lang w:val="nl-BE"/>
        </w:rPr>
        <w:t xml:space="preserve">de </w:t>
      </w:r>
      <w:r w:rsidR="00C72D06" w:rsidRPr="00C72D06">
        <w:rPr>
          <w:rFonts w:asciiTheme="minorHAnsi" w:hAnsiTheme="minorHAnsi" w:cstheme="minorHAnsi"/>
          <w:sz w:val="20"/>
          <w:lang w:val="nl-BE"/>
        </w:rPr>
        <w:t xml:space="preserve">schuld ten opzichte van de btw administratie terug voor een bedrag van € </w:t>
      </w:r>
      <w:r w:rsidR="00587834" w:rsidRPr="00587834">
        <w:rPr>
          <w:rFonts w:asciiTheme="minorHAnsi" w:hAnsiTheme="minorHAnsi" w:cstheme="minorHAnsi"/>
          <w:sz w:val="20"/>
          <w:lang w:val="nl-BE"/>
        </w:rPr>
        <w:t>35.102,68</w:t>
      </w:r>
      <w:r w:rsidR="00B9317E">
        <w:rPr>
          <w:rFonts w:asciiTheme="minorHAnsi" w:hAnsiTheme="minorHAnsi" w:cstheme="minorHAnsi"/>
          <w:sz w:val="20"/>
          <w:lang w:val="nl-BE"/>
        </w:rPr>
        <w:t>.</w:t>
      </w:r>
    </w:p>
    <w:p w14:paraId="096ABA70" w14:textId="77777777" w:rsidR="002C2666" w:rsidRDefault="00C62738" w:rsidP="002C2666">
      <w:pPr>
        <w:spacing w:line="312"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lastRenderedPageBreak/>
        <w:t xml:space="preserve">Binnen </w:t>
      </w:r>
      <w:r w:rsidRPr="00C72D06">
        <w:rPr>
          <w:rFonts w:asciiTheme="minorHAnsi" w:hAnsiTheme="minorHAnsi" w:cstheme="minorHAnsi"/>
          <w:sz w:val="20"/>
          <w:lang w:val="nl-BE"/>
        </w:rPr>
        <w:t>de overlopende rekeningen vinden we kosten terug welke word</w:t>
      </w:r>
      <w:r w:rsidR="009932E8" w:rsidRPr="00C72D06">
        <w:rPr>
          <w:rFonts w:asciiTheme="minorHAnsi" w:hAnsiTheme="minorHAnsi" w:cstheme="minorHAnsi"/>
          <w:sz w:val="20"/>
          <w:lang w:val="nl-BE"/>
        </w:rPr>
        <w:t>en toegerekend tot boekjaar 20</w:t>
      </w:r>
      <w:r w:rsidR="00666E0A" w:rsidRPr="00C72D06">
        <w:rPr>
          <w:rFonts w:asciiTheme="minorHAnsi" w:hAnsiTheme="minorHAnsi" w:cstheme="minorHAnsi"/>
          <w:sz w:val="20"/>
          <w:lang w:val="nl-BE"/>
        </w:rPr>
        <w:t>2</w:t>
      </w:r>
      <w:r w:rsidR="003976C1">
        <w:rPr>
          <w:rFonts w:asciiTheme="minorHAnsi" w:hAnsiTheme="minorHAnsi" w:cstheme="minorHAnsi"/>
          <w:sz w:val="20"/>
          <w:lang w:val="nl-BE"/>
        </w:rPr>
        <w:t>2.</w:t>
      </w:r>
    </w:p>
    <w:p w14:paraId="4E3D712D" w14:textId="77777777" w:rsidR="002C2666" w:rsidRDefault="002C2666" w:rsidP="002C2666">
      <w:pPr>
        <w:spacing w:line="312" w:lineRule="auto"/>
        <w:ind w:left="720"/>
        <w:jc w:val="both"/>
        <w:rPr>
          <w:rFonts w:asciiTheme="minorHAnsi" w:hAnsiTheme="minorHAnsi" w:cstheme="minorHAnsi"/>
          <w:sz w:val="20"/>
          <w:lang w:val="nl-BE"/>
        </w:rPr>
      </w:pPr>
    </w:p>
    <w:p w14:paraId="6668FE81" w14:textId="5E7F21B8" w:rsidR="004167CC" w:rsidRPr="00FE2AFA" w:rsidRDefault="004167CC" w:rsidP="002C2666">
      <w:pPr>
        <w:spacing w:line="312" w:lineRule="auto"/>
        <w:ind w:left="720"/>
        <w:jc w:val="both"/>
        <w:rPr>
          <w:rFonts w:asciiTheme="minorHAnsi" w:hAnsiTheme="minorHAnsi" w:cstheme="minorHAnsi"/>
          <w:sz w:val="20"/>
          <w:u w:val="single"/>
          <w:lang w:val="nl-BE"/>
        </w:rPr>
      </w:pPr>
      <w:r w:rsidRPr="00FE2AFA">
        <w:rPr>
          <w:rFonts w:asciiTheme="minorHAnsi" w:hAnsiTheme="minorHAnsi" w:cstheme="minorHAnsi"/>
          <w:sz w:val="20"/>
          <w:u w:val="single"/>
          <w:lang w:val="nl-BE"/>
        </w:rPr>
        <w:t xml:space="preserve">Bedrijfsresultaat </w:t>
      </w:r>
    </w:p>
    <w:p w14:paraId="6668FE82" w14:textId="77777777" w:rsidR="004167CC" w:rsidRPr="00FE2AFA" w:rsidRDefault="004167CC">
      <w:pPr>
        <w:spacing w:line="312" w:lineRule="auto"/>
        <w:ind w:left="720"/>
        <w:jc w:val="both"/>
        <w:rPr>
          <w:rFonts w:asciiTheme="minorHAnsi" w:hAnsiTheme="minorHAnsi" w:cstheme="minorHAnsi"/>
          <w:sz w:val="20"/>
          <w:lang w:val="nl-BE"/>
        </w:rPr>
      </w:pPr>
    </w:p>
    <w:p w14:paraId="6668FE84" w14:textId="3114BE29" w:rsidR="00DF349E" w:rsidRDefault="00666E0A" w:rsidP="00DF349E">
      <w:pPr>
        <w:spacing w:line="312" w:lineRule="auto"/>
        <w:ind w:left="720"/>
        <w:jc w:val="both"/>
        <w:rPr>
          <w:rFonts w:asciiTheme="minorHAnsi" w:hAnsiTheme="minorHAnsi" w:cstheme="minorHAnsi"/>
          <w:sz w:val="20"/>
          <w:lang w:val="nl-BE"/>
        </w:rPr>
      </w:pPr>
      <w:r>
        <w:rPr>
          <w:rFonts w:asciiTheme="minorHAnsi" w:hAnsiTheme="minorHAnsi" w:cstheme="minorHAnsi"/>
          <w:sz w:val="20"/>
          <w:lang w:val="nl-BE"/>
        </w:rPr>
        <w:t>De winst</w:t>
      </w:r>
      <w:r w:rsidR="00D22D7E">
        <w:rPr>
          <w:rFonts w:asciiTheme="minorHAnsi" w:hAnsiTheme="minorHAnsi" w:cstheme="minorHAnsi"/>
          <w:sz w:val="20"/>
          <w:lang w:val="nl-BE"/>
        </w:rPr>
        <w:t xml:space="preserve"> </w:t>
      </w:r>
      <w:r w:rsidR="00CF364C" w:rsidRPr="00FE2AFA">
        <w:rPr>
          <w:rFonts w:asciiTheme="minorHAnsi" w:hAnsiTheme="minorHAnsi" w:cstheme="minorHAnsi"/>
          <w:sz w:val="20"/>
          <w:lang w:val="nl-BE"/>
        </w:rPr>
        <w:t xml:space="preserve">over boekjaar </w:t>
      </w:r>
      <w:r w:rsidR="009932E8" w:rsidRPr="00FE2AFA">
        <w:rPr>
          <w:rFonts w:asciiTheme="minorHAnsi" w:hAnsiTheme="minorHAnsi" w:cstheme="minorHAnsi"/>
          <w:sz w:val="20"/>
          <w:lang w:val="nl-BE"/>
        </w:rPr>
        <w:t>20</w:t>
      </w:r>
      <w:r>
        <w:rPr>
          <w:rFonts w:asciiTheme="minorHAnsi" w:hAnsiTheme="minorHAnsi" w:cstheme="minorHAnsi"/>
          <w:sz w:val="20"/>
          <w:lang w:val="nl-BE"/>
        </w:rPr>
        <w:t>2</w:t>
      </w:r>
      <w:r w:rsidR="002C2666">
        <w:rPr>
          <w:rFonts w:asciiTheme="minorHAnsi" w:hAnsiTheme="minorHAnsi" w:cstheme="minorHAnsi"/>
          <w:sz w:val="20"/>
          <w:lang w:val="nl-BE"/>
        </w:rPr>
        <w:t>2</w:t>
      </w:r>
      <w:r w:rsidR="00E77B72" w:rsidRPr="00FE2AFA">
        <w:rPr>
          <w:rFonts w:asciiTheme="minorHAnsi" w:hAnsiTheme="minorHAnsi" w:cstheme="minorHAnsi"/>
          <w:sz w:val="20"/>
          <w:lang w:val="nl-BE"/>
        </w:rPr>
        <w:t xml:space="preserve"> </w:t>
      </w:r>
      <w:r w:rsidR="00C62738" w:rsidRPr="00FE2AFA">
        <w:rPr>
          <w:rFonts w:asciiTheme="minorHAnsi" w:hAnsiTheme="minorHAnsi" w:cstheme="minorHAnsi"/>
          <w:sz w:val="20"/>
          <w:lang w:val="nl-BE"/>
        </w:rPr>
        <w:t xml:space="preserve">bedraagt € </w:t>
      </w:r>
      <w:r w:rsidR="00727985" w:rsidRPr="00727985">
        <w:rPr>
          <w:rFonts w:asciiTheme="minorHAnsi" w:hAnsiTheme="minorHAnsi" w:cstheme="minorHAnsi"/>
          <w:sz w:val="20"/>
          <w:lang w:val="nl-BE"/>
        </w:rPr>
        <w:t>288.959,12</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Samen met </w:t>
      </w:r>
      <w:r w:rsidR="00393345">
        <w:rPr>
          <w:rFonts w:asciiTheme="minorHAnsi" w:hAnsiTheme="minorHAnsi" w:cstheme="minorHAnsi"/>
          <w:sz w:val="20"/>
          <w:lang w:val="nl-BE"/>
        </w:rPr>
        <w:t>de</w:t>
      </w:r>
      <w:r w:rsidR="00C62738" w:rsidRPr="00FE2AFA">
        <w:rPr>
          <w:rFonts w:asciiTheme="minorHAnsi" w:hAnsiTheme="minorHAnsi" w:cstheme="minorHAnsi"/>
          <w:sz w:val="20"/>
          <w:lang w:val="nl-BE"/>
        </w:rPr>
        <w:t xml:space="preserve"> overgedrag</w:t>
      </w:r>
      <w:r w:rsidR="00DF349E" w:rsidRPr="00FE2AFA">
        <w:rPr>
          <w:rFonts w:asciiTheme="minorHAnsi" w:hAnsiTheme="minorHAnsi" w:cstheme="minorHAnsi"/>
          <w:sz w:val="20"/>
          <w:lang w:val="nl-BE"/>
        </w:rPr>
        <w:t xml:space="preserve">en </w:t>
      </w:r>
      <w:r w:rsidR="00393345">
        <w:rPr>
          <w:rFonts w:asciiTheme="minorHAnsi" w:hAnsiTheme="minorHAnsi" w:cstheme="minorHAnsi"/>
          <w:sz w:val="20"/>
          <w:lang w:val="nl-BE"/>
        </w:rPr>
        <w:t>winst</w:t>
      </w:r>
      <w:r w:rsidR="009932E8" w:rsidRPr="00FE2AFA">
        <w:rPr>
          <w:rFonts w:asciiTheme="minorHAnsi" w:hAnsiTheme="minorHAnsi" w:cstheme="minorHAnsi"/>
          <w:sz w:val="20"/>
          <w:lang w:val="nl-BE"/>
        </w:rPr>
        <w:t xml:space="preserve"> van 20</w:t>
      </w:r>
      <w:r w:rsidR="003976C1">
        <w:rPr>
          <w:rFonts w:asciiTheme="minorHAnsi" w:hAnsiTheme="minorHAnsi" w:cstheme="minorHAnsi"/>
          <w:sz w:val="20"/>
          <w:lang w:val="nl-BE"/>
        </w:rPr>
        <w:t>2</w:t>
      </w:r>
      <w:r w:rsidR="00727985">
        <w:rPr>
          <w:rFonts w:asciiTheme="minorHAnsi" w:hAnsiTheme="minorHAnsi" w:cstheme="minorHAnsi"/>
          <w:sz w:val="20"/>
          <w:lang w:val="nl-BE"/>
        </w:rPr>
        <w:t>1</w:t>
      </w:r>
      <w:r w:rsidR="00C62738" w:rsidRPr="00FE2AFA">
        <w:rPr>
          <w:rFonts w:asciiTheme="minorHAnsi" w:hAnsiTheme="minorHAnsi" w:cstheme="minorHAnsi"/>
          <w:sz w:val="20"/>
          <w:lang w:val="nl-BE"/>
        </w:rPr>
        <w:t xml:space="preserve"> (</w:t>
      </w:r>
      <w:r w:rsidR="00CF364C" w:rsidRPr="00FE2AFA">
        <w:rPr>
          <w:rFonts w:asciiTheme="minorHAnsi" w:hAnsiTheme="minorHAnsi" w:cstheme="minorHAnsi"/>
          <w:sz w:val="20"/>
          <w:lang w:val="nl-BE"/>
        </w:rPr>
        <w:t>€</w:t>
      </w:r>
      <w:r w:rsidR="009932E8" w:rsidRPr="00FE2AFA">
        <w:rPr>
          <w:rFonts w:asciiTheme="minorHAnsi" w:hAnsiTheme="minorHAnsi" w:cstheme="minorHAnsi"/>
          <w:sz w:val="20"/>
          <w:lang w:val="nl-BE"/>
        </w:rPr>
        <w:t xml:space="preserve"> </w:t>
      </w:r>
      <w:r w:rsidR="00727985">
        <w:rPr>
          <w:rFonts w:asciiTheme="minorHAnsi" w:hAnsiTheme="minorHAnsi" w:cstheme="minorHAnsi"/>
          <w:sz w:val="20"/>
          <w:lang w:val="nl-BE"/>
        </w:rPr>
        <w:t>80.000,00</w:t>
      </w:r>
      <w:r w:rsidR="00393345">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komen we op een </w:t>
      </w:r>
      <w:r w:rsidR="000055C4">
        <w:rPr>
          <w:rFonts w:asciiTheme="minorHAnsi" w:hAnsiTheme="minorHAnsi" w:cstheme="minorHAnsi"/>
          <w:sz w:val="20"/>
          <w:lang w:val="nl-BE"/>
        </w:rPr>
        <w:t>“</w:t>
      </w:r>
      <w:r w:rsidR="00DF349E" w:rsidRPr="00FE2AFA">
        <w:rPr>
          <w:rFonts w:asciiTheme="minorHAnsi" w:hAnsiTheme="minorHAnsi" w:cstheme="minorHAnsi"/>
          <w:sz w:val="20"/>
          <w:lang w:val="nl-BE"/>
        </w:rPr>
        <w:t xml:space="preserve">Te bestemmen </w:t>
      </w:r>
      <w:r w:rsidR="00715A07">
        <w:rPr>
          <w:rFonts w:asciiTheme="minorHAnsi" w:hAnsiTheme="minorHAnsi" w:cstheme="minorHAnsi"/>
          <w:sz w:val="20"/>
          <w:lang w:val="nl-BE"/>
        </w:rPr>
        <w:t>winst</w:t>
      </w:r>
      <w:r w:rsidR="000055C4">
        <w:rPr>
          <w:rFonts w:asciiTheme="minorHAnsi" w:hAnsiTheme="minorHAnsi" w:cstheme="minorHAnsi"/>
          <w:sz w:val="20"/>
          <w:lang w:val="nl-BE"/>
        </w:rPr>
        <w:t>”</w:t>
      </w:r>
      <w:r w:rsidR="009932E8" w:rsidRPr="00FE2AFA">
        <w:rPr>
          <w:rFonts w:asciiTheme="minorHAnsi" w:hAnsiTheme="minorHAnsi" w:cstheme="minorHAnsi"/>
          <w:sz w:val="20"/>
          <w:lang w:val="nl-BE"/>
        </w:rPr>
        <w:t xml:space="preserve"> eind 20</w:t>
      </w:r>
      <w:r>
        <w:rPr>
          <w:rFonts w:asciiTheme="minorHAnsi" w:hAnsiTheme="minorHAnsi" w:cstheme="minorHAnsi"/>
          <w:sz w:val="20"/>
          <w:lang w:val="nl-BE"/>
        </w:rPr>
        <w:t>2</w:t>
      </w:r>
      <w:r w:rsidR="00727985">
        <w:rPr>
          <w:rFonts w:asciiTheme="minorHAnsi" w:hAnsiTheme="minorHAnsi" w:cstheme="minorHAnsi"/>
          <w:sz w:val="20"/>
          <w:lang w:val="nl-BE"/>
        </w:rPr>
        <w:t>2</w:t>
      </w:r>
      <w:r w:rsidR="00DF349E" w:rsidRPr="00FE2AFA">
        <w:rPr>
          <w:rFonts w:asciiTheme="minorHAnsi" w:hAnsiTheme="minorHAnsi" w:cstheme="minorHAnsi"/>
          <w:sz w:val="20"/>
          <w:lang w:val="nl-BE"/>
        </w:rPr>
        <w:t xml:space="preserve"> van</w:t>
      </w:r>
      <w:r w:rsidR="009932E8" w:rsidRPr="00FE2AFA">
        <w:rPr>
          <w:rFonts w:asciiTheme="minorHAnsi" w:hAnsiTheme="minorHAnsi" w:cstheme="minorHAnsi"/>
          <w:sz w:val="20"/>
          <w:lang w:val="nl-BE"/>
        </w:rPr>
        <w:t xml:space="preserve"> €</w:t>
      </w:r>
      <w:r w:rsidR="00DF349E" w:rsidRPr="00FE2AFA">
        <w:rPr>
          <w:rFonts w:asciiTheme="minorHAnsi" w:hAnsiTheme="minorHAnsi" w:cstheme="minorHAnsi"/>
          <w:sz w:val="20"/>
          <w:lang w:val="nl-BE"/>
        </w:rPr>
        <w:t xml:space="preserve"> </w:t>
      </w:r>
      <w:r w:rsidR="00727985" w:rsidRPr="00727985">
        <w:rPr>
          <w:rFonts w:asciiTheme="minorHAnsi" w:hAnsiTheme="minorHAnsi" w:cstheme="minorHAnsi"/>
          <w:sz w:val="20"/>
          <w:lang w:val="nl-BE"/>
        </w:rPr>
        <w:t>368.959,12</w:t>
      </w:r>
      <w:r w:rsidR="00727985">
        <w:rPr>
          <w:rFonts w:asciiTheme="minorHAnsi" w:hAnsiTheme="minorHAnsi" w:cstheme="minorHAnsi"/>
          <w:sz w:val="20"/>
          <w:lang w:val="nl-BE"/>
        </w:rPr>
        <w:t>.</w:t>
      </w:r>
    </w:p>
    <w:p w14:paraId="104D04DC" w14:textId="77777777" w:rsidR="00393345" w:rsidRPr="00FE2AFA" w:rsidRDefault="00393345" w:rsidP="00DF349E">
      <w:pPr>
        <w:spacing w:line="312" w:lineRule="auto"/>
        <w:ind w:left="720"/>
        <w:jc w:val="both"/>
        <w:rPr>
          <w:rFonts w:asciiTheme="minorHAnsi" w:hAnsiTheme="minorHAnsi" w:cstheme="minorHAnsi"/>
          <w:sz w:val="20"/>
          <w:lang w:val="nl-BE"/>
        </w:rPr>
      </w:pPr>
    </w:p>
    <w:p w14:paraId="6668FE8A" w14:textId="77777777" w:rsidR="004167CC" w:rsidRDefault="004167CC">
      <w:pPr>
        <w:pStyle w:val="Kop2"/>
        <w:numPr>
          <w:ilvl w:val="0"/>
          <w:numId w:val="15"/>
        </w:numPr>
        <w:rPr>
          <w:rFonts w:asciiTheme="minorHAnsi" w:hAnsiTheme="minorHAnsi" w:cstheme="minorHAnsi"/>
          <w:sz w:val="20"/>
        </w:rPr>
      </w:pPr>
      <w:r w:rsidRPr="00416411">
        <w:rPr>
          <w:rFonts w:asciiTheme="minorHAnsi" w:hAnsiTheme="minorHAnsi" w:cstheme="minorHAnsi"/>
          <w:sz w:val="20"/>
        </w:rPr>
        <w:t>Belangrijke gebeurtenissen na balansdatum.</w:t>
      </w:r>
    </w:p>
    <w:p w14:paraId="08B007EB" w14:textId="59574A91" w:rsidR="00727985" w:rsidRPr="00727985" w:rsidRDefault="00727985" w:rsidP="00727985">
      <w:pPr>
        <w:pStyle w:val="Lijstalinea"/>
        <w:spacing w:line="287" w:lineRule="auto"/>
        <w:jc w:val="both"/>
        <w:rPr>
          <w:rFonts w:asciiTheme="minorHAnsi" w:hAnsiTheme="minorHAnsi" w:cstheme="minorHAnsi"/>
          <w:sz w:val="20"/>
          <w:lang w:val="nl-BE"/>
        </w:rPr>
      </w:pPr>
      <w:r w:rsidRPr="00727985">
        <w:rPr>
          <w:rFonts w:asciiTheme="minorHAnsi" w:hAnsiTheme="minorHAnsi" w:cstheme="minorHAnsi"/>
          <w:sz w:val="20"/>
          <w:lang w:val="nl-BE"/>
        </w:rPr>
        <w:t xml:space="preserve">Er hebben zich geen belangrijke </w:t>
      </w:r>
      <w:r>
        <w:rPr>
          <w:rFonts w:asciiTheme="minorHAnsi" w:hAnsiTheme="minorHAnsi" w:cstheme="minorHAnsi"/>
          <w:sz w:val="20"/>
          <w:lang w:val="nl-BE"/>
        </w:rPr>
        <w:t>gebeurtenissen</w:t>
      </w:r>
      <w:r w:rsidRPr="00727985">
        <w:rPr>
          <w:rFonts w:asciiTheme="minorHAnsi" w:hAnsiTheme="minorHAnsi" w:cstheme="minorHAnsi"/>
          <w:sz w:val="20"/>
          <w:lang w:val="nl-BE"/>
        </w:rPr>
        <w:t xml:space="preserve"> na balansdatum voorgedaan.</w:t>
      </w:r>
    </w:p>
    <w:p w14:paraId="6A69236D" w14:textId="77777777" w:rsidR="00416411" w:rsidRPr="00FE2AFA" w:rsidRDefault="00416411" w:rsidP="00416411">
      <w:pPr>
        <w:spacing w:line="287" w:lineRule="auto"/>
        <w:ind w:left="720"/>
        <w:jc w:val="both"/>
        <w:rPr>
          <w:rFonts w:asciiTheme="minorHAnsi" w:hAnsiTheme="minorHAnsi" w:cstheme="minorHAnsi"/>
          <w:sz w:val="20"/>
          <w:lang w:val="nl-BE"/>
        </w:rPr>
      </w:pPr>
    </w:p>
    <w:p w14:paraId="6668FE8D"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Omstandigheden die de ontwikkeling van de vennootschap aanmerkelijk kunnen beïnvloeden.</w:t>
      </w:r>
    </w:p>
    <w:p w14:paraId="6668FE8E"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Er hebben zich geen belangrijke </w:t>
      </w:r>
      <w:r w:rsidR="00376555" w:rsidRPr="00FE2AFA">
        <w:rPr>
          <w:rFonts w:asciiTheme="minorHAnsi" w:hAnsiTheme="minorHAnsi" w:cstheme="minorHAnsi"/>
          <w:sz w:val="20"/>
          <w:lang w:val="nl-BE"/>
        </w:rPr>
        <w:t>omstandigheden</w:t>
      </w:r>
      <w:r w:rsidRPr="00FE2AFA">
        <w:rPr>
          <w:rFonts w:asciiTheme="minorHAnsi" w:hAnsiTheme="minorHAnsi" w:cstheme="minorHAnsi"/>
          <w:sz w:val="20"/>
          <w:lang w:val="nl-BE"/>
        </w:rPr>
        <w:t xml:space="preserve"> na balansdatum voorgedaan.</w:t>
      </w:r>
    </w:p>
    <w:p w14:paraId="6668FE8F" w14:textId="77777777" w:rsidR="004167CC" w:rsidRPr="00FE2AFA" w:rsidRDefault="004167CC">
      <w:pPr>
        <w:spacing w:line="287" w:lineRule="auto"/>
        <w:jc w:val="both"/>
        <w:rPr>
          <w:rFonts w:asciiTheme="minorHAnsi" w:hAnsiTheme="minorHAnsi" w:cstheme="minorHAnsi"/>
          <w:sz w:val="20"/>
          <w:lang w:val="nl-BE"/>
        </w:rPr>
      </w:pPr>
    </w:p>
    <w:p w14:paraId="6668FE90"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Werkzaamheden op het gebied van onderzoek en ontwikkeling.</w:t>
      </w:r>
    </w:p>
    <w:p w14:paraId="6668FE91"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Er zijn geen kosten gemaakt op het gebied van onderzoek en ontwikkeling.</w:t>
      </w:r>
    </w:p>
    <w:p w14:paraId="6668FE92" w14:textId="77777777" w:rsidR="004167CC" w:rsidRPr="00FE2AFA" w:rsidRDefault="004167CC">
      <w:pPr>
        <w:spacing w:line="287" w:lineRule="auto"/>
        <w:ind w:left="720"/>
        <w:jc w:val="both"/>
        <w:rPr>
          <w:rFonts w:asciiTheme="minorHAnsi" w:hAnsiTheme="minorHAnsi" w:cstheme="minorHAnsi"/>
          <w:sz w:val="20"/>
          <w:lang w:val="nl-BE"/>
        </w:rPr>
      </w:pPr>
    </w:p>
    <w:p w14:paraId="6668FE93"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t>Bijkantoren van de vennootschap.</w:t>
      </w:r>
    </w:p>
    <w:p w14:paraId="22559979" w14:textId="5486577D" w:rsidR="00890BBC" w:rsidRDefault="004167CC" w:rsidP="00393345">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 xml:space="preserve">De vennootschap heeft geen bijkantoren. </w:t>
      </w:r>
    </w:p>
    <w:p w14:paraId="40D73C77" w14:textId="77777777" w:rsidR="0091414B" w:rsidRDefault="0091414B" w:rsidP="00393345">
      <w:pPr>
        <w:spacing w:line="287" w:lineRule="auto"/>
        <w:ind w:left="720"/>
        <w:jc w:val="both"/>
        <w:rPr>
          <w:rFonts w:asciiTheme="minorHAnsi" w:hAnsiTheme="minorHAnsi" w:cstheme="minorHAnsi"/>
          <w:sz w:val="20"/>
          <w:lang w:val="nl-BE"/>
        </w:rPr>
      </w:pPr>
    </w:p>
    <w:p w14:paraId="52A4131E" w14:textId="77777777" w:rsidR="0091414B" w:rsidRPr="00FE2AFA" w:rsidRDefault="0091414B" w:rsidP="0091414B">
      <w:pPr>
        <w:pStyle w:val="Kop2"/>
        <w:numPr>
          <w:ilvl w:val="0"/>
          <w:numId w:val="15"/>
        </w:numPr>
        <w:rPr>
          <w:rFonts w:asciiTheme="minorHAnsi" w:hAnsiTheme="minorHAnsi" w:cstheme="minorHAnsi"/>
          <w:sz w:val="20"/>
        </w:rPr>
      </w:pPr>
      <w:r w:rsidRPr="00FE2AFA">
        <w:rPr>
          <w:rFonts w:asciiTheme="minorHAnsi" w:hAnsiTheme="minorHAnsi" w:cstheme="minorHAnsi"/>
          <w:sz w:val="20"/>
        </w:rPr>
        <w:t>Alarmprocedure.</w:t>
      </w:r>
    </w:p>
    <w:p w14:paraId="08101C46" w14:textId="1D0606DD" w:rsidR="0091414B" w:rsidRDefault="00223473" w:rsidP="0091414B">
      <w:pPr>
        <w:spacing w:before="120" w:line="360" w:lineRule="auto"/>
        <w:ind w:left="720"/>
        <w:jc w:val="both"/>
        <w:rPr>
          <w:rFonts w:asciiTheme="minorHAnsi" w:hAnsiTheme="minorHAnsi" w:cstheme="minorHAnsi"/>
          <w:sz w:val="20"/>
          <w:lang w:val="nl-BE"/>
        </w:rPr>
      </w:pPr>
      <w:r>
        <w:rPr>
          <w:rFonts w:asciiTheme="minorHAnsi" w:hAnsiTheme="minorHAnsi" w:cstheme="minorHAnsi"/>
          <w:sz w:val="20"/>
          <w:lang w:val="nl-BE"/>
        </w:rPr>
        <w:t>Niet van toepassing.</w:t>
      </w:r>
    </w:p>
    <w:p w14:paraId="6B7808F2" w14:textId="5A00E919" w:rsidR="00416411" w:rsidRDefault="00416411">
      <w:pPr>
        <w:widowControl/>
        <w:rPr>
          <w:rFonts w:asciiTheme="minorHAnsi" w:hAnsiTheme="minorHAnsi" w:cstheme="minorHAnsi"/>
          <w:sz w:val="20"/>
          <w:lang w:val="nl-BE"/>
        </w:rPr>
      </w:pPr>
    </w:p>
    <w:p w14:paraId="28CC90CC" w14:textId="79E09388" w:rsidR="00AE3908" w:rsidRPr="00C43ECE" w:rsidRDefault="004167CC" w:rsidP="00C43ECE">
      <w:pPr>
        <w:pStyle w:val="Kop2"/>
        <w:numPr>
          <w:ilvl w:val="0"/>
          <w:numId w:val="15"/>
        </w:numPr>
        <w:rPr>
          <w:rFonts w:asciiTheme="minorHAnsi" w:hAnsiTheme="minorHAnsi" w:cstheme="minorHAnsi"/>
          <w:sz w:val="20"/>
        </w:rPr>
      </w:pPr>
      <w:r w:rsidRPr="00416411">
        <w:rPr>
          <w:rFonts w:asciiTheme="minorHAnsi" w:hAnsiTheme="minorHAnsi" w:cstheme="minorHAnsi"/>
          <w:sz w:val="20"/>
        </w:rPr>
        <w:t>Voorstel van de resultaatverdeling</w:t>
      </w:r>
    </w:p>
    <w:p w14:paraId="70BBE996" w14:textId="0B4B213E" w:rsidR="000474EA" w:rsidRDefault="00C43ECE">
      <w:pPr>
        <w:spacing w:line="286" w:lineRule="auto"/>
        <w:ind w:left="720"/>
        <w:jc w:val="both"/>
        <w:rPr>
          <w:rFonts w:asciiTheme="minorHAnsi" w:hAnsiTheme="minorHAnsi" w:cstheme="minorHAnsi"/>
          <w:sz w:val="20"/>
          <w:lang w:val="nl-BE"/>
        </w:rPr>
      </w:pPr>
      <w:r>
        <w:rPr>
          <w:noProof/>
          <w:snapToGrid/>
        </w:rPr>
        <w:drawing>
          <wp:inline distT="0" distB="0" distL="0" distR="0" wp14:anchorId="5C470FFA" wp14:editId="1C94A833">
            <wp:extent cx="5731510" cy="2755265"/>
            <wp:effectExtent l="0" t="0" r="2540" b="698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755265"/>
                    </a:xfrm>
                    <a:prstGeom prst="rect">
                      <a:avLst/>
                    </a:prstGeom>
                  </pic:spPr>
                </pic:pic>
              </a:graphicData>
            </a:graphic>
          </wp:inline>
        </w:drawing>
      </w:r>
    </w:p>
    <w:p w14:paraId="4C1576B1" w14:textId="6E774E9F" w:rsidR="000474EA" w:rsidRDefault="000474EA">
      <w:pPr>
        <w:spacing w:line="286" w:lineRule="auto"/>
        <w:ind w:left="720"/>
        <w:jc w:val="both"/>
        <w:rPr>
          <w:rFonts w:asciiTheme="minorHAnsi" w:hAnsiTheme="minorHAnsi" w:cstheme="minorHAnsi"/>
          <w:sz w:val="20"/>
          <w:lang w:val="nl-BE"/>
        </w:rPr>
      </w:pPr>
    </w:p>
    <w:p w14:paraId="13A1424C" w14:textId="76FF2F4D" w:rsidR="00E6309E" w:rsidRPr="00FE2AFA" w:rsidRDefault="00C43ECE" w:rsidP="00393345">
      <w:pPr>
        <w:spacing w:line="312" w:lineRule="auto"/>
        <w:ind w:left="720"/>
        <w:jc w:val="both"/>
        <w:rPr>
          <w:rFonts w:asciiTheme="minorHAnsi" w:hAnsiTheme="minorHAnsi" w:cstheme="minorHAnsi"/>
          <w:sz w:val="20"/>
          <w:lang w:val="nl-BE"/>
        </w:rPr>
      </w:pPr>
      <w:r w:rsidRPr="00C43ECE">
        <w:rPr>
          <w:rFonts w:asciiTheme="minorHAnsi" w:hAnsiTheme="minorHAnsi" w:cstheme="minorHAnsi"/>
          <w:sz w:val="20"/>
          <w:lang w:val="nl-BE"/>
        </w:rPr>
        <w:t>De winst over boekjaar 2022 bedraagt € 288.959,12. Samen met de overgedragen winst van 2021 (€ 80.000,00) komen we op een “Te bestemmen winst” eind 2022 van € 368.959,12</w:t>
      </w:r>
      <w:r>
        <w:rPr>
          <w:rFonts w:asciiTheme="minorHAnsi" w:hAnsiTheme="minorHAnsi" w:cstheme="minorHAnsi"/>
          <w:sz w:val="20"/>
          <w:lang w:val="nl-BE"/>
        </w:rPr>
        <w:t xml:space="preserve"> </w:t>
      </w:r>
      <w:r w:rsidR="00934FBD">
        <w:rPr>
          <w:rFonts w:asciiTheme="minorHAnsi" w:hAnsiTheme="minorHAnsi" w:cstheme="minorHAnsi"/>
          <w:sz w:val="20"/>
          <w:lang w:val="nl-BE"/>
        </w:rPr>
        <w:t xml:space="preserve">en </w:t>
      </w:r>
      <w:r w:rsidR="00EE75FE">
        <w:rPr>
          <w:rFonts w:asciiTheme="minorHAnsi" w:hAnsiTheme="minorHAnsi" w:cstheme="minorHAnsi"/>
          <w:sz w:val="20"/>
          <w:lang w:val="nl-BE"/>
        </w:rPr>
        <w:t xml:space="preserve">deze </w:t>
      </w:r>
      <w:r w:rsidR="00934FBD">
        <w:rPr>
          <w:rFonts w:asciiTheme="minorHAnsi" w:hAnsiTheme="minorHAnsi" w:cstheme="minorHAnsi"/>
          <w:sz w:val="20"/>
          <w:lang w:val="nl-BE"/>
        </w:rPr>
        <w:t xml:space="preserve">wordt </w:t>
      </w:r>
      <w:r w:rsidR="00934FBD" w:rsidRPr="00934FBD">
        <w:rPr>
          <w:rFonts w:asciiTheme="minorHAnsi" w:hAnsiTheme="minorHAnsi" w:cstheme="minorHAnsi"/>
          <w:sz w:val="20"/>
          <w:lang w:val="nl-BE"/>
        </w:rPr>
        <w:t xml:space="preserve">als </w:t>
      </w:r>
      <w:r w:rsidR="00E6309E" w:rsidRPr="00934FBD">
        <w:rPr>
          <w:rFonts w:asciiTheme="minorHAnsi" w:hAnsiTheme="minorHAnsi" w:cstheme="minorHAnsi"/>
          <w:sz w:val="20"/>
          <w:lang w:val="nl-BE"/>
        </w:rPr>
        <w:t>volgt verwerkt:</w:t>
      </w:r>
    </w:p>
    <w:p w14:paraId="3D23B88F" w14:textId="7AF6EFE2" w:rsidR="00E6309E" w:rsidRDefault="008D7A4C"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Overgedragen naar</w:t>
      </w:r>
      <w:r w:rsidR="00605525">
        <w:rPr>
          <w:rFonts w:asciiTheme="minorHAnsi" w:hAnsiTheme="minorHAnsi" w:cstheme="minorHAnsi"/>
          <w:sz w:val="20"/>
          <w:lang w:val="nl-BE"/>
        </w:rPr>
        <w:t xml:space="preserve"> volgend boekjaar voor een bedrag van</w:t>
      </w:r>
      <w:r w:rsidR="00393345">
        <w:rPr>
          <w:rFonts w:asciiTheme="minorHAnsi" w:hAnsiTheme="minorHAnsi" w:cstheme="minorHAnsi"/>
          <w:sz w:val="20"/>
          <w:lang w:val="nl-BE"/>
        </w:rPr>
        <w:t xml:space="preserve"> </w:t>
      </w:r>
      <w:r w:rsidR="00066535">
        <w:rPr>
          <w:rFonts w:asciiTheme="minorHAnsi" w:hAnsiTheme="minorHAnsi" w:cstheme="minorHAnsi"/>
          <w:sz w:val="20"/>
          <w:lang w:val="nl-BE"/>
        </w:rPr>
        <w:t xml:space="preserve">€ </w:t>
      </w:r>
      <w:r w:rsidR="00C43ECE">
        <w:rPr>
          <w:rFonts w:asciiTheme="minorHAnsi" w:hAnsiTheme="minorHAnsi" w:cstheme="minorHAnsi"/>
          <w:sz w:val="20"/>
          <w:lang w:val="nl-BE"/>
        </w:rPr>
        <w:t>118.959,12</w:t>
      </w:r>
    </w:p>
    <w:p w14:paraId="68B1725B" w14:textId="7BF3129A" w:rsidR="00666E0A" w:rsidRDefault="00666E0A" w:rsidP="00E6309E">
      <w:pPr>
        <w:pStyle w:val="Lijstalinea"/>
        <w:numPr>
          <w:ilvl w:val="0"/>
          <w:numId w:val="35"/>
        </w:numPr>
        <w:spacing w:line="312" w:lineRule="auto"/>
        <w:jc w:val="both"/>
        <w:rPr>
          <w:rFonts w:asciiTheme="minorHAnsi" w:hAnsiTheme="minorHAnsi" w:cstheme="minorHAnsi"/>
          <w:sz w:val="20"/>
          <w:lang w:val="nl-BE"/>
        </w:rPr>
      </w:pPr>
      <w:r>
        <w:rPr>
          <w:rFonts w:asciiTheme="minorHAnsi" w:hAnsiTheme="minorHAnsi" w:cstheme="minorHAnsi"/>
          <w:sz w:val="20"/>
          <w:lang w:val="nl-BE"/>
        </w:rPr>
        <w:t xml:space="preserve">Uitgekeerd als vergoeding van de inbreng ten bedrage van € </w:t>
      </w:r>
      <w:r w:rsidR="00C43ECE">
        <w:rPr>
          <w:rFonts w:asciiTheme="minorHAnsi" w:hAnsiTheme="minorHAnsi" w:cstheme="minorHAnsi"/>
          <w:sz w:val="20"/>
          <w:lang w:val="nl-BE"/>
        </w:rPr>
        <w:t>250.000,00</w:t>
      </w:r>
    </w:p>
    <w:p w14:paraId="14D6B4A9" w14:textId="77777777" w:rsidR="00C43ECE" w:rsidRDefault="00C43ECE" w:rsidP="00C43ECE">
      <w:pPr>
        <w:pStyle w:val="Lijstalinea"/>
        <w:spacing w:line="312" w:lineRule="auto"/>
        <w:ind w:left="1440"/>
        <w:jc w:val="both"/>
        <w:rPr>
          <w:rFonts w:asciiTheme="minorHAnsi" w:hAnsiTheme="minorHAnsi" w:cstheme="minorHAnsi"/>
          <w:sz w:val="20"/>
          <w:lang w:val="nl-BE"/>
        </w:rPr>
      </w:pPr>
    </w:p>
    <w:p w14:paraId="13881163" w14:textId="77777777" w:rsidR="00C43ECE" w:rsidRDefault="00C43ECE" w:rsidP="00C43ECE">
      <w:pPr>
        <w:pStyle w:val="Lijstalinea"/>
        <w:spacing w:line="312" w:lineRule="auto"/>
        <w:ind w:left="1440"/>
        <w:jc w:val="both"/>
        <w:rPr>
          <w:rFonts w:asciiTheme="minorHAnsi" w:hAnsiTheme="minorHAnsi" w:cstheme="minorHAnsi"/>
          <w:sz w:val="20"/>
          <w:lang w:val="nl-BE"/>
        </w:rPr>
      </w:pPr>
    </w:p>
    <w:p w14:paraId="409E55EB" w14:textId="77777777" w:rsidR="000474EA" w:rsidRPr="00FE2AFA" w:rsidRDefault="000474EA" w:rsidP="004440CD">
      <w:pPr>
        <w:spacing w:line="286" w:lineRule="auto"/>
        <w:jc w:val="both"/>
        <w:rPr>
          <w:rFonts w:asciiTheme="minorHAnsi" w:hAnsiTheme="minorHAnsi" w:cstheme="minorHAnsi"/>
          <w:sz w:val="20"/>
          <w:lang w:val="nl-BE"/>
        </w:rPr>
      </w:pPr>
    </w:p>
    <w:p w14:paraId="6668FEA9" w14:textId="77777777" w:rsidR="004167CC" w:rsidRPr="00FE2AFA" w:rsidRDefault="004167CC">
      <w:pPr>
        <w:pStyle w:val="Kop2"/>
        <w:numPr>
          <w:ilvl w:val="0"/>
          <w:numId w:val="15"/>
        </w:numPr>
        <w:rPr>
          <w:rFonts w:asciiTheme="minorHAnsi" w:hAnsiTheme="minorHAnsi" w:cstheme="minorHAnsi"/>
          <w:sz w:val="20"/>
        </w:rPr>
      </w:pPr>
      <w:r w:rsidRPr="00FE2AFA">
        <w:rPr>
          <w:rFonts w:asciiTheme="minorHAnsi" w:hAnsiTheme="minorHAnsi" w:cstheme="minorHAnsi"/>
          <w:sz w:val="20"/>
        </w:rPr>
        <w:lastRenderedPageBreak/>
        <w:t>Uitzonderlijke werkzaamheden en bijzondere opdrachten van de commissaris en prestaties verricht door vennootschappen waar de commissaris een beroepsmatig samenwerkingsverband mee heeft</w:t>
      </w:r>
    </w:p>
    <w:p w14:paraId="6668FEAA" w14:textId="77777777" w:rsidR="004167CC" w:rsidRPr="00FE2AFA" w:rsidRDefault="004167CC">
      <w:pPr>
        <w:spacing w:line="287" w:lineRule="auto"/>
        <w:ind w:left="720"/>
        <w:jc w:val="both"/>
        <w:rPr>
          <w:rFonts w:asciiTheme="minorHAnsi" w:hAnsiTheme="minorHAnsi" w:cstheme="minorHAnsi"/>
          <w:sz w:val="20"/>
          <w:lang w:val="nl-BE"/>
        </w:rPr>
      </w:pPr>
      <w:r w:rsidRPr="00FE2AFA">
        <w:rPr>
          <w:rFonts w:asciiTheme="minorHAnsi" w:hAnsiTheme="minorHAnsi" w:cstheme="minorHAnsi"/>
          <w:sz w:val="20"/>
          <w:lang w:val="nl-BE"/>
        </w:rPr>
        <w:t>Vennootschappen waarmee de commissaris een beroepsmatig samenwerkingsverband heeft, hebben geen diensten verricht.</w:t>
      </w:r>
    </w:p>
    <w:p w14:paraId="6668FEAB" w14:textId="77777777" w:rsidR="004167CC" w:rsidRPr="00FE2AFA" w:rsidRDefault="004167CC">
      <w:pPr>
        <w:spacing w:line="287" w:lineRule="auto"/>
        <w:ind w:left="720"/>
        <w:jc w:val="both"/>
        <w:rPr>
          <w:rFonts w:asciiTheme="minorHAnsi" w:hAnsiTheme="minorHAnsi" w:cstheme="minorHAnsi"/>
          <w:sz w:val="20"/>
          <w:lang w:val="nl-BE"/>
        </w:rPr>
      </w:pPr>
    </w:p>
    <w:p w14:paraId="6668FEAC" w14:textId="77777777" w:rsidR="004167CC" w:rsidRPr="00416411" w:rsidRDefault="004167CC">
      <w:pPr>
        <w:pStyle w:val="Kop2"/>
        <w:numPr>
          <w:ilvl w:val="0"/>
          <w:numId w:val="15"/>
        </w:numPr>
        <w:rPr>
          <w:rFonts w:asciiTheme="minorHAnsi" w:hAnsiTheme="minorHAnsi" w:cstheme="minorHAnsi"/>
          <w:sz w:val="20"/>
        </w:rPr>
      </w:pPr>
      <w:r w:rsidRPr="00416411">
        <w:rPr>
          <w:rFonts w:asciiTheme="minorHAnsi" w:hAnsiTheme="minorHAnsi" w:cstheme="minorHAnsi"/>
          <w:sz w:val="20"/>
        </w:rPr>
        <w:t>Diverse</w:t>
      </w:r>
    </w:p>
    <w:p w14:paraId="6668FEAD" w14:textId="77777777" w:rsidR="004167CC" w:rsidRPr="00416411" w:rsidRDefault="004167CC">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De vennootschap maakt geen gebruik van financiële instrumenten om risico’s in te dekken.</w:t>
      </w:r>
    </w:p>
    <w:p w14:paraId="6668FEAE" w14:textId="77777777" w:rsidR="004167CC" w:rsidRPr="00FE2AFA" w:rsidRDefault="004167CC">
      <w:pPr>
        <w:spacing w:line="287" w:lineRule="auto"/>
        <w:ind w:left="720"/>
        <w:jc w:val="both"/>
        <w:rPr>
          <w:rFonts w:asciiTheme="minorHAnsi" w:hAnsiTheme="minorHAnsi" w:cstheme="minorHAnsi"/>
          <w:sz w:val="20"/>
          <w:lang w:val="nl-BE"/>
        </w:rPr>
      </w:pPr>
      <w:r w:rsidRPr="00416411">
        <w:rPr>
          <w:rFonts w:asciiTheme="minorHAnsi" w:hAnsiTheme="minorHAnsi" w:cstheme="minorHAnsi"/>
          <w:sz w:val="20"/>
          <w:lang w:val="nl-BE"/>
        </w:rPr>
        <w:t xml:space="preserve">De risico’s en onzekerheden eigen aan de sector en aan de activiteiten van de vennootschap, worden volgens de raad van bestuur door de deskundigheid en de ervaring van het team van gemotiveerde medewerkers in voldoende mate onderkend en </w:t>
      </w:r>
      <w:proofErr w:type="spellStart"/>
      <w:r w:rsidRPr="00416411">
        <w:rPr>
          <w:rFonts w:asciiTheme="minorHAnsi" w:hAnsiTheme="minorHAnsi" w:cstheme="minorHAnsi"/>
          <w:sz w:val="20"/>
          <w:lang w:val="nl-BE"/>
        </w:rPr>
        <w:t>afgezekerd</w:t>
      </w:r>
      <w:proofErr w:type="spellEnd"/>
      <w:r w:rsidRPr="00416411">
        <w:rPr>
          <w:rFonts w:asciiTheme="minorHAnsi" w:hAnsiTheme="minorHAnsi" w:cstheme="minorHAnsi"/>
          <w:sz w:val="20"/>
          <w:lang w:val="nl-BE"/>
        </w:rPr>
        <w:t xml:space="preserve"> om te vermijden dat een eventuele negatieve impact daarvan een doorslaggevende invloed zou hebben op het resultaat van de vennootschap.</w:t>
      </w:r>
    </w:p>
    <w:p w14:paraId="6668FEAF" w14:textId="77777777" w:rsidR="004167CC" w:rsidRPr="00FE2AFA" w:rsidRDefault="004167CC">
      <w:pPr>
        <w:spacing w:line="287" w:lineRule="auto"/>
        <w:ind w:left="720"/>
        <w:jc w:val="both"/>
        <w:rPr>
          <w:rFonts w:asciiTheme="minorHAnsi" w:hAnsiTheme="minorHAnsi" w:cstheme="minorHAnsi"/>
          <w:sz w:val="20"/>
          <w:lang w:val="nl-BE"/>
        </w:rPr>
      </w:pPr>
    </w:p>
    <w:p w14:paraId="6668FEB0" w14:textId="77777777" w:rsidR="004167CC" w:rsidRPr="00FE2AFA" w:rsidRDefault="004167CC">
      <w:pPr>
        <w:spacing w:line="312" w:lineRule="auto"/>
        <w:jc w:val="both"/>
        <w:rPr>
          <w:rFonts w:asciiTheme="minorHAnsi" w:hAnsiTheme="minorHAnsi" w:cstheme="minorHAnsi"/>
          <w:sz w:val="20"/>
          <w:lang w:val="nl-BE"/>
        </w:rPr>
      </w:pPr>
      <w:r w:rsidRPr="00FE2AFA">
        <w:rPr>
          <w:rFonts w:asciiTheme="minorHAnsi" w:hAnsiTheme="minorHAnsi" w:cstheme="minorHAnsi"/>
          <w:sz w:val="20"/>
          <w:lang w:val="nl-BE"/>
        </w:rPr>
        <w:t>Wij verzoeken U dan de jaarrekening, zoals ze U voorgelegd werd, en de resultaatsbestemming, zoals hier voorgesteld, te willen goedkeuren.</w:t>
      </w:r>
    </w:p>
    <w:p w14:paraId="10D3C76A" w14:textId="2795DE96" w:rsidR="00135557" w:rsidRPr="00393345" w:rsidRDefault="00135557">
      <w:pPr>
        <w:spacing w:line="312" w:lineRule="auto"/>
        <w:jc w:val="both"/>
        <w:rPr>
          <w:rFonts w:asciiTheme="minorHAnsi" w:hAnsiTheme="minorHAnsi" w:cstheme="minorHAnsi"/>
          <w:sz w:val="20"/>
          <w:lang w:val="nl-BE"/>
        </w:rPr>
      </w:pPr>
    </w:p>
    <w:p w14:paraId="2B904412" w14:textId="08171F47" w:rsidR="00C970AA" w:rsidRDefault="00135557">
      <w:pPr>
        <w:spacing w:line="312" w:lineRule="auto"/>
        <w:jc w:val="both"/>
        <w:rPr>
          <w:rFonts w:asciiTheme="minorHAnsi" w:hAnsiTheme="minorHAnsi" w:cstheme="minorHAnsi"/>
          <w:sz w:val="20"/>
          <w:lang w:val="nl-BE"/>
        </w:rPr>
      </w:pPr>
      <w:r w:rsidRPr="00393345">
        <w:rPr>
          <w:rFonts w:asciiTheme="minorHAnsi" w:hAnsiTheme="minorHAnsi" w:cstheme="minorHAnsi"/>
          <w:sz w:val="20"/>
          <w:lang w:val="nl-BE"/>
        </w:rPr>
        <w:t xml:space="preserve">Wij verzoeken </w:t>
      </w:r>
      <w:r w:rsidR="00C970AA" w:rsidRPr="00393345">
        <w:rPr>
          <w:rFonts w:asciiTheme="minorHAnsi" w:hAnsiTheme="minorHAnsi" w:cstheme="minorHAnsi"/>
          <w:sz w:val="20"/>
          <w:lang w:val="nl-BE"/>
        </w:rPr>
        <w:t>d</w:t>
      </w:r>
      <w:r w:rsidR="00EB304B" w:rsidRPr="00393345">
        <w:rPr>
          <w:rFonts w:asciiTheme="minorHAnsi" w:hAnsiTheme="minorHAnsi" w:cstheme="minorHAnsi"/>
          <w:sz w:val="20"/>
          <w:lang w:val="nl-BE"/>
        </w:rPr>
        <w:t>e gemeenteraad</w:t>
      </w:r>
      <w:r w:rsidR="00C970AA" w:rsidRPr="00393345">
        <w:rPr>
          <w:rFonts w:asciiTheme="minorHAnsi" w:hAnsiTheme="minorHAnsi" w:cstheme="minorHAnsi"/>
          <w:sz w:val="20"/>
          <w:lang w:val="nl-BE"/>
        </w:rPr>
        <w:t xml:space="preserve">, na goedkeuring van de rekening, kwijting te verlenen aan de </w:t>
      </w:r>
      <w:r w:rsidR="00EB304B" w:rsidRPr="00393345">
        <w:rPr>
          <w:rFonts w:asciiTheme="minorHAnsi" w:hAnsiTheme="minorHAnsi" w:cstheme="minorHAnsi"/>
          <w:sz w:val="20"/>
          <w:lang w:val="nl-BE"/>
        </w:rPr>
        <w:t>bestuurders</w:t>
      </w:r>
      <w:r w:rsidR="00C43ECE">
        <w:rPr>
          <w:rFonts w:asciiTheme="minorHAnsi" w:hAnsiTheme="minorHAnsi" w:cstheme="minorHAnsi"/>
          <w:sz w:val="20"/>
          <w:lang w:val="nl-BE"/>
        </w:rPr>
        <w:t>.</w:t>
      </w:r>
    </w:p>
    <w:p w14:paraId="6668FEB3" w14:textId="77777777" w:rsidR="004167CC" w:rsidRPr="00FE2AFA" w:rsidRDefault="004167CC">
      <w:pPr>
        <w:spacing w:line="287" w:lineRule="auto"/>
        <w:ind w:left="720"/>
        <w:jc w:val="both"/>
        <w:rPr>
          <w:rFonts w:asciiTheme="minorHAnsi" w:hAnsiTheme="minorHAnsi" w:cstheme="minorHAnsi"/>
          <w:sz w:val="20"/>
          <w:lang w:val="nl-BE"/>
        </w:rPr>
      </w:pPr>
    </w:p>
    <w:p w14:paraId="6668FEB4" w14:textId="2D7BEB43" w:rsidR="004167CC" w:rsidRPr="00FE2AFA" w:rsidRDefault="006A66BF" w:rsidP="00C970AA">
      <w:pPr>
        <w:spacing w:line="287" w:lineRule="auto"/>
        <w:jc w:val="both"/>
        <w:rPr>
          <w:rFonts w:asciiTheme="minorHAnsi" w:hAnsiTheme="minorHAnsi" w:cstheme="minorHAnsi"/>
          <w:b/>
          <w:sz w:val="20"/>
          <w:lang w:val="nl-BE"/>
        </w:rPr>
      </w:pPr>
      <w:r>
        <w:rPr>
          <w:rFonts w:asciiTheme="minorHAnsi" w:hAnsiTheme="minorHAnsi" w:cstheme="minorHAnsi"/>
          <w:sz w:val="20"/>
          <w:lang w:val="nl-BE"/>
        </w:rPr>
        <w:t>Kontich</w:t>
      </w:r>
      <w:r w:rsidR="004167CC" w:rsidRPr="00FE2AFA">
        <w:rPr>
          <w:rFonts w:asciiTheme="minorHAnsi" w:hAnsiTheme="minorHAnsi" w:cstheme="minorHAnsi"/>
          <w:sz w:val="20"/>
          <w:lang w:val="nl-BE"/>
        </w:rPr>
        <w:t xml:space="preserve">, </w:t>
      </w:r>
      <w:r w:rsidR="009120E8">
        <w:rPr>
          <w:rFonts w:asciiTheme="minorHAnsi" w:hAnsiTheme="minorHAnsi" w:cstheme="minorHAnsi"/>
          <w:sz w:val="20"/>
          <w:lang w:val="nl-BE"/>
        </w:rPr>
        <w:t>19 juni</w:t>
      </w:r>
      <w:r w:rsidR="00C43ECE">
        <w:rPr>
          <w:rFonts w:asciiTheme="minorHAnsi" w:hAnsiTheme="minorHAnsi" w:cstheme="minorHAnsi"/>
          <w:sz w:val="20"/>
          <w:lang w:val="nl-BE"/>
        </w:rPr>
        <w:t xml:space="preserve"> 2023</w:t>
      </w:r>
    </w:p>
    <w:p w14:paraId="6668FEB5" w14:textId="77777777" w:rsidR="004167CC" w:rsidRPr="00FE2AFA" w:rsidRDefault="004167CC" w:rsidP="00C970AA">
      <w:pPr>
        <w:spacing w:line="287" w:lineRule="auto"/>
        <w:ind w:firstLine="720"/>
        <w:jc w:val="both"/>
        <w:rPr>
          <w:rFonts w:asciiTheme="minorHAnsi" w:hAnsiTheme="minorHAnsi" w:cstheme="minorHAnsi"/>
          <w:sz w:val="20"/>
          <w:lang w:val="nl-BE"/>
        </w:rPr>
      </w:pPr>
    </w:p>
    <w:p w14:paraId="6668FEB6" w14:textId="02A604B6" w:rsidR="003C0EDD" w:rsidRPr="009120E8" w:rsidRDefault="00C72D06" w:rsidP="00C970AA">
      <w:pPr>
        <w:jc w:val="both"/>
        <w:rPr>
          <w:rFonts w:asciiTheme="minorHAnsi" w:hAnsiTheme="minorHAnsi" w:cstheme="minorHAnsi"/>
          <w:sz w:val="20"/>
          <w:lang w:val="nl-NL"/>
        </w:rPr>
      </w:pPr>
      <w:r w:rsidRPr="009120E8">
        <w:rPr>
          <w:rFonts w:asciiTheme="minorHAnsi" w:hAnsiTheme="minorHAnsi" w:cstheme="minorHAnsi"/>
          <w:sz w:val="20"/>
          <w:lang w:val="nl-NL"/>
        </w:rPr>
        <w:t>Luc Abrams</w:t>
      </w:r>
    </w:p>
    <w:p w14:paraId="6668FEB7" w14:textId="77777777" w:rsidR="004167CC" w:rsidRDefault="003C0EDD" w:rsidP="00C970AA">
      <w:pPr>
        <w:jc w:val="both"/>
        <w:rPr>
          <w:lang w:val="nl-BE"/>
        </w:rPr>
      </w:pPr>
      <w:r w:rsidRPr="00C43ECE">
        <w:rPr>
          <w:rFonts w:asciiTheme="minorHAnsi" w:hAnsiTheme="minorHAnsi" w:cstheme="minorHAnsi"/>
          <w:sz w:val="20"/>
          <w:lang w:val="nl-NL"/>
        </w:rPr>
        <w:t>Voo</w:t>
      </w:r>
      <w:r w:rsidR="00910C44" w:rsidRPr="00C43ECE">
        <w:rPr>
          <w:rFonts w:asciiTheme="minorHAnsi" w:hAnsiTheme="minorHAnsi" w:cstheme="minorHAnsi"/>
          <w:sz w:val="20"/>
          <w:lang w:val="nl-NL"/>
        </w:rPr>
        <w:t>r</w:t>
      </w:r>
      <w:r w:rsidRPr="00C43ECE">
        <w:rPr>
          <w:rFonts w:asciiTheme="minorHAnsi" w:hAnsiTheme="minorHAnsi" w:cstheme="minorHAnsi"/>
          <w:sz w:val="20"/>
          <w:lang w:val="nl-NL"/>
        </w:rPr>
        <w:t>zitter</w:t>
      </w:r>
      <w:r w:rsidR="004167CC" w:rsidRPr="00FE2AFA">
        <w:rPr>
          <w:rFonts w:asciiTheme="minorHAnsi" w:hAnsiTheme="minorHAnsi" w:cstheme="minorHAnsi"/>
          <w:sz w:val="20"/>
          <w:lang w:val="nl-NL"/>
        </w:rPr>
        <w:tab/>
      </w:r>
      <w:r w:rsidR="004167CC" w:rsidRPr="00FE2AFA">
        <w:rPr>
          <w:rFonts w:asciiTheme="minorHAnsi" w:hAnsiTheme="minorHAnsi" w:cstheme="minorHAnsi"/>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r w:rsidR="004167CC" w:rsidRPr="0051669C">
        <w:rPr>
          <w:rFonts w:ascii="Tahoma" w:hAnsi="Tahoma" w:cs="Tahoma"/>
          <w:sz w:val="20"/>
          <w:lang w:val="nl-NL"/>
        </w:rPr>
        <w:tab/>
      </w:r>
    </w:p>
    <w:sectPr w:rsidR="004167CC" w:rsidSect="00393345">
      <w:endnotePr>
        <w:numFmt w:val="decimal"/>
      </w:endnotePr>
      <w:type w:val="continuous"/>
      <w:pgSz w:w="11906" w:h="16838"/>
      <w:pgMar w:top="1440" w:right="1440" w:bottom="851" w:left="1440"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2040C" w14:textId="77777777" w:rsidR="00555562" w:rsidRDefault="00555562">
      <w:r>
        <w:separator/>
      </w:r>
    </w:p>
  </w:endnote>
  <w:endnote w:type="continuationSeparator" w:id="0">
    <w:p w14:paraId="11B6D27A" w14:textId="77777777" w:rsidR="00555562" w:rsidRDefault="00555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EA883" w14:textId="77777777" w:rsidR="00555562" w:rsidRDefault="00555562">
      <w:r>
        <w:separator/>
      </w:r>
    </w:p>
  </w:footnote>
  <w:footnote w:type="continuationSeparator" w:id="0">
    <w:p w14:paraId="62AD5FFA" w14:textId="77777777" w:rsidR="00555562" w:rsidRDefault="00555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1648"/>
    <w:multiLevelType w:val="singleLevel"/>
    <w:tmpl w:val="04130013"/>
    <w:lvl w:ilvl="0">
      <w:start w:val="9"/>
      <w:numFmt w:val="upperRoman"/>
      <w:lvlText w:val="%1."/>
      <w:lvlJc w:val="left"/>
      <w:pPr>
        <w:tabs>
          <w:tab w:val="num" w:pos="720"/>
        </w:tabs>
        <w:ind w:left="720" w:hanging="720"/>
      </w:pPr>
      <w:rPr>
        <w:rFonts w:hint="default"/>
      </w:rPr>
    </w:lvl>
  </w:abstractNum>
  <w:abstractNum w:abstractNumId="1" w15:restartNumberingAfterBreak="0">
    <w:nsid w:val="13AF5662"/>
    <w:multiLevelType w:val="singleLevel"/>
    <w:tmpl w:val="04130013"/>
    <w:lvl w:ilvl="0">
      <w:start w:val="3"/>
      <w:numFmt w:val="upperRoman"/>
      <w:lvlText w:val="%1."/>
      <w:lvlJc w:val="left"/>
      <w:pPr>
        <w:tabs>
          <w:tab w:val="num" w:pos="720"/>
        </w:tabs>
        <w:ind w:left="720" w:hanging="720"/>
      </w:pPr>
      <w:rPr>
        <w:rFonts w:hint="default"/>
      </w:rPr>
    </w:lvl>
  </w:abstractNum>
  <w:abstractNum w:abstractNumId="2" w15:restartNumberingAfterBreak="0">
    <w:nsid w:val="145709B8"/>
    <w:multiLevelType w:val="hybridMultilevel"/>
    <w:tmpl w:val="02D4E5D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20D842E7"/>
    <w:multiLevelType w:val="singleLevel"/>
    <w:tmpl w:val="04130013"/>
    <w:lvl w:ilvl="0">
      <w:start w:val="1"/>
      <w:numFmt w:val="upperRoman"/>
      <w:lvlText w:val="%1."/>
      <w:lvlJc w:val="left"/>
      <w:pPr>
        <w:tabs>
          <w:tab w:val="num" w:pos="720"/>
        </w:tabs>
        <w:ind w:left="720" w:hanging="720"/>
      </w:pPr>
      <w:rPr>
        <w:rFonts w:hint="default"/>
      </w:rPr>
    </w:lvl>
  </w:abstractNum>
  <w:abstractNum w:abstractNumId="4" w15:restartNumberingAfterBreak="0">
    <w:nsid w:val="2D2C3F86"/>
    <w:multiLevelType w:val="hybridMultilevel"/>
    <w:tmpl w:val="564AB4C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38B23BC7"/>
    <w:multiLevelType w:val="singleLevel"/>
    <w:tmpl w:val="04130013"/>
    <w:lvl w:ilvl="0">
      <w:start w:val="6"/>
      <w:numFmt w:val="upperRoman"/>
      <w:lvlText w:val="%1."/>
      <w:lvlJc w:val="left"/>
      <w:pPr>
        <w:tabs>
          <w:tab w:val="num" w:pos="720"/>
        </w:tabs>
        <w:ind w:left="720" w:hanging="720"/>
      </w:pPr>
      <w:rPr>
        <w:rFonts w:hint="default"/>
      </w:rPr>
    </w:lvl>
  </w:abstractNum>
  <w:abstractNum w:abstractNumId="6" w15:restartNumberingAfterBreak="0">
    <w:nsid w:val="3ABD1AE8"/>
    <w:multiLevelType w:val="hybridMultilevel"/>
    <w:tmpl w:val="B7D6FCEC"/>
    <w:lvl w:ilvl="0" w:tplc="08130001">
      <w:start w:val="1"/>
      <w:numFmt w:val="bullet"/>
      <w:lvlText w:val=""/>
      <w:lvlJc w:val="left"/>
      <w:pPr>
        <w:ind w:left="789" w:hanging="360"/>
      </w:pPr>
      <w:rPr>
        <w:rFonts w:ascii="Symbol" w:hAnsi="Symbol" w:hint="default"/>
      </w:rPr>
    </w:lvl>
    <w:lvl w:ilvl="1" w:tplc="08130003" w:tentative="1">
      <w:start w:val="1"/>
      <w:numFmt w:val="bullet"/>
      <w:lvlText w:val="o"/>
      <w:lvlJc w:val="left"/>
      <w:pPr>
        <w:ind w:left="1509" w:hanging="360"/>
      </w:pPr>
      <w:rPr>
        <w:rFonts w:ascii="Courier New" w:hAnsi="Courier New" w:cs="Courier New" w:hint="default"/>
      </w:rPr>
    </w:lvl>
    <w:lvl w:ilvl="2" w:tplc="08130005" w:tentative="1">
      <w:start w:val="1"/>
      <w:numFmt w:val="bullet"/>
      <w:lvlText w:val=""/>
      <w:lvlJc w:val="left"/>
      <w:pPr>
        <w:ind w:left="2229" w:hanging="360"/>
      </w:pPr>
      <w:rPr>
        <w:rFonts w:ascii="Wingdings" w:hAnsi="Wingdings" w:hint="default"/>
      </w:rPr>
    </w:lvl>
    <w:lvl w:ilvl="3" w:tplc="08130001" w:tentative="1">
      <w:start w:val="1"/>
      <w:numFmt w:val="bullet"/>
      <w:lvlText w:val=""/>
      <w:lvlJc w:val="left"/>
      <w:pPr>
        <w:ind w:left="2949" w:hanging="360"/>
      </w:pPr>
      <w:rPr>
        <w:rFonts w:ascii="Symbol" w:hAnsi="Symbol" w:hint="default"/>
      </w:rPr>
    </w:lvl>
    <w:lvl w:ilvl="4" w:tplc="08130003" w:tentative="1">
      <w:start w:val="1"/>
      <w:numFmt w:val="bullet"/>
      <w:lvlText w:val="o"/>
      <w:lvlJc w:val="left"/>
      <w:pPr>
        <w:ind w:left="3669" w:hanging="360"/>
      </w:pPr>
      <w:rPr>
        <w:rFonts w:ascii="Courier New" w:hAnsi="Courier New" w:cs="Courier New" w:hint="default"/>
      </w:rPr>
    </w:lvl>
    <w:lvl w:ilvl="5" w:tplc="08130005" w:tentative="1">
      <w:start w:val="1"/>
      <w:numFmt w:val="bullet"/>
      <w:lvlText w:val=""/>
      <w:lvlJc w:val="left"/>
      <w:pPr>
        <w:ind w:left="4389" w:hanging="360"/>
      </w:pPr>
      <w:rPr>
        <w:rFonts w:ascii="Wingdings" w:hAnsi="Wingdings" w:hint="default"/>
      </w:rPr>
    </w:lvl>
    <w:lvl w:ilvl="6" w:tplc="08130001" w:tentative="1">
      <w:start w:val="1"/>
      <w:numFmt w:val="bullet"/>
      <w:lvlText w:val=""/>
      <w:lvlJc w:val="left"/>
      <w:pPr>
        <w:ind w:left="5109" w:hanging="360"/>
      </w:pPr>
      <w:rPr>
        <w:rFonts w:ascii="Symbol" w:hAnsi="Symbol" w:hint="default"/>
      </w:rPr>
    </w:lvl>
    <w:lvl w:ilvl="7" w:tplc="08130003" w:tentative="1">
      <w:start w:val="1"/>
      <w:numFmt w:val="bullet"/>
      <w:lvlText w:val="o"/>
      <w:lvlJc w:val="left"/>
      <w:pPr>
        <w:ind w:left="5829" w:hanging="360"/>
      </w:pPr>
      <w:rPr>
        <w:rFonts w:ascii="Courier New" w:hAnsi="Courier New" w:cs="Courier New" w:hint="default"/>
      </w:rPr>
    </w:lvl>
    <w:lvl w:ilvl="8" w:tplc="08130005" w:tentative="1">
      <w:start w:val="1"/>
      <w:numFmt w:val="bullet"/>
      <w:lvlText w:val=""/>
      <w:lvlJc w:val="left"/>
      <w:pPr>
        <w:ind w:left="6549" w:hanging="360"/>
      </w:pPr>
      <w:rPr>
        <w:rFonts w:ascii="Wingdings" w:hAnsi="Wingdings" w:hint="default"/>
      </w:rPr>
    </w:lvl>
  </w:abstractNum>
  <w:abstractNum w:abstractNumId="7" w15:restartNumberingAfterBreak="0">
    <w:nsid w:val="3CD737D4"/>
    <w:multiLevelType w:val="hybridMultilevel"/>
    <w:tmpl w:val="A5AE955A"/>
    <w:lvl w:ilvl="0" w:tplc="0B0ABB0A">
      <w:start w:val="1"/>
      <w:numFmt w:val="upperRoman"/>
      <w:lvlText w:val="%1."/>
      <w:lvlJc w:val="left"/>
      <w:pPr>
        <w:ind w:left="1080" w:hanging="720"/>
      </w:pPr>
      <w:rPr>
        <w:rFonts w:hint="default"/>
      </w:rPr>
    </w:lvl>
    <w:lvl w:ilvl="1" w:tplc="0813000F">
      <w:start w:val="1"/>
      <w:numFmt w:val="decimal"/>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F2537F2"/>
    <w:multiLevelType w:val="hybridMultilevel"/>
    <w:tmpl w:val="EC7E5E46"/>
    <w:lvl w:ilvl="0" w:tplc="BF4EAF54">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tabs>
          <w:tab w:val="num" w:pos="372"/>
        </w:tabs>
        <w:ind w:left="372" w:hanging="360"/>
      </w:pPr>
      <w:rPr>
        <w:rFonts w:ascii="Courier New" w:hAnsi="Courier New" w:cs="Courier New" w:hint="default"/>
      </w:rPr>
    </w:lvl>
    <w:lvl w:ilvl="2" w:tplc="04090005" w:tentative="1">
      <w:start w:val="1"/>
      <w:numFmt w:val="bullet"/>
      <w:lvlText w:val=""/>
      <w:lvlJc w:val="left"/>
      <w:pPr>
        <w:tabs>
          <w:tab w:val="num" w:pos="1092"/>
        </w:tabs>
        <w:ind w:left="1092" w:hanging="360"/>
      </w:pPr>
      <w:rPr>
        <w:rFonts w:ascii="Wingdings" w:hAnsi="Wingdings" w:hint="default"/>
      </w:rPr>
    </w:lvl>
    <w:lvl w:ilvl="3" w:tplc="04090001" w:tentative="1">
      <w:start w:val="1"/>
      <w:numFmt w:val="bullet"/>
      <w:lvlText w:val=""/>
      <w:lvlJc w:val="left"/>
      <w:pPr>
        <w:tabs>
          <w:tab w:val="num" w:pos="1812"/>
        </w:tabs>
        <w:ind w:left="1812" w:hanging="360"/>
      </w:pPr>
      <w:rPr>
        <w:rFonts w:ascii="Symbol" w:hAnsi="Symbol" w:hint="default"/>
      </w:rPr>
    </w:lvl>
    <w:lvl w:ilvl="4" w:tplc="04090003" w:tentative="1">
      <w:start w:val="1"/>
      <w:numFmt w:val="bullet"/>
      <w:lvlText w:val="o"/>
      <w:lvlJc w:val="left"/>
      <w:pPr>
        <w:tabs>
          <w:tab w:val="num" w:pos="2532"/>
        </w:tabs>
        <w:ind w:left="2532" w:hanging="360"/>
      </w:pPr>
      <w:rPr>
        <w:rFonts w:ascii="Courier New" w:hAnsi="Courier New" w:cs="Courier New" w:hint="default"/>
      </w:rPr>
    </w:lvl>
    <w:lvl w:ilvl="5" w:tplc="04090005" w:tentative="1">
      <w:start w:val="1"/>
      <w:numFmt w:val="bullet"/>
      <w:lvlText w:val=""/>
      <w:lvlJc w:val="left"/>
      <w:pPr>
        <w:tabs>
          <w:tab w:val="num" w:pos="3252"/>
        </w:tabs>
        <w:ind w:left="3252" w:hanging="360"/>
      </w:pPr>
      <w:rPr>
        <w:rFonts w:ascii="Wingdings" w:hAnsi="Wingdings" w:hint="default"/>
      </w:rPr>
    </w:lvl>
    <w:lvl w:ilvl="6" w:tplc="04090001" w:tentative="1">
      <w:start w:val="1"/>
      <w:numFmt w:val="bullet"/>
      <w:lvlText w:val=""/>
      <w:lvlJc w:val="left"/>
      <w:pPr>
        <w:tabs>
          <w:tab w:val="num" w:pos="3972"/>
        </w:tabs>
        <w:ind w:left="3972" w:hanging="360"/>
      </w:pPr>
      <w:rPr>
        <w:rFonts w:ascii="Symbol" w:hAnsi="Symbol" w:hint="default"/>
      </w:rPr>
    </w:lvl>
    <w:lvl w:ilvl="7" w:tplc="04090003" w:tentative="1">
      <w:start w:val="1"/>
      <w:numFmt w:val="bullet"/>
      <w:lvlText w:val="o"/>
      <w:lvlJc w:val="left"/>
      <w:pPr>
        <w:tabs>
          <w:tab w:val="num" w:pos="4692"/>
        </w:tabs>
        <w:ind w:left="4692" w:hanging="360"/>
      </w:pPr>
      <w:rPr>
        <w:rFonts w:ascii="Courier New" w:hAnsi="Courier New" w:cs="Courier New" w:hint="default"/>
      </w:rPr>
    </w:lvl>
    <w:lvl w:ilvl="8" w:tplc="04090005" w:tentative="1">
      <w:start w:val="1"/>
      <w:numFmt w:val="bullet"/>
      <w:lvlText w:val=""/>
      <w:lvlJc w:val="left"/>
      <w:pPr>
        <w:tabs>
          <w:tab w:val="num" w:pos="5412"/>
        </w:tabs>
        <w:ind w:left="5412" w:hanging="360"/>
      </w:pPr>
      <w:rPr>
        <w:rFonts w:ascii="Wingdings" w:hAnsi="Wingdings" w:hint="default"/>
      </w:rPr>
    </w:lvl>
  </w:abstractNum>
  <w:abstractNum w:abstractNumId="9" w15:restartNumberingAfterBreak="0">
    <w:nsid w:val="418C53E7"/>
    <w:multiLevelType w:val="singleLevel"/>
    <w:tmpl w:val="0D2A7372"/>
    <w:lvl w:ilvl="0">
      <w:start w:val="6"/>
      <w:numFmt w:val="upperRoman"/>
      <w:pStyle w:val="Kop2"/>
      <w:lvlText w:val="%1."/>
      <w:lvlJc w:val="left"/>
      <w:pPr>
        <w:tabs>
          <w:tab w:val="num" w:pos="720"/>
        </w:tabs>
        <w:ind w:left="720" w:hanging="720"/>
      </w:pPr>
      <w:rPr>
        <w:rFonts w:hint="default"/>
      </w:rPr>
    </w:lvl>
  </w:abstractNum>
  <w:abstractNum w:abstractNumId="10" w15:restartNumberingAfterBreak="0">
    <w:nsid w:val="41EC38DE"/>
    <w:multiLevelType w:val="singleLevel"/>
    <w:tmpl w:val="04130013"/>
    <w:lvl w:ilvl="0">
      <w:start w:val="6"/>
      <w:numFmt w:val="upperRoman"/>
      <w:lvlText w:val="%1."/>
      <w:lvlJc w:val="left"/>
      <w:pPr>
        <w:tabs>
          <w:tab w:val="num" w:pos="720"/>
        </w:tabs>
        <w:ind w:left="720" w:hanging="720"/>
      </w:pPr>
      <w:rPr>
        <w:rFonts w:hint="default"/>
      </w:rPr>
    </w:lvl>
  </w:abstractNum>
  <w:abstractNum w:abstractNumId="11" w15:restartNumberingAfterBreak="0">
    <w:nsid w:val="431962D6"/>
    <w:multiLevelType w:val="singleLevel"/>
    <w:tmpl w:val="04130013"/>
    <w:lvl w:ilvl="0">
      <w:start w:val="1"/>
      <w:numFmt w:val="upperRoman"/>
      <w:lvlText w:val="%1."/>
      <w:lvlJc w:val="left"/>
      <w:pPr>
        <w:tabs>
          <w:tab w:val="num" w:pos="720"/>
        </w:tabs>
        <w:ind w:left="720" w:hanging="720"/>
      </w:pPr>
      <w:rPr>
        <w:rFonts w:hint="default"/>
      </w:rPr>
    </w:lvl>
  </w:abstractNum>
  <w:abstractNum w:abstractNumId="12" w15:restartNumberingAfterBreak="0">
    <w:nsid w:val="4CBD23EE"/>
    <w:multiLevelType w:val="singleLevel"/>
    <w:tmpl w:val="04130013"/>
    <w:lvl w:ilvl="0">
      <w:start w:val="5"/>
      <w:numFmt w:val="upperRoman"/>
      <w:lvlText w:val="%1."/>
      <w:lvlJc w:val="left"/>
      <w:pPr>
        <w:tabs>
          <w:tab w:val="num" w:pos="720"/>
        </w:tabs>
        <w:ind w:left="720" w:hanging="720"/>
      </w:pPr>
      <w:rPr>
        <w:rFonts w:hint="default"/>
      </w:rPr>
    </w:lvl>
  </w:abstractNum>
  <w:abstractNum w:abstractNumId="13" w15:restartNumberingAfterBreak="0">
    <w:nsid w:val="4D7B368A"/>
    <w:multiLevelType w:val="singleLevel"/>
    <w:tmpl w:val="04130013"/>
    <w:lvl w:ilvl="0">
      <w:start w:val="1"/>
      <w:numFmt w:val="upperRoman"/>
      <w:lvlText w:val="%1."/>
      <w:lvlJc w:val="left"/>
      <w:pPr>
        <w:tabs>
          <w:tab w:val="num" w:pos="720"/>
        </w:tabs>
        <w:ind w:left="720" w:hanging="720"/>
      </w:pPr>
    </w:lvl>
  </w:abstractNum>
  <w:abstractNum w:abstractNumId="14" w15:restartNumberingAfterBreak="0">
    <w:nsid w:val="55FE3ACA"/>
    <w:multiLevelType w:val="hybridMultilevel"/>
    <w:tmpl w:val="3FFCF766"/>
    <w:lvl w:ilvl="0" w:tplc="0409000F">
      <w:start w:val="1"/>
      <w:numFmt w:val="decimal"/>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5" w15:restartNumberingAfterBreak="0">
    <w:nsid w:val="64247506"/>
    <w:multiLevelType w:val="hybridMultilevel"/>
    <w:tmpl w:val="91644C18"/>
    <w:lvl w:ilvl="0" w:tplc="55E24ACA">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6" w15:restartNumberingAfterBreak="0">
    <w:nsid w:val="67BC56A2"/>
    <w:multiLevelType w:val="singleLevel"/>
    <w:tmpl w:val="04130013"/>
    <w:lvl w:ilvl="0">
      <w:start w:val="8"/>
      <w:numFmt w:val="upperRoman"/>
      <w:lvlText w:val="%1."/>
      <w:lvlJc w:val="left"/>
      <w:pPr>
        <w:tabs>
          <w:tab w:val="num" w:pos="720"/>
        </w:tabs>
        <w:ind w:left="720" w:hanging="720"/>
      </w:pPr>
      <w:rPr>
        <w:rFonts w:hint="default"/>
      </w:rPr>
    </w:lvl>
  </w:abstractNum>
  <w:abstractNum w:abstractNumId="17" w15:restartNumberingAfterBreak="0">
    <w:nsid w:val="6D1F0460"/>
    <w:multiLevelType w:val="hybridMultilevel"/>
    <w:tmpl w:val="F5185DF6"/>
    <w:lvl w:ilvl="0" w:tplc="0813000F">
      <w:start w:val="1"/>
      <w:numFmt w:val="decimal"/>
      <w:lvlText w:val="%1."/>
      <w:lvlJc w:val="left"/>
      <w:pPr>
        <w:ind w:left="780" w:hanging="360"/>
      </w:p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18" w15:restartNumberingAfterBreak="0">
    <w:nsid w:val="7C3B4115"/>
    <w:multiLevelType w:val="hybridMultilevel"/>
    <w:tmpl w:val="3ABCB48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661032110">
    <w:abstractNumId w:val="11"/>
  </w:num>
  <w:num w:numId="2" w16cid:durableId="321588437">
    <w:abstractNumId w:val="10"/>
  </w:num>
  <w:num w:numId="3" w16cid:durableId="1834418723">
    <w:abstractNumId w:val="12"/>
  </w:num>
  <w:num w:numId="4" w16cid:durableId="1191187170">
    <w:abstractNumId w:val="0"/>
  </w:num>
  <w:num w:numId="5" w16cid:durableId="1443066506">
    <w:abstractNumId w:val="16"/>
  </w:num>
  <w:num w:numId="6" w16cid:durableId="60256990">
    <w:abstractNumId w:val="5"/>
  </w:num>
  <w:num w:numId="7" w16cid:durableId="573972422">
    <w:abstractNumId w:val="1"/>
  </w:num>
  <w:num w:numId="8" w16cid:durableId="1785807399">
    <w:abstractNumId w:val="9"/>
  </w:num>
  <w:num w:numId="9" w16cid:durableId="501817825">
    <w:abstractNumId w:val="9"/>
  </w:num>
  <w:num w:numId="10" w16cid:durableId="1713923498">
    <w:abstractNumId w:val="9"/>
  </w:num>
  <w:num w:numId="11" w16cid:durableId="1532643325">
    <w:abstractNumId w:val="9"/>
  </w:num>
  <w:num w:numId="12" w16cid:durableId="1911646254">
    <w:abstractNumId w:val="9"/>
  </w:num>
  <w:num w:numId="13" w16cid:durableId="244194178">
    <w:abstractNumId w:val="9"/>
  </w:num>
  <w:num w:numId="14" w16cid:durableId="1556962488">
    <w:abstractNumId w:val="3"/>
  </w:num>
  <w:num w:numId="15" w16cid:durableId="437916841">
    <w:abstractNumId w:val="13"/>
  </w:num>
  <w:num w:numId="16" w16cid:durableId="1295713997">
    <w:abstractNumId w:val="9"/>
  </w:num>
  <w:num w:numId="17" w16cid:durableId="423038749">
    <w:abstractNumId w:val="9"/>
  </w:num>
  <w:num w:numId="18" w16cid:durableId="1160191916">
    <w:abstractNumId w:val="9"/>
  </w:num>
  <w:num w:numId="19" w16cid:durableId="810710442">
    <w:abstractNumId w:val="9"/>
  </w:num>
  <w:num w:numId="20" w16cid:durableId="2032762352">
    <w:abstractNumId w:val="9"/>
  </w:num>
  <w:num w:numId="21" w16cid:durableId="562182970">
    <w:abstractNumId w:val="9"/>
  </w:num>
  <w:num w:numId="22" w16cid:durableId="472678221">
    <w:abstractNumId w:val="9"/>
  </w:num>
  <w:num w:numId="23" w16cid:durableId="2001418846">
    <w:abstractNumId w:val="9"/>
  </w:num>
  <w:num w:numId="24" w16cid:durableId="1559585511">
    <w:abstractNumId w:val="9"/>
  </w:num>
  <w:num w:numId="25" w16cid:durableId="302469624">
    <w:abstractNumId w:val="9"/>
  </w:num>
  <w:num w:numId="26" w16cid:durableId="1699819682">
    <w:abstractNumId w:val="9"/>
  </w:num>
  <w:num w:numId="27" w16cid:durableId="2035766034">
    <w:abstractNumId w:val="14"/>
  </w:num>
  <w:num w:numId="28" w16cid:durableId="942961637">
    <w:abstractNumId w:val="15"/>
  </w:num>
  <w:num w:numId="29" w16cid:durableId="71770060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1149893">
    <w:abstractNumId w:val="18"/>
  </w:num>
  <w:num w:numId="31" w16cid:durableId="204368110">
    <w:abstractNumId w:val="4"/>
  </w:num>
  <w:num w:numId="32" w16cid:durableId="357052974">
    <w:abstractNumId w:val="8"/>
  </w:num>
  <w:num w:numId="33" w16cid:durableId="1995989268">
    <w:abstractNumId w:val="17"/>
  </w:num>
  <w:num w:numId="34" w16cid:durableId="661927475">
    <w:abstractNumId w:val="6"/>
  </w:num>
  <w:num w:numId="35" w16cid:durableId="2138840628">
    <w:abstractNumId w:val="2"/>
  </w:num>
  <w:num w:numId="36" w16cid:durableId="18154845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2F5"/>
    <w:rsid w:val="000055C4"/>
    <w:rsid w:val="00032A76"/>
    <w:rsid w:val="00034484"/>
    <w:rsid w:val="00042EB9"/>
    <w:rsid w:val="000474EA"/>
    <w:rsid w:val="00047ADF"/>
    <w:rsid w:val="000546BF"/>
    <w:rsid w:val="00066535"/>
    <w:rsid w:val="00077603"/>
    <w:rsid w:val="00077914"/>
    <w:rsid w:val="00095DC0"/>
    <w:rsid w:val="000D129D"/>
    <w:rsid w:val="000D247B"/>
    <w:rsid w:val="000D71AA"/>
    <w:rsid w:val="00103423"/>
    <w:rsid w:val="00122618"/>
    <w:rsid w:val="00135557"/>
    <w:rsid w:val="001359F4"/>
    <w:rsid w:val="00141C05"/>
    <w:rsid w:val="00154A5D"/>
    <w:rsid w:val="00164D93"/>
    <w:rsid w:val="001C43F1"/>
    <w:rsid w:val="001E57C8"/>
    <w:rsid w:val="001E7770"/>
    <w:rsid w:val="001F7B99"/>
    <w:rsid w:val="00203717"/>
    <w:rsid w:val="00210269"/>
    <w:rsid w:val="0022074D"/>
    <w:rsid w:val="00220CC4"/>
    <w:rsid w:val="00223473"/>
    <w:rsid w:val="002523C6"/>
    <w:rsid w:val="0027364C"/>
    <w:rsid w:val="00283056"/>
    <w:rsid w:val="00291179"/>
    <w:rsid w:val="00294D30"/>
    <w:rsid w:val="002B290C"/>
    <w:rsid w:val="002B3877"/>
    <w:rsid w:val="002B4AB0"/>
    <w:rsid w:val="002C02C4"/>
    <w:rsid w:val="002C2666"/>
    <w:rsid w:val="002C6EAD"/>
    <w:rsid w:val="00314D8A"/>
    <w:rsid w:val="003172FA"/>
    <w:rsid w:val="00323F5D"/>
    <w:rsid w:val="00336624"/>
    <w:rsid w:val="00336E1C"/>
    <w:rsid w:val="00347517"/>
    <w:rsid w:val="00354674"/>
    <w:rsid w:val="003763E1"/>
    <w:rsid w:val="00376555"/>
    <w:rsid w:val="00393345"/>
    <w:rsid w:val="003976C1"/>
    <w:rsid w:val="003C0EDD"/>
    <w:rsid w:val="003D2B94"/>
    <w:rsid w:val="003F3F5C"/>
    <w:rsid w:val="00403A7F"/>
    <w:rsid w:val="00416411"/>
    <w:rsid w:val="004167CC"/>
    <w:rsid w:val="004172F1"/>
    <w:rsid w:val="004365A5"/>
    <w:rsid w:val="004366DC"/>
    <w:rsid w:val="004440CD"/>
    <w:rsid w:val="00457A4A"/>
    <w:rsid w:val="00463171"/>
    <w:rsid w:val="00472432"/>
    <w:rsid w:val="004921DD"/>
    <w:rsid w:val="004974E6"/>
    <w:rsid w:val="004B580F"/>
    <w:rsid w:val="004C48CD"/>
    <w:rsid w:val="004D0ACE"/>
    <w:rsid w:val="004E43BD"/>
    <w:rsid w:val="004E516C"/>
    <w:rsid w:val="004F2493"/>
    <w:rsid w:val="004F4740"/>
    <w:rsid w:val="00502448"/>
    <w:rsid w:val="00531E24"/>
    <w:rsid w:val="00532F85"/>
    <w:rsid w:val="005542E9"/>
    <w:rsid w:val="00555562"/>
    <w:rsid w:val="00587834"/>
    <w:rsid w:val="00594640"/>
    <w:rsid w:val="005A198C"/>
    <w:rsid w:val="005A6751"/>
    <w:rsid w:val="005B2266"/>
    <w:rsid w:val="005C5E12"/>
    <w:rsid w:val="005C742C"/>
    <w:rsid w:val="005F04E8"/>
    <w:rsid w:val="00605525"/>
    <w:rsid w:val="00634869"/>
    <w:rsid w:val="00641433"/>
    <w:rsid w:val="00646591"/>
    <w:rsid w:val="00655129"/>
    <w:rsid w:val="006577C9"/>
    <w:rsid w:val="006635C5"/>
    <w:rsid w:val="00666E0A"/>
    <w:rsid w:val="00667A77"/>
    <w:rsid w:val="00680507"/>
    <w:rsid w:val="006A66BF"/>
    <w:rsid w:val="006E1BF8"/>
    <w:rsid w:val="006F4E96"/>
    <w:rsid w:val="00704C4E"/>
    <w:rsid w:val="007070D4"/>
    <w:rsid w:val="00715A07"/>
    <w:rsid w:val="00727985"/>
    <w:rsid w:val="007442CE"/>
    <w:rsid w:val="00762793"/>
    <w:rsid w:val="00786257"/>
    <w:rsid w:val="00797739"/>
    <w:rsid w:val="007A4D67"/>
    <w:rsid w:val="007B4C79"/>
    <w:rsid w:val="007B54A4"/>
    <w:rsid w:val="007C093F"/>
    <w:rsid w:val="007C0FB4"/>
    <w:rsid w:val="007D5335"/>
    <w:rsid w:val="00823504"/>
    <w:rsid w:val="00825569"/>
    <w:rsid w:val="00843861"/>
    <w:rsid w:val="008817F4"/>
    <w:rsid w:val="00884DD4"/>
    <w:rsid w:val="00890BBC"/>
    <w:rsid w:val="008C5793"/>
    <w:rsid w:val="008D02F5"/>
    <w:rsid w:val="008D10B5"/>
    <w:rsid w:val="008D7A4C"/>
    <w:rsid w:val="008F0379"/>
    <w:rsid w:val="00910C44"/>
    <w:rsid w:val="009120E8"/>
    <w:rsid w:val="0091414B"/>
    <w:rsid w:val="009238D9"/>
    <w:rsid w:val="00934FBD"/>
    <w:rsid w:val="00944E9F"/>
    <w:rsid w:val="00955CD9"/>
    <w:rsid w:val="009623C8"/>
    <w:rsid w:val="009721C2"/>
    <w:rsid w:val="009932E8"/>
    <w:rsid w:val="009A0700"/>
    <w:rsid w:val="009A219E"/>
    <w:rsid w:val="009E4185"/>
    <w:rsid w:val="009E6C09"/>
    <w:rsid w:val="009F41DB"/>
    <w:rsid w:val="009F4D65"/>
    <w:rsid w:val="00A34F0B"/>
    <w:rsid w:val="00A36FB1"/>
    <w:rsid w:val="00A67575"/>
    <w:rsid w:val="00A736E9"/>
    <w:rsid w:val="00AC57DA"/>
    <w:rsid w:val="00AD15FC"/>
    <w:rsid w:val="00AD6016"/>
    <w:rsid w:val="00AE3908"/>
    <w:rsid w:val="00B16D45"/>
    <w:rsid w:val="00B174B7"/>
    <w:rsid w:val="00B204FC"/>
    <w:rsid w:val="00B23D65"/>
    <w:rsid w:val="00B30748"/>
    <w:rsid w:val="00B344BE"/>
    <w:rsid w:val="00B35E30"/>
    <w:rsid w:val="00B47F81"/>
    <w:rsid w:val="00B56A8C"/>
    <w:rsid w:val="00B7143B"/>
    <w:rsid w:val="00B9317E"/>
    <w:rsid w:val="00BA12DA"/>
    <w:rsid w:val="00BA17F4"/>
    <w:rsid w:val="00BA2B8B"/>
    <w:rsid w:val="00BB1113"/>
    <w:rsid w:val="00BC1A56"/>
    <w:rsid w:val="00BC1E64"/>
    <w:rsid w:val="00BF6572"/>
    <w:rsid w:val="00C053AF"/>
    <w:rsid w:val="00C07261"/>
    <w:rsid w:val="00C1423C"/>
    <w:rsid w:val="00C154D0"/>
    <w:rsid w:val="00C203CB"/>
    <w:rsid w:val="00C225AD"/>
    <w:rsid w:val="00C4260A"/>
    <w:rsid w:val="00C43ECE"/>
    <w:rsid w:val="00C463CE"/>
    <w:rsid w:val="00C55EA9"/>
    <w:rsid w:val="00C57A98"/>
    <w:rsid w:val="00C62738"/>
    <w:rsid w:val="00C711AD"/>
    <w:rsid w:val="00C72D06"/>
    <w:rsid w:val="00C757A3"/>
    <w:rsid w:val="00C970AA"/>
    <w:rsid w:val="00CB01E5"/>
    <w:rsid w:val="00CE0201"/>
    <w:rsid w:val="00CE5CE4"/>
    <w:rsid w:val="00CF364C"/>
    <w:rsid w:val="00D04B21"/>
    <w:rsid w:val="00D15DF8"/>
    <w:rsid w:val="00D22D7E"/>
    <w:rsid w:val="00D25AB8"/>
    <w:rsid w:val="00D46A95"/>
    <w:rsid w:val="00D570A5"/>
    <w:rsid w:val="00D648DC"/>
    <w:rsid w:val="00D71B35"/>
    <w:rsid w:val="00D83974"/>
    <w:rsid w:val="00D94178"/>
    <w:rsid w:val="00DA073B"/>
    <w:rsid w:val="00DA5498"/>
    <w:rsid w:val="00DA60B1"/>
    <w:rsid w:val="00DF349E"/>
    <w:rsid w:val="00DF47FA"/>
    <w:rsid w:val="00E35013"/>
    <w:rsid w:val="00E6309E"/>
    <w:rsid w:val="00E77B72"/>
    <w:rsid w:val="00E86A6B"/>
    <w:rsid w:val="00E96E1C"/>
    <w:rsid w:val="00EA3DC4"/>
    <w:rsid w:val="00EB304B"/>
    <w:rsid w:val="00EE7057"/>
    <w:rsid w:val="00EE75FE"/>
    <w:rsid w:val="00EF31DD"/>
    <w:rsid w:val="00F1029E"/>
    <w:rsid w:val="00F15BCE"/>
    <w:rsid w:val="00F20461"/>
    <w:rsid w:val="00F279CB"/>
    <w:rsid w:val="00F578C8"/>
    <w:rsid w:val="00FB5221"/>
    <w:rsid w:val="00FC43C2"/>
    <w:rsid w:val="00FE2AFA"/>
    <w:rsid w:val="00FF30BE"/>
    <w:rsid w:val="00FF711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8FE3A"/>
  <w15:docId w15:val="{F283C21C-DFAE-4518-B447-5CCA6A7D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widowControl w:val="0"/>
    </w:pPr>
    <w:rPr>
      <w:rFonts w:ascii="Courier New" w:hAnsi="Courier New"/>
      <w:snapToGrid w:val="0"/>
      <w:sz w:val="24"/>
      <w:lang w:val="en-US" w:eastAsia="nl-NL"/>
    </w:rPr>
  </w:style>
  <w:style w:type="paragraph" w:styleId="Kop1">
    <w:name w:val="heading 1"/>
    <w:basedOn w:val="Standaard"/>
    <w:next w:val="Standaard"/>
    <w:qFormat/>
    <w:pPr>
      <w:keepNext/>
      <w:jc w:val="both"/>
      <w:outlineLvl w:val="0"/>
    </w:pPr>
    <w:rPr>
      <w:b/>
      <w:lang w:val="nl-BE"/>
    </w:rPr>
  </w:style>
  <w:style w:type="paragraph" w:styleId="Kop2">
    <w:name w:val="heading 2"/>
    <w:basedOn w:val="Standaard"/>
    <w:next w:val="Standaard"/>
    <w:qFormat/>
    <w:pPr>
      <w:keepNext/>
      <w:numPr>
        <w:numId w:val="25"/>
      </w:numPr>
      <w:tabs>
        <w:tab w:val="left" w:pos="-1440"/>
      </w:tabs>
      <w:spacing w:line="287" w:lineRule="auto"/>
      <w:jc w:val="both"/>
      <w:outlineLvl w:val="1"/>
    </w:pPr>
    <w:rPr>
      <w:rFonts w:ascii="Times New Roman" w:hAnsi="Times New Roman"/>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semiHidden/>
  </w:style>
  <w:style w:type="paragraph" w:styleId="Plattetekstinspringen">
    <w:name w:val="Body Text Indent"/>
    <w:basedOn w:val="Standaard"/>
    <w:pPr>
      <w:spacing w:line="312" w:lineRule="auto"/>
      <w:ind w:left="709"/>
      <w:jc w:val="both"/>
    </w:pPr>
    <w:rPr>
      <w:rFonts w:ascii="Times New Roman" w:hAnsi="Times New Roman"/>
      <w:lang w:val="nl-BE"/>
    </w:rPr>
  </w:style>
  <w:style w:type="paragraph" w:styleId="Plattetekst">
    <w:name w:val="Body Text"/>
    <w:basedOn w:val="Standaard"/>
    <w:pPr>
      <w:spacing w:line="287" w:lineRule="auto"/>
      <w:jc w:val="both"/>
    </w:pPr>
    <w:rPr>
      <w:rFonts w:ascii="Times New Roman" w:hAnsi="Times New Roman"/>
      <w:lang w:val="nl-BE"/>
    </w:rPr>
  </w:style>
  <w:style w:type="paragraph" w:styleId="Koptekst">
    <w:name w:val="header"/>
    <w:basedOn w:val="Standaard"/>
    <w:pPr>
      <w:tabs>
        <w:tab w:val="center" w:pos="4536"/>
        <w:tab w:val="right" w:pos="9072"/>
      </w:tabs>
    </w:pPr>
  </w:style>
  <w:style w:type="paragraph" w:styleId="Voettekst">
    <w:name w:val="footer"/>
    <w:basedOn w:val="Standaard"/>
    <w:pPr>
      <w:tabs>
        <w:tab w:val="center" w:pos="4536"/>
        <w:tab w:val="right" w:pos="9072"/>
      </w:tabs>
    </w:pPr>
  </w:style>
  <w:style w:type="paragraph" w:styleId="Plattetekstinspringen2">
    <w:name w:val="Body Text Indent 2"/>
    <w:basedOn w:val="Standaard"/>
    <w:pPr>
      <w:spacing w:line="287" w:lineRule="auto"/>
      <w:ind w:left="720" w:hanging="720"/>
      <w:jc w:val="both"/>
    </w:pPr>
    <w:rPr>
      <w:rFonts w:ascii="Times New Roman" w:hAnsi="Times New Roman"/>
      <w:b/>
      <w:lang w:val="nl-BE"/>
    </w:rPr>
  </w:style>
  <w:style w:type="paragraph" w:styleId="Plattetekstinspringen3">
    <w:name w:val="Body Text Indent 3"/>
    <w:basedOn w:val="Standaard"/>
    <w:pPr>
      <w:spacing w:line="287" w:lineRule="auto"/>
      <w:ind w:left="720"/>
      <w:jc w:val="both"/>
    </w:pPr>
    <w:rPr>
      <w:rFonts w:ascii="Times New Roman" w:hAnsi="Times New Roman"/>
      <w:lang w:val="nl-BE"/>
    </w:rPr>
  </w:style>
  <w:style w:type="paragraph" w:styleId="Plattetekst2">
    <w:name w:val="Body Text 2"/>
    <w:basedOn w:val="Standaard"/>
    <w:pPr>
      <w:spacing w:line="287" w:lineRule="auto"/>
      <w:jc w:val="both"/>
    </w:pPr>
    <w:rPr>
      <w:rFonts w:ascii="Times New Roman" w:hAnsi="Times New Roman"/>
      <w:b/>
      <w:sz w:val="20"/>
      <w:lang w:val="nl-BE"/>
    </w:rPr>
  </w:style>
  <w:style w:type="paragraph" w:styleId="Lijstalinea">
    <w:name w:val="List Paragraph"/>
    <w:basedOn w:val="Standaard"/>
    <w:uiPriority w:val="34"/>
    <w:qFormat/>
    <w:rsid w:val="00D71B35"/>
    <w:pPr>
      <w:ind w:left="720"/>
      <w:contextualSpacing/>
    </w:pPr>
  </w:style>
  <w:style w:type="paragraph" w:customStyle="1" w:styleId="Pa0">
    <w:name w:val="Pa0"/>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 w:type="paragraph" w:customStyle="1" w:styleId="Pa5">
    <w:name w:val="Pa5"/>
    <w:basedOn w:val="Standaard"/>
    <w:next w:val="Standaard"/>
    <w:uiPriority w:val="99"/>
    <w:rsid w:val="00EE7057"/>
    <w:pPr>
      <w:widowControl/>
      <w:autoSpaceDE w:val="0"/>
      <w:autoSpaceDN w:val="0"/>
      <w:adjustRightInd w:val="0"/>
      <w:spacing w:line="201" w:lineRule="atLeast"/>
    </w:pPr>
    <w:rPr>
      <w:rFonts w:ascii="Verdana" w:hAnsi="Verdana"/>
      <w:snapToGrid/>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05681">
      <w:bodyDiv w:val="1"/>
      <w:marLeft w:val="0"/>
      <w:marRight w:val="0"/>
      <w:marTop w:val="0"/>
      <w:marBottom w:val="0"/>
      <w:divBdr>
        <w:top w:val="none" w:sz="0" w:space="0" w:color="auto"/>
        <w:left w:val="none" w:sz="0" w:space="0" w:color="auto"/>
        <w:bottom w:val="none" w:sz="0" w:space="0" w:color="auto"/>
        <w:right w:val="none" w:sz="0" w:space="0" w:color="auto"/>
      </w:divBdr>
    </w:div>
    <w:div w:id="834304384">
      <w:bodyDiv w:val="1"/>
      <w:marLeft w:val="0"/>
      <w:marRight w:val="0"/>
      <w:marTop w:val="0"/>
      <w:marBottom w:val="0"/>
      <w:divBdr>
        <w:top w:val="none" w:sz="0" w:space="0" w:color="auto"/>
        <w:left w:val="none" w:sz="0" w:space="0" w:color="auto"/>
        <w:bottom w:val="none" w:sz="0" w:space="0" w:color="auto"/>
        <w:right w:val="none" w:sz="0" w:space="0" w:color="auto"/>
      </w:divBdr>
    </w:div>
    <w:div w:id="924655435">
      <w:bodyDiv w:val="1"/>
      <w:marLeft w:val="0"/>
      <w:marRight w:val="0"/>
      <w:marTop w:val="0"/>
      <w:marBottom w:val="0"/>
      <w:divBdr>
        <w:top w:val="none" w:sz="0" w:space="0" w:color="auto"/>
        <w:left w:val="none" w:sz="0" w:space="0" w:color="auto"/>
        <w:bottom w:val="none" w:sz="0" w:space="0" w:color="auto"/>
        <w:right w:val="none" w:sz="0" w:space="0" w:color="auto"/>
      </w:divBdr>
    </w:div>
    <w:div w:id="946154363">
      <w:bodyDiv w:val="1"/>
      <w:marLeft w:val="0"/>
      <w:marRight w:val="0"/>
      <w:marTop w:val="0"/>
      <w:marBottom w:val="0"/>
      <w:divBdr>
        <w:top w:val="none" w:sz="0" w:space="0" w:color="auto"/>
        <w:left w:val="none" w:sz="0" w:space="0" w:color="auto"/>
        <w:bottom w:val="none" w:sz="0" w:space="0" w:color="auto"/>
        <w:right w:val="none" w:sz="0" w:space="0" w:color="auto"/>
      </w:divBdr>
    </w:div>
    <w:div w:id="949165043">
      <w:bodyDiv w:val="1"/>
      <w:marLeft w:val="0"/>
      <w:marRight w:val="0"/>
      <w:marTop w:val="0"/>
      <w:marBottom w:val="0"/>
      <w:divBdr>
        <w:top w:val="none" w:sz="0" w:space="0" w:color="auto"/>
        <w:left w:val="none" w:sz="0" w:space="0" w:color="auto"/>
        <w:bottom w:val="none" w:sz="0" w:space="0" w:color="auto"/>
        <w:right w:val="none" w:sz="0" w:space="0" w:color="auto"/>
      </w:divBdr>
    </w:div>
    <w:div w:id="1942487653">
      <w:bodyDiv w:val="1"/>
      <w:marLeft w:val="0"/>
      <w:marRight w:val="0"/>
      <w:marTop w:val="0"/>
      <w:marBottom w:val="0"/>
      <w:divBdr>
        <w:top w:val="none" w:sz="0" w:space="0" w:color="auto"/>
        <w:left w:val="none" w:sz="0" w:space="0" w:color="auto"/>
        <w:bottom w:val="none" w:sz="0" w:space="0" w:color="auto"/>
        <w:right w:val="none" w:sz="0" w:space="0" w:color="auto"/>
      </w:divBdr>
    </w:div>
    <w:div w:id="1958443986">
      <w:bodyDiv w:val="1"/>
      <w:marLeft w:val="0"/>
      <w:marRight w:val="0"/>
      <w:marTop w:val="0"/>
      <w:marBottom w:val="0"/>
      <w:divBdr>
        <w:top w:val="none" w:sz="0" w:space="0" w:color="auto"/>
        <w:left w:val="none" w:sz="0" w:space="0" w:color="auto"/>
        <w:bottom w:val="none" w:sz="0" w:space="0" w:color="auto"/>
        <w:right w:val="none" w:sz="0" w:space="0" w:color="auto"/>
      </w:divBdr>
      <w:divsChild>
        <w:div w:id="1743521508">
          <w:marLeft w:val="0"/>
          <w:marRight w:val="0"/>
          <w:marTop w:val="0"/>
          <w:marBottom w:val="0"/>
          <w:divBdr>
            <w:top w:val="none" w:sz="0" w:space="0" w:color="auto"/>
            <w:left w:val="none" w:sz="0" w:space="0" w:color="auto"/>
            <w:bottom w:val="none" w:sz="0" w:space="0" w:color="auto"/>
            <w:right w:val="none" w:sz="0" w:space="0" w:color="auto"/>
          </w:divBdr>
        </w:div>
      </w:divsChild>
    </w:div>
    <w:div w:id="213139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A000F317EC4B479554DD8F67474FE6" ma:contentTypeVersion="16" ma:contentTypeDescription="Een nieuw document maken." ma:contentTypeScope="" ma:versionID="8452d4a5f094a0df3255ad4068b47013">
  <xsd:schema xmlns:xsd="http://www.w3.org/2001/XMLSchema" xmlns:xs="http://www.w3.org/2001/XMLSchema" xmlns:p="http://schemas.microsoft.com/office/2006/metadata/properties" xmlns:ns2="be029105-db39-4d31-8580-e2c1963c3fa1" xmlns:ns3="12e00801-11b3-489b-b52e-ca232e4f5317" targetNamespace="http://schemas.microsoft.com/office/2006/metadata/properties" ma:root="true" ma:fieldsID="5383ce765e2780b00bdfd121d1bea5dc" ns2:_="" ns3:_="">
    <xsd:import namespace="be029105-db39-4d31-8580-e2c1963c3fa1"/>
    <xsd:import namespace="12e00801-11b3-489b-b52e-ca232e4f53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029105-db39-4d31-8580-e2c1963c3f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76f13ec8-97d6-464f-b201-1567dc64fd28"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2e00801-11b3-489b-b52e-ca232e4f5317"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b7bdf560-5b68-4b8f-adaa-ace18bb23cb5}" ma:internalName="TaxCatchAll" ma:showField="CatchAllData" ma:web="12e00801-11b3-489b-b52e-ca232e4f53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e029105-db39-4d31-8580-e2c1963c3fa1">
      <Terms xmlns="http://schemas.microsoft.com/office/infopath/2007/PartnerControls"/>
    </lcf76f155ced4ddcb4097134ff3c332f>
    <TaxCatchAll xmlns="12e00801-11b3-489b-b52e-ca232e4f5317" xsi:nil="true"/>
  </documentManagement>
</p:properties>
</file>

<file path=customXml/itemProps1.xml><?xml version="1.0" encoding="utf-8"?>
<ds:datastoreItem xmlns:ds="http://schemas.openxmlformats.org/officeDocument/2006/customXml" ds:itemID="{28B8E11A-9676-44BE-BEEA-88F2402FF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029105-db39-4d31-8580-e2c1963c3fa1"/>
    <ds:schemaRef ds:uri="12e00801-11b3-489b-b52e-ca232e4f53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44DF9A-A3E9-4F9D-B916-DE45C0042648}">
  <ds:schemaRefs>
    <ds:schemaRef ds:uri="http://schemas.microsoft.com/sharepoint/v3/contenttype/forms"/>
  </ds:schemaRefs>
</ds:datastoreItem>
</file>

<file path=customXml/itemProps3.xml><?xml version="1.0" encoding="utf-8"?>
<ds:datastoreItem xmlns:ds="http://schemas.openxmlformats.org/officeDocument/2006/customXml" ds:itemID="{5C6C04F1-401A-462D-BA12-42B5B8D6889D}">
  <ds:schemaRefs>
    <ds:schemaRef ds:uri="http://schemas.openxmlformats.org/officeDocument/2006/bibliography"/>
  </ds:schemaRefs>
</ds:datastoreItem>
</file>

<file path=customXml/itemProps4.xml><?xml version="1.0" encoding="utf-8"?>
<ds:datastoreItem xmlns:ds="http://schemas.openxmlformats.org/officeDocument/2006/customXml" ds:itemID="{7419E8D6-2826-4F75-AFA1-406ED9DB5AB7}">
  <ds:schemaRefs>
    <ds:schemaRef ds:uri="http://schemas.microsoft.com/office/2006/metadata/properties"/>
    <ds:schemaRef ds:uri="http://schemas.microsoft.com/office/infopath/2007/PartnerControls"/>
    <ds:schemaRef ds:uri="be029105-db39-4d31-8580-e2c1963c3fa1"/>
    <ds:schemaRef ds:uri="12e00801-11b3-489b-b52e-ca232e4f531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720</Words>
  <Characters>4429</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Verslag RvB</vt:lpstr>
    </vt:vector>
  </TitlesOfParts>
  <Company>Q&amp;A</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RvB</dc:title>
  <dc:subject>Verslag RvB</dc:subject>
  <dc:creator>Marc Goossens</dc:creator>
  <cp:lastModifiedBy>Karolien Nijs</cp:lastModifiedBy>
  <cp:revision>2</cp:revision>
  <cp:lastPrinted>2009-07-16T07:39:00Z</cp:lastPrinted>
  <dcterms:created xsi:type="dcterms:W3CDTF">2023-05-24T10:58:00Z</dcterms:created>
  <dcterms:modified xsi:type="dcterms:W3CDTF">2023-05-24T10:58:00Z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0x010100B0A000F317EC4B479554DD8F67474FE6</vt:lpwstr>
  </property>
  <property fmtid="{D5CDD505-2E9C-101B-9397-08002B2CF9AE}" pid="3" name="AuthorIds_UIVersion_2560">
    <vt:lpwstr>18</vt:lpwstr>
  </property>
  <property fmtid="{D5CDD505-2E9C-101B-9397-08002B2CF9AE}" pid="4" name="AuthorIds_UIVersion_1536">
    <vt:lpwstr>18</vt:lpwstr>
  </property>
  <property fmtid="{D5CDD505-2E9C-101B-9397-08002B2CF9AE}" pid="5" name="MediaServiceImageTags">
    <vt:lpwstr/>
  </property>
</Properties>
</file>